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D005" w14:textId="77777777" w:rsidR="003962A2" w:rsidRPr="00C561A5" w:rsidRDefault="003962A2" w:rsidP="00AF05A5">
      <w:pPr>
        <w:spacing w:line="360" w:lineRule="auto"/>
        <w:jc w:val="center"/>
        <w:rPr>
          <w:rFonts w:cs="B Titr"/>
          <w:b/>
          <w:bCs/>
          <w:sz w:val="32"/>
          <w:szCs w:val="32"/>
          <w:rtl/>
          <w:lang w:bidi="fa-IR"/>
        </w:rPr>
      </w:pPr>
      <w:r w:rsidRPr="00C561A5">
        <w:rPr>
          <w:rFonts w:cs="B Titr" w:hint="cs"/>
          <w:b/>
          <w:bCs/>
          <w:sz w:val="32"/>
          <w:szCs w:val="32"/>
          <w:rtl/>
          <w:lang w:bidi="fa-IR"/>
        </w:rPr>
        <w:t>تحلیل و بررسی انواع مدل سیمولینگ</w:t>
      </w:r>
      <w:r w:rsidR="00696A45" w:rsidRPr="00C561A5">
        <w:rPr>
          <w:rStyle w:val="FootnoteReference"/>
          <w:rFonts w:cs="B Titr"/>
          <w:b/>
          <w:bCs/>
          <w:sz w:val="32"/>
          <w:szCs w:val="32"/>
          <w:rtl/>
          <w:lang w:bidi="fa-IR"/>
        </w:rPr>
        <w:footnoteReference w:id="1"/>
      </w:r>
      <w:r w:rsidRPr="00C561A5">
        <w:rPr>
          <w:rFonts w:cs="B Titr" w:hint="cs"/>
          <w:b/>
          <w:bCs/>
          <w:sz w:val="32"/>
          <w:szCs w:val="32"/>
          <w:rtl/>
          <w:lang w:bidi="fa-IR"/>
        </w:rPr>
        <w:t xml:space="preserve"> وقوع آتش سوزی در جنگل ها، باغات و مراتع شهرستان خوی</w:t>
      </w:r>
    </w:p>
    <w:p w14:paraId="3F0D04F1" w14:textId="77777777" w:rsidR="0091170B" w:rsidRPr="00C561A5" w:rsidRDefault="0091170B" w:rsidP="00AF05A5">
      <w:pPr>
        <w:spacing w:line="360" w:lineRule="auto"/>
        <w:jc w:val="center"/>
        <w:rPr>
          <w:rFonts w:cs="B Zar"/>
          <w:b/>
          <w:bCs/>
          <w:sz w:val="28"/>
          <w:szCs w:val="28"/>
          <w:rtl/>
        </w:rPr>
      </w:pPr>
      <w:r w:rsidRPr="00C561A5">
        <w:rPr>
          <w:rFonts w:cs="B Zar" w:hint="cs"/>
          <w:b/>
          <w:bCs/>
          <w:sz w:val="28"/>
          <w:szCs w:val="28"/>
          <w:rtl/>
        </w:rPr>
        <w:t>محمد شفحائی</w:t>
      </w:r>
    </w:p>
    <w:p w14:paraId="71836312" w14:textId="77777777" w:rsidR="0091170B" w:rsidRPr="00C561A5" w:rsidRDefault="0091170B" w:rsidP="00AF05A5">
      <w:pPr>
        <w:spacing w:line="360" w:lineRule="auto"/>
        <w:jc w:val="center"/>
        <w:rPr>
          <w:rFonts w:cs="B Zar"/>
          <w:b/>
          <w:bCs/>
          <w:rtl/>
        </w:rPr>
      </w:pPr>
      <w:r w:rsidRPr="00C561A5">
        <w:rPr>
          <w:rFonts w:cs="B Zar" w:hint="cs"/>
          <w:b/>
          <w:bCs/>
          <w:sz w:val="24"/>
          <w:szCs w:val="24"/>
          <w:rtl/>
        </w:rPr>
        <w:t>رئیس امور اداری سازمان آتش نشانی و خدمات ایمنی شهرداری خوی</w:t>
      </w:r>
    </w:p>
    <w:p w14:paraId="587C9B5B" w14:textId="77777777" w:rsidR="0091170B" w:rsidRPr="00AE78EC" w:rsidRDefault="0091170B" w:rsidP="00AF05A5">
      <w:pPr>
        <w:spacing w:line="360" w:lineRule="auto"/>
        <w:jc w:val="center"/>
        <w:rPr>
          <w:rFonts w:asciiTheme="majorBidi" w:hAnsiTheme="majorBidi" w:cstheme="majorBidi"/>
          <w:b/>
          <w:bCs/>
          <w:sz w:val="20"/>
          <w:szCs w:val="20"/>
          <w:rtl/>
        </w:rPr>
      </w:pPr>
      <w:r w:rsidRPr="00AE78EC">
        <w:rPr>
          <w:rFonts w:asciiTheme="majorBidi" w:hAnsiTheme="majorBidi" w:cstheme="majorBidi"/>
          <w:color w:val="333333"/>
          <w:sz w:val="20"/>
          <w:szCs w:val="20"/>
          <w:shd w:val="clear" w:color="auto" w:fill="FFFFFF"/>
        </w:rPr>
        <w:t>Shofahaeim@gmail.com</w:t>
      </w:r>
    </w:p>
    <w:p w14:paraId="3F60C89A" w14:textId="77777777" w:rsidR="00082E26" w:rsidRPr="00C561A5" w:rsidRDefault="00082E26" w:rsidP="00AF05A5">
      <w:pPr>
        <w:bidi/>
        <w:spacing w:line="360" w:lineRule="auto"/>
        <w:jc w:val="both"/>
        <w:rPr>
          <w:rFonts w:cs="B Titr"/>
          <w:b/>
          <w:bCs/>
          <w:sz w:val="24"/>
          <w:szCs w:val="24"/>
          <w:rtl/>
          <w:lang w:bidi="fa-IR"/>
        </w:rPr>
      </w:pPr>
      <w:r w:rsidRPr="00C561A5">
        <w:rPr>
          <w:rFonts w:cs="B Titr" w:hint="cs"/>
          <w:b/>
          <w:bCs/>
          <w:sz w:val="24"/>
          <w:szCs w:val="24"/>
          <w:rtl/>
          <w:lang w:bidi="fa-IR"/>
        </w:rPr>
        <w:t>چکیده:</w:t>
      </w:r>
    </w:p>
    <w:p w14:paraId="7EFC8DEA" w14:textId="77777777" w:rsidR="00C3155E" w:rsidRPr="00C561A5" w:rsidRDefault="00081A87" w:rsidP="00C3155E">
      <w:pPr>
        <w:bidi/>
        <w:spacing w:line="360" w:lineRule="auto"/>
        <w:jc w:val="both"/>
        <w:rPr>
          <w:rFonts w:ascii="mtr" w:hAnsi="mtr" w:cs="B Zar"/>
          <w:color w:val="262626" w:themeColor="text1" w:themeTint="D9"/>
          <w:shd w:val="clear" w:color="auto" w:fill="FFFFFF"/>
          <w:rtl/>
        </w:rPr>
      </w:pPr>
      <w:r w:rsidRPr="00C561A5">
        <w:rPr>
          <w:rFonts w:ascii="mtr" w:hAnsi="mtr" w:cs="B Zar"/>
          <w:color w:val="262626" w:themeColor="text1" w:themeTint="D9"/>
          <w:shd w:val="clear" w:color="auto" w:fill="FFFFFF"/>
          <w:rtl/>
        </w:rPr>
        <w:t>تخریب و آتشسوزی جنگلها از مهمترین معضلات زیست محیطی است، آتشسوزی در جنگلها سالانه هزاران هکتار از درختان ، درختچه</w:t>
      </w:r>
      <w:r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ها و گیاهان را طعمه خود می</w:t>
      </w:r>
      <w:r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سازد. آتشسوزی می</w:t>
      </w:r>
      <w:r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تواند توسط عوامل طبیعی یا عوامل انسانی ایجاد شود .</w:t>
      </w:r>
      <w:r w:rsidRPr="00C561A5">
        <w:rPr>
          <w:rFonts w:cs="B Zar" w:hint="cs"/>
          <w:b/>
          <w:bCs/>
          <w:rtl/>
          <w:lang w:bidi="fa-IR"/>
        </w:rPr>
        <w:t xml:space="preserve"> </w:t>
      </w:r>
      <w:r w:rsidRPr="00C561A5">
        <w:rPr>
          <w:rFonts w:ascii="mtr" w:hAnsi="mtr" w:cs="B Zar"/>
          <w:color w:val="262626" w:themeColor="text1" w:themeTint="D9"/>
          <w:shd w:val="clear" w:color="auto" w:fill="FFFFFF"/>
          <w:rtl/>
        </w:rPr>
        <w:t>از دیر باز آتش از ابزار های مهم شکل دهی اکوسیستم</w:t>
      </w:r>
      <w:r w:rsidR="000772D3"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های استوایی و حاره بوده است. در ایران اکثر آتشسوزی</w:t>
      </w:r>
      <w:r w:rsidR="000772D3"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ها در فصل خشک تابستان ایجاد می گردد. اگرچه آتش ب</w:t>
      </w:r>
      <w:r w:rsidR="000772D3" w:rsidRPr="00C561A5">
        <w:rPr>
          <w:rFonts w:ascii="mtr" w:hAnsi="mtr" w:cs="B Zar" w:hint="cs"/>
          <w:color w:val="262626" w:themeColor="text1" w:themeTint="D9"/>
          <w:shd w:val="clear" w:color="auto" w:fill="FFFFFF"/>
          <w:rtl/>
        </w:rPr>
        <w:t xml:space="preserve">ه </w:t>
      </w:r>
      <w:r w:rsidRPr="00C561A5">
        <w:rPr>
          <w:rFonts w:ascii="mtr" w:hAnsi="mtr" w:cs="B Zar"/>
          <w:color w:val="262626" w:themeColor="text1" w:themeTint="D9"/>
          <w:shd w:val="clear" w:color="auto" w:fill="FFFFFF"/>
          <w:rtl/>
        </w:rPr>
        <w:t>عنوان فاکتور موثری در الگوی پراکنش جنگلها و محیط زیست</w:t>
      </w:r>
      <w:r w:rsidRPr="00C561A5">
        <w:rPr>
          <w:rFonts w:ascii="mtr" w:hAnsi="mtr" w:cs="B Zar"/>
          <w:color w:val="000000"/>
          <w:shd w:val="clear" w:color="auto" w:fill="FFFFFF"/>
          <w:rtl/>
        </w:rPr>
        <w:t xml:space="preserve"> </w:t>
      </w:r>
      <w:r w:rsidRPr="00C561A5">
        <w:rPr>
          <w:rFonts w:ascii="mtr" w:hAnsi="mtr" w:cs="B Zar"/>
          <w:color w:val="262626" w:themeColor="text1" w:themeTint="D9"/>
          <w:shd w:val="clear" w:color="auto" w:fill="FFFFFF"/>
          <w:rtl/>
        </w:rPr>
        <w:t>ایران محسوب نمی گردد. اما موارد مختلف وقوع</w:t>
      </w:r>
      <w:r w:rsidRPr="00C561A5">
        <w:rPr>
          <w:rFonts w:ascii="mtr" w:hAnsi="mtr" w:cs="B Zar"/>
          <w:color w:val="262626" w:themeColor="text1" w:themeTint="D9"/>
          <w:shd w:val="clear" w:color="auto" w:fill="FFFFFF"/>
        </w:rPr>
        <w:t> </w:t>
      </w:r>
      <w:hyperlink r:id="rId8" w:tooltip="حریق" w:history="1">
        <w:r w:rsidRPr="00C561A5">
          <w:rPr>
            <w:rFonts w:cs="B Zar"/>
            <w:color w:val="262626" w:themeColor="text1" w:themeTint="D9"/>
            <w:rtl/>
          </w:rPr>
          <w:t>حریق</w:t>
        </w:r>
      </w:hyperlink>
      <w:r w:rsidRPr="00C561A5">
        <w:rPr>
          <w:rFonts w:ascii="mtr" w:hAnsi="mtr" w:cs="B Zar"/>
          <w:color w:val="262626" w:themeColor="text1" w:themeTint="D9"/>
          <w:shd w:val="clear" w:color="auto" w:fill="FFFFFF"/>
        </w:rPr>
        <w:t> </w:t>
      </w:r>
      <w:r w:rsidRPr="00C561A5">
        <w:rPr>
          <w:rFonts w:ascii="mtr" w:hAnsi="mtr" w:cs="B Zar"/>
          <w:color w:val="262626" w:themeColor="text1" w:themeTint="D9"/>
          <w:shd w:val="clear" w:color="auto" w:fill="FFFFFF"/>
          <w:rtl/>
        </w:rPr>
        <w:t>در جنگلها و مراتع در گزارش</w:t>
      </w:r>
      <w:r w:rsidR="000772D3" w:rsidRPr="00C561A5">
        <w:rPr>
          <w:rFonts w:ascii="mtr" w:hAnsi="mtr" w:cs="B Zar" w:hint="cs"/>
          <w:color w:val="262626" w:themeColor="text1" w:themeTint="D9"/>
          <w:shd w:val="clear" w:color="auto" w:fill="FFFFFF"/>
          <w:rtl/>
        </w:rPr>
        <w:t xml:space="preserve"> </w:t>
      </w:r>
      <w:r w:rsidRPr="00C561A5">
        <w:rPr>
          <w:rFonts w:ascii="mtr" w:hAnsi="mtr" w:cs="B Zar"/>
          <w:color w:val="262626" w:themeColor="text1" w:themeTint="D9"/>
          <w:shd w:val="clear" w:color="auto" w:fill="FFFFFF"/>
          <w:rtl/>
        </w:rPr>
        <w:t>های مختلفی قابل مشاهده می باشد</w:t>
      </w:r>
      <w:r w:rsidR="00F77667" w:rsidRPr="00C561A5">
        <w:rPr>
          <w:rFonts w:cs="B Zar" w:hint="cs"/>
          <w:b/>
          <w:bCs/>
          <w:rtl/>
          <w:lang w:bidi="fa-IR"/>
        </w:rPr>
        <w:t>.</w:t>
      </w:r>
      <w:r w:rsidR="00C3155E" w:rsidRPr="00C561A5">
        <w:rPr>
          <w:rFonts w:cs="B Zar" w:hint="cs"/>
          <w:b/>
          <w:bCs/>
          <w:rtl/>
          <w:lang w:bidi="fa-IR"/>
        </w:rPr>
        <w:t xml:space="preserve"> </w:t>
      </w:r>
      <w:r w:rsidR="00C3155E" w:rsidRPr="00C561A5">
        <w:rPr>
          <w:rFonts w:ascii="mtr" w:hAnsi="mtr" w:cs="B Zar"/>
          <w:color w:val="262626" w:themeColor="text1" w:themeTint="D9"/>
          <w:shd w:val="clear" w:color="auto" w:fill="FFFFFF"/>
          <w:rtl/>
        </w:rPr>
        <w:t>شهرستان خوی</w:t>
      </w:r>
      <w:r w:rsidR="00C3155E" w:rsidRPr="00C561A5">
        <w:rPr>
          <w:rFonts w:ascii="mtr" w:hAnsi="mtr" w:cs="B Zar"/>
          <w:color w:val="262626" w:themeColor="text1" w:themeTint="D9"/>
          <w:shd w:val="clear" w:color="auto" w:fill="FFFFFF"/>
        </w:rPr>
        <w:t> </w:t>
      </w:r>
      <w:r w:rsidR="00C3155E" w:rsidRPr="00C561A5">
        <w:rPr>
          <w:rFonts w:ascii="mtr" w:hAnsi="mtr" w:cs="B Zar"/>
          <w:color w:val="262626" w:themeColor="text1" w:themeTint="D9"/>
          <w:shd w:val="clear" w:color="auto" w:fill="FFFFFF"/>
          <w:rtl/>
        </w:rPr>
        <w:t>بزرگ‌ترین و پرجمعیت‌ترین شهرستان</w:t>
      </w:r>
      <w:r w:rsidR="00C3155E" w:rsidRPr="00C561A5">
        <w:rPr>
          <w:rFonts w:ascii="mtr" w:hAnsi="mtr" w:cs="B Zar"/>
          <w:color w:val="262626" w:themeColor="text1" w:themeTint="D9"/>
          <w:shd w:val="clear" w:color="auto" w:fill="FFFFFF"/>
        </w:rPr>
        <w:t> </w:t>
      </w:r>
      <w:hyperlink r:id="rId9" w:tooltip="استان آذربایجان غربی" w:history="1">
        <w:r w:rsidR="00C3155E" w:rsidRPr="00C561A5">
          <w:rPr>
            <w:rFonts w:ascii="mtr" w:hAnsi="mtr" w:cs="B Zar"/>
            <w:color w:val="262626" w:themeColor="text1" w:themeTint="D9"/>
            <w:shd w:val="clear" w:color="auto" w:fill="FFFFFF"/>
            <w:rtl/>
          </w:rPr>
          <w:t>استان آذربایجان غربی</w:t>
        </w:r>
      </w:hyperlink>
      <w:r w:rsidR="00C3155E" w:rsidRPr="00C561A5">
        <w:rPr>
          <w:rFonts w:ascii="mtr" w:hAnsi="mtr" w:cs="B Zar"/>
          <w:color w:val="262626" w:themeColor="text1" w:themeTint="D9"/>
          <w:shd w:val="clear" w:color="auto" w:fill="FFFFFF"/>
        </w:rPr>
        <w:t> </w:t>
      </w:r>
      <w:r w:rsidR="00C3155E" w:rsidRPr="00C561A5">
        <w:rPr>
          <w:rFonts w:ascii="mtr" w:hAnsi="mtr" w:cs="B Zar"/>
          <w:color w:val="262626" w:themeColor="text1" w:themeTint="D9"/>
          <w:shd w:val="clear" w:color="auto" w:fill="FFFFFF"/>
          <w:rtl/>
        </w:rPr>
        <w:t>بعد از مرکز استان،</w:t>
      </w:r>
      <w:r w:rsidR="00C3155E" w:rsidRPr="00C561A5">
        <w:rPr>
          <w:rFonts w:ascii="mtr" w:hAnsi="mtr" w:cs="B Zar"/>
          <w:color w:val="262626" w:themeColor="text1" w:themeTint="D9"/>
          <w:shd w:val="clear" w:color="auto" w:fill="FFFFFF"/>
        </w:rPr>
        <w:t> </w:t>
      </w:r>
      <w:hyperlink r:id="rId10" w:tooltip="ارومیه" w:history="1">
        <w:r w:rsidR="00C3155E" w:rsidRPr="00C561A5">
          <w:rPr>
            <w:rFonts w:ascii="mtr" w:hAnsi="mtr" w:cs="B Zar"/>
            <w:color w:val="262626" w:themeColor="text1" w:themeTint="D9"/>
            <w:shd w:val="clear" w:color="auto" w:fill="FFFFFF"/>
            <w:rtl/>
          </w:rPr>
          <w:t>ارومیه</w:t>
        </w:r>
      </w:hyperlink>
      <w:r w:rsidR="00C3155E" w:rsidRPr="00C561A5">
        <w:rPr>
          <w:rFonts w:ascii="mtr" w:hAnsi="mtr" w:cs="B Zar"/>
          <w:color w:val="262626" w:themeColor="text1" w:themeTint="D9"/>
          <w:shd w:val="clear" w:color="auto" w:fill="FFFFFF"/>
        </w:rPr>
        <w:t> </w:t>
      </w:r>
      <w:r w:rsidR="00C3155E" w:rsidRPr="00C561A5">
        <w:rPr>
          <w:rFonts w:ascii="mtr" w:hAnsi="mtr" w:cs="B Zar"/>
          <w:color w:val="262626" w:themeColor="text1" w:themeTint="D9"/>
          <w:shd w:val="clear" w:color="auto" w:fill="FFFFFF"/>
          <w:rtl/>
        </w:rPr>
        <w:t>بوده و دومین شهرستان پرجمعیت استان آذربایجان غربی به حساب می‌آی</w:t>
      </w:r>
      <w:r w:rsidR="007252CD" w:rsidRPr="00C561A5">
        <w:rPr>
          <w:rFonts w:ascii="mtr" w:hAnsi="mtr" w:cs="B Zar" w:hint="cs"/>
          <w:color w:val="262626" w:themeColor="text1" w:themeTint="D9"/>
          <w:shd w:val="clear" w:color="auto" w:fill="FFFFFF"/>
          <w:rtl/>
          <w:lang w:bidi="fa-IR"/>
        </w:rPr>
        <w:t xml:space="preserve">د </w:t>
      </w:r>
      <w:r w:rsidR="00C3155E" w:rsidRPr="00C561A5">
        <w:rPr>
          <w:rFonts w:ascii="mtr" w:hAnsi="mtr" w:cs="B Zar"/>
          <w:color w:val="262626" w:themeColor="text1" w:themeTint="D9"/>
          <w:shd w:val="clear" w:color="auto" w:fill="FFFFFF"/>
          <w:rtl/>
        </w:rPr>
        <w:t>و به دلیل قرارگیری این شهر در مرز</w:t>
      </w:r>
      <w:r w:rsidR="00C3155E" w:rsidRPr="00C561A5">
        <w:rPr>
          <w:rFonts w:ascii="Cambria" w:hAnsi="Cambria" w:cs="Cambria" w:hint="cs"/>
          <w:color w:val="262626" w:themeColor="text1" w:themeTint="D9"/>
          <w:shd w:val="clear" w:color="auto" w:fill="FFFFFF"/>
          <w:rtl/>
        </w:rPr>
        <w:t> </w:t>
      </w:r>
      <w:r w:rsidR="00C3155E" w:rsidRPr="00C561A5">
        <w:rPr>
          <w:rFonts w:ascii="mtr" w:hAnsi="mtr" w:cs="B Zar" w:hint="cs"/>
          <w:color w:val="262626" w:themeColor="text1" w:themeTint="D9"/>
          <w:shd w:val="clear" w:color="auto" w:fill="FFFFFF"/>
          <w:rtl/>
        </w:rPr>
        <w:t>ایران</w:t>
      </w:r>
      <w:r w:rsidR="00C3155E" w:rsidRPr="00C561A5">
        <w:rPr>
          <w:rFonts w:ascii="Cambria" w:hAnsi="Cambria" w:cs="Cambria" w:hint="cs"/>
          <w:color w:val="262626" w:themeColor="text1" w:themeTint="D9"/>
          <w:shd w:val="clear" w:color="auto" w:fill="FFFFFF"/>
          <w:rtl/>
        </w:rPr>
        <w:t> </w:t>
      </w:r>
      <w:r w:rsidR="00C3155E" w:rsidRPr="00C561A5">
        <w:rPr>
          <w:rFonts w:ascii="mtr" w:hAnsi="mtr" w:cs="B Zar" w:hint="cs"/>
          <w:color w:val="262626" w:themeColor="text1" w:themeTint="D9"/>
          <w:shd w:val="clear" w:color="auto" w:fill="FFFFFF"/>
          <w:rtl/>
        </w:rPr>
        <w:t xml:space="preserve">و </w:t>
      </w:r>
      <w:r w:rsidR="00C3155E" w:rsidRPr="00C561A5">
        <w:rPr>
          <w:rFonts w:ascii="mtr" w:hAnsi="mtr" w:cs="B Zar"/>
          <w:color w:val="262626" w:themeColor="text1" w:themeTint="D9"/>
          <w:shd w:val="clear" w:color="auto" w:fill="FFFFFF"/>
          <w:rtl/>
        </w:rPr>
        <w:t>ترکیه، مسافران زیادی از آن عبور می‌کنند</w:t>
      </w:r>
      <w:r w:rsidR="00C3155E" w:rsidRPr="00C561A5">
        <w:rPr>
          <w:rFonts w:ascii="mtr" w:hAnsi="mtr" w:cs="B Zar" w:hint="cs"/>
          <w:color w:val="262626" w:themeColor="text1" w:themeTint="D9"/>
          <w:shd w:val="clear" w:color="auto" w:fill="FFFFFF"/>
          <w:rtl/>
        </w:rPr>
        <w:t xml:space="preserve"> و لازم است از نظر وقوع آتش سوزی بررسی گردد.</w:t>
      </w:r>
      <w:r w:rsidR="00C3155E" w:rsidRPr="00C561A5">
        <w:rPr>
          <w:rFonts w:ascii="mtr" w:hAnsi="mtr" w:cs="B Zar"/>
          <w:color w:val="262626" w:themeColor="text1" w:themeTint="D9"/>
          <w:shd w:val="clear" w:color="auto" w:fill="FFFFFF"/>
          <w:rtl/>
        </w:rPr>
        <w:t xml:space="preserve"> </w:t>
      </w:r>
    </w:p>
    <w:p w14:paraId="39DD3F45" w14:textId="77777777" w:rsidR="005D4331" w:rsidRPr="00C561A5" w:rsidRDefault="005D4331" w:rsidP="00AF05A5">
      <w:pPr>
        <w:bidi/>
        <w:spacing w:line="360" w:lineRule="auto"/>
        <w:jc w:val="both"/>
        <w:rPr>
          <w:rFonts w:cs="B Zar"/>
          <w:b/>
          <w:bCs/>
          <w:rtl/>
          <w:lang w:bidi="fa-IR"/>
        </w:rPr>
      </w:pPr>
    </w:p>
    <w:p w14:paraId="77D11E3E" w14:textId="77777777" w:rsidR="005D4331" w:rsidRPr="00C561A5" w:rsidRDefault="005D4331" w:rsidP="00AF05A5">
      <w:pPr>
        <w:bidi/>
        <w:spacing w:line="360" w:lineRule="auto"/>
        <w:jc w:val="both"/>
        <w:rPr>
          <w:rFonts w:cs="B Zar"/>
          <w:b/>
          <w:bCs/>
          <w:rtl/>
          <w:lang w:bidi="fa-IR"/>
        </w:rPr>
      </w:pPr>
    </w:p>
    <w:p w14:paraId="2C822B1C" w14:textId="77777777" w:rsidR="00075C95" w:rsidRPr="00C561A5" w:rsidRDefault="0063311C" w:rsidP="00AF05A5">
      <w:pPr>
        <w:bidi/>
        <w:spacing w:line="360" w:lineRule="auto"/>
        <w:jc w:val="both"/>
        <w:rPr>
          <w:rFonts w:cs="B Zar"/>
          <w:b/>
          <w:bCs/>
          <w:rtl/>
          <w:lang w:bidi="fa-IR"/>
        </w:rPr>
      </w:pPr>
      <w:r w:rsidRPr="00C561A5">
        <w:rPr>
          <w:rFonts w:cs="B Zar" w:hint="cs"/>
          <w:b/>
          <w:bCs/>
          <w:rtl/>
          <w:lang w:bidi="fa-IR"/>
        </w:rPr>
        <w:t>کلیدواژه ها:</w:t>
      </w:r>
      <w:r w:rsidR="006B183F" w:rsidRPr="00C561A5">
        <w:rPr>
          <w:rFonts w:cs="B Zar" w:hint="cs"/>
          <w:b/>
          <w:bCs/>
          <w:rtl/>
          <w:lang w:bidi="fa-IR"/>
        </w:rPr>
        <w:t xml:space="preserve"> </w:t>
      </w:r>
      <w:r w:rsidR="005D4331" w:rsidRPr="00C561A5">
        <w:rPr>
          <w:rFonts w:cs="B Zar" w:hint="cs"/>
          <w:b/>
          <w:bCs/>
          <w:rtl/>
          <w:lang w:bidi="fa-IR"/>
        </w:rPr>
        <w:t xml:space="preserve">آتش سوزی، سیمولینگ، </w:t>
      </w:r>
    </w:p>
    <w:p w14:paraId="18BC8AF2" w14:textId="77777777" w:rsidR="00C561A5" w:rsidRDefault="00C561A5" w:rsidP="00AF05A5">
      <w:pPr>
        <w:bidi/>
        <w:spacing w:line="360" w:lineRule="auto"/>
        <w:jc w:val="both"/>
        <w:rPr>
          <w:rFonts w:cs="B Nazanin"/>
          <w:b/>
          <w:bCs/>
          <w:sz w:val="24"/>
          <w:szCs w:val="24"/>
          <w:rtl/>
          <w:lang w:bidi="fa-IR"/>
        </w:rPr>
      </w:pPr>
    </w:p>
    <w:p w14:paraId="142B1B1E" w14:textId="77777777" w:rsidR="00C561A5" w:rsidRDefault="00C561A5" w:rsidP="00C561A5">
      <w:pPr>
        <w:bidi/>
        <w:spacing w:line="360" w:lineRule="auto"/>
        <w:jc w:val="both"/>
        <w:rPr>
          <w:rFonts w:cs="B Nazanin"/>
          <w:b/>
          <w:bCs/>
          <w:sz w:val="24"/>
          <w:szCs w:val="24"/>
          <w:rtl/>
          <w:lang w:bidi="fa-IR"/>
        </w:rPr>
      </w:pPr>
    </w:p>
    <w:p w14:paraId="54BC0006" w14:textId="77777777" w:rsidR="00082E26" w:rsidRPr="00C561A5" w:rsidRDefault="00082E26" w:rsidP="00C561A5">
      <w:pPr>
        <w:bidi/>
        <w:spacing w:line="360" w:lineRule="auto"/>
        <w:jc w:val="both"/>
        <w:rPr>
          <w:rFonts w:cs="B Titr"/>
          <w:sz w:val="24"/>
          <w:szCs w:val="24"/>
          <w:rtl/>
          <w:lang w:bidi="fa-IR"/>
        </w:rPr>
      </w:pPr>
      <w:r w:rsidRPr="00C561A5">
        <w:rPr>
          <w:rFonts w:cs="B Titr" w:hint="cs"/>
          <w:sz w:val="24"/>
          <w:szCs w:val="24"/>
          <w:rtl/>
          <w:lang w:bidi="fa-IR"/>
        </w:rPr>
        <w:lastRenderedPageBreak/>
        <w:t>مقدمه:</w:t>
      </w:r>
    </w:p>
    <w:p w14:paraId="4B59D3E0" w14:textId="77777777" w:rsidR="008B5096" w:rsidRPr="00C561A5" w:rsidRDefault="00C42DF9" w:rsidP="000772D3">
      <w:pPr>
        <w:bidi/>
        <w:spacing w:line="360" w:lineRule="auto"/>
        <w:jc w:val="both"/>
        <w:rPr>
          <w:rFonts w:ascii="mtr" w:hAnsi="mtr" w:cs="B Zar"/>
          <w:color w:val="262626" w:themeColor="text1" w:themeTint="D9"/>
          <w:sz w:val="26"/>
          <w:szCs w:val="26"/>
          <w:shd w:val="clear" w:color="auto" w:fill="FFFFFF"/>
          <w:rtl/>
        </w:rPr>
      </w:pPr>
      <w:r w:rsidRPr="00C561A5">
        <w:rPr>
          <w:rFonts w:ascii="mtr" w:hAnsi="mtr" w:cs="B Zar"/>
          <w:color w:val="262626" w:themeColor="text1" w:themeTint="D9"/>
          <w:sz w:val="26"/>
          <w:szCs w:val="26"/>
          <w:shd w:val="clear" w:color="auto" w:fill="FFFFFF"/>
          <w:rtl/>
        </w:rPr>
        <w:t>تخریب و آتشسوزی جنگلها از مهمترین معضلات زیست محیطی است، آتشسوزی در جنگلها سالانه هزاران هکتار از درختان ، درختچه</w:t>
      </w:r>
      <w:r w:rsidR="00571564"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ها و گیاهان را طعمه خود می</w:t>
      </w:r>
      <w:r w:rsidR="00571564"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سازد. آتشسوزی می</w:t>
      </w:r>
      <w:r w:rsidR="00571564"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تواند توسط عوامل طبیعی یا عوامل انسانی ایجاد شود . مهم ترین عوامل بروز آتش سوزی در سطح جنگلها و مراتع عبارتند از: ایجاد حریق توسط</w:t>
      </w:r>
      <w:r w:rsidR="00571564" w:rsidRPr="00C561A5">
        <w:rPr>
          <w:rFonts w:ascii="mtr" w:hAnsi="mtr" w:cs="B Zar"/>
          <w:color w:val="262626" w:themeColor="text1" w:themeTint="D9"/>
          <w:sz w:val="26"/>
          <w:szCs w:val="26"/>
          <w:shd w:val="clear" w:color="auto" w:fill="FFFFFF"/>
          <w:rtl/>
        </w:rPr>
        <w:t xml:space="preserve"> افراد سودجو به منظور توسعه ارا</w:t>
      </w:r>
      <w:r w:rsidRPr="00C561A5">
        <w:rPr>
          <w:rFonts w:ascii="mtr" w:hAnsi="mtr" w:cs="B Zar"/>
          <w:color w:val="262626" w:themeColor="text1" w:themeTint="D9"/>
          <w:sz w:val="26"/>
          <w:szCs w:val="26"/>
          <w:shd w:val="clear" w:color="auto" w:fill="FFFFFF"/>
          <w:rtl/>
        </w:rPr>
        <w:t>ضی زراعی و تصاحب زمینها، اقدامات خرابکارانه، سهل انگار</w:t>
      </w:r>
      <w:r w:rsidR="000772D3" w:rsidRPr="00C561A5">
        <w:rPr>
          <w:rFonts w:ascii="mtr" w:hAnsi="mtr" w:cs="B Zar"/>
          <w:color w:val="262626" w:themeColor="text1" w:themeTint="D9"/>
          <w:sz w:val="26"/>
          <w:szCs w:val="26"/>
          <w:shd w:val="clear" w:color="auto" w:fill="FFFFFF"/>
          <w:rtl/>
        </w:rPr>
        <w:t>ی و بی توجهی شکارچیان و رهگذران</w:t>
      </w:r>
      <w:r w:rsidRPr="00C561A5">
        <w:rPr>
          <w:rFonts w:ascii="mtr" w:hAnsi="mtr" w:cs="B Zar"/>
          <w:color w:val="262626" w:themeColor="text1" w:themeTint="D9"/>
          <w:sz w:val="26"/>
          <w:szCs w:val="26"/>
          <w:shd w:val="clear" w:color="auto" w:fill="FFFFFF"/>
          <w:rtl/>
        </w:rPr>
        <w:t>، سهل انگاری کشاورزان در</w:t>
      </w:r>
      <w:r w:rsidRPr="00C561A5">
        <w:rPr>
          <w:rFonts w:ascii="mtr" w:hAnsi="mtr" w:cs="B Zar"/>
          <w:color w:val="262626" w:themeColor="text1" w:themeTint="D9"/>
          <w:sz w:val="26"/>
          <w:szCs w:val="26"/>
          <w:shd w:val="clear" w:color="auto" w:fill="FFFFFF"/>
        </w:rPr>
        <w:t> </w:t>
      </w:r>
      <w:hyperlink r:id="rId11" w:tooltip="آتش زدن" w:history="1">
        <w:r w:rsidRPr="00C561A5">
          <w:rPr>
            <w:rStyle w:val="Hyperlink"/>
            <w:rFonts w:ascii="mtr" w:hAnsi="mtr" w:cs="B Zar"/>
            <w:color w:val="262626" w:themeColor="text1" w:themeTint="D9"/>
            <w:sz w:val="26"/>
            <w:szCs w:val="26"/>
            <w:u w:val="none"/>
            <w:shd w:val="clear" w:color="auto" w:fill="FFFFFF"/>
            <w:rtl/>
          </w:rPr>
          <w:t>آتش زدن</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بقایای</w:t>
      </w:r>
      <w:r w:rsidR="00571564" w:rsidRPr="00C561A5">
        <w:rPr>
          <w:rFonts w:ascii="mtr" w:hAnsi="mtr" w:cs="B Zar" w:hint="cs"/>
          <w:color w:val="262626" w:themeColor="text1" w:themeTint="D9"/>
          <w:sz w:val="26"/>
          <w:szCs w:val="26"/>
          <w:shd w:val="clear" w:color="auto" w:fill="FFFFFF"/>
          <w:rtl/>
        </w:rPr>
        <w:t xml:space="preserve"> </w:t>
      </w:r>
      <w:r w:rsidR="00565273" w:rsidRPr="00C561A5">
        <w:rPr>
          <w:rFonts w:ascii="mtr" w:hAnsi="mtr" w:cs="B Zar"/>
          <w:color w:val="262626" w:themeColor="text1" w:themeTint="D9"/>
          <w:sz w:val="26"/>
          <w:szCs w:val="26"/>
          <w:shd w:val="clear" w:color="auto" w:fill="FFFFFF"/>
          <w:rtl/>
        </w:rPr>
        <w:t>محصولات کشاورزی در ارا</w:t>
      </w:r>
      <w:r w:rsidR="00565273" w:rsidRPr="00C561A5">
        <w:rPr>
          <w:rFonts w:ascii="mtr" w:hAnsi="mtr" w:cs="B Zar" w:hint="cs"/>
          <w:color w:val="262626" w:themeColor="text1" w:themeTint="D9"/>
          <w:sz w:val="26"/>
          <w:szCs w:val="26"/>
          <w:shd w:val="clear" w:color="auto" w:fill="FFFFFF"/>
          <w:rtl/>
        </w:rPr>
        <w:t>ض</w:t>
      </w:r>
      <w:r w:rsidRPr="00C561A5">
        <w:rPr>
          <w:rFonts w:ascii="mtr" w:hAnsi="mtr" w:cs="B Zar"/>
          <w:color w:val="262626" w:themeColor="text1" w:themeTint="D9"/>
          <w:sz w:val="26"/>
          <w:szCs w:val="26"/>
          <w:shd w:val="clear" w:color="auto" w:fill="FFFFFF"/>
          <w:rtl/>
        </w:rPr>
        <w:t>ی مجاور در</w:t>
      </w:r>
      <w:r w:rsidRPr="00C561A5">
        <w:rPr>
          <w:rFonts w:ascii="mtr" w:hAnsi="mtr" w:cs="B Zar"/>
          <w:color w:val="262626" w:themeColor="text1" w:themeTint="D9"/>
          <w:sz w:val="26"/>
          <w:szCs w:val="26"/>
          <w:shd w:val="clear" w:color="auto" w:fill="FFFFFF"/>
        </w:rPr>
        <w:t> </w:t>
      </w:r>
      <w:hyperlink r:id="rId12" w:tooltip="جنگل" w:history="1">
        <w:r w:rsidRPr="00C561A5">
          <w:rPr>
            <w:rStyle w:val="Hyperlink"/>
            <w:rFonts w:ascii="mtr" w:hAnsi="mtr" w:cs="B Zar"/>
            <w:color w:val="262626" w:themeColor="text1" w:themeTint="D9"/>
            <w:sz w:val="26"/>
            <w:szCs w:val="26"/>
            <w:u w:val="none"/>
            <w:shd w:val="clear" w:color="auto" w:fill="FFFFFF"/>
            <w:rtl/>
          </w:rPr>
          <w:t>جنگل</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و مرتع، پرتاب سیگار و یا کبریت مشتعل در مسایر جاده های مجاور</w:t>
      </w:r>
      <w:r w:rsidRPr="00C561A5">
        <w:rPr>
          <w:rFonts w:ascii="mtr" w:hAnsi="mtr" w:cs="B Zar"/>
          <w:color w:val="262626" w:themeColor="text1" w:themeTint="D9"/>
          <w:sz w:val="26"/>
          <w:szCs w:val="26"/>
          <w:shd w:val="clear" w:color="auto" w:fill="FFFFFF"/>
        </w:rPr>
        <w:t> </w:t>
      </w:r>
      <w:hyperlink r:id="rId13" w:tooltip="جنگل" w:history="1">
        <w:r w:rsidRPr="00C561A5">
          <w:rPr>
            <w:rStyle w:val="Hyperlink"/>
            <w:rFonts w:ascii="mtr" w:hAnsi="mtr" w:cs="B Zar"/>
            <w:color w:val="262626" w:themeColor="text1" w:themeTint="D9"/>
            <w:sz w:val="26"/>
            <w:szCs w:val="26"/>
            <w:u w:val="none"/>
            <w:shd w:val="clear" w:color="auto" w:fill="FFFFFF"/>
            <w:rtl/>
          </w:rPr>
          <w:t>جنگل</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ها ، پرتاب جرقه ناشی از حرکت قطار و در عرصه</w:t>
      </w:r>
      <w:r w:rsidR="00571564"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های مجاور خط آهن، حریق بر اثر عوامل طبیعی از قبیل: صاعقه، بی احتیاطی مردم و یا آتشبازی کودکان در تفرجگاه</w:t>
      </w:r>
      <w:r w:rsidR="00571564"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های طبیعی و پارکهای جنگلی. تخریب و</w:t>
      </w:r>
      <w:r w:rsidRPr="00C561A5">
        <w:rPr>
          <w:rFonts w:ascii="mtr" w:hAnsi="mtr" w:cs="B Zar"/>
          <w:color w:val="262626" w:themeColor="text1" w:themeTint="D9"/>
          <w:sz w:val="26"/>
          <w:szCs w:val="26"/>
          <w:shd w:val="clear" w:color="auto" w:fill="FFFFFF"/>
        </w:rPr>
        <w:t> </w:t>
      </w:r>
      <w:hyperlink r:id="rId14" w:tooltip="آتش زدن" w:history="1">
        <w:r w:rsidRPr="00C561A5">
          <w:rPr>
            <w:rStyle w:val="Hyperlink"/>
            <w:rFonts w:ascii="mtr" w:hAnsi="mtr" w:cs="B Zar"/>
            <w:color w:val="262626" w:themeColor="text1" w:themeTint="D9"/>
            <w:sz w:val="26"/>
            <w:szCs w:val="26"/>
            <w:u w:val="none"/>
            <w:shd w:val="clear" w:color="auto" w:fill="FFFFFF"/>
            <w:rtl/>
          </w:rPr>
          <w:t>آتش زدن</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عمدی و در برخی از موارد غیر عمدی</w:t>
      </w:r>
      <w:r w:rsidRPr="00C561A5">
        <w:rPr>
          <w:rFonts w:ascii="mtr" w:hAnsi="mtr" w:cs="B Zar"/>
          <w:color w:val="262626" w:themeColor="text1" w:themeTint="D9"/>
          <w:sz w:val="26"/>
          <w:szCs w:val="26"/>
          <w:shd w:val="clear" w:color="auto" w:fill="FFFFFF"/>
        </w:rPr>
        <w:t> </w:t>
      </w:r>
      <w:hyperlink r:id="rId15" w:tooltip="جنگل" w:history="1">
        <w:r w:rsidRPr="00C561A5">
          <w:rPr>
            <w:rStyle w:val="Hyperlink"/>
            <w:rFonts w:ascii="mtr" w:hAnsi="mtr" w:cs="B Zar"/>
            <w:color w:val="262626" w:themeColor="text1" w:themeTint="D9"/>
            <w:sz w:val="26"/>
            <w:szCs w:val="26"/>
            <w:u w:val="none"/>
            <w:shd w:val="clear" w:color="auto" w:fill="FFFFFF"/>
            <w:rtl/>
          </w:rPr>
          <w:t>جنگل</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ها به موجب قانون ممنوع است و برای مرتکبین آن مجازاتهایی در نظر گرفته شده است</w:t>
      </w:r>
      <w:r w:rsidR="000772D3" w:rsidRPr="00C561A5">
        <w:rPr>
          <w:rFonts w:ascii="mtr" w:hAnsi="mtr" w:cs="B Zar" w:hint="cs"/>
          <w:color w:val="262626" w:themeColor="text1" w:themeTint="D9"/>
          <w:sz w:val="26"/>
          <w:szCs w:val="26"/>
          <w:shd w:val="clear" w:color="auto" w:fill="FFFFFF"/>
          <w:rtl/>
        </w:rPr>
        <w:t xml:space="preserve"> </w:t>
      </w:r>
      <w:r w:rsidRPr="00C561A5">
        <w:rPr>
          <w:rFonts w:ascii="mtr" w:hAnsi="mtr" w:cs="B Zar" w:hint="cs"/>
          <w:color w:val="262626" w:themeColor="text1" w:themeTint="D9"/>
          <w:sz w:val="26"/>
          <w:szCs w:val="26"/>
          <w:shd w:val="clear" w:color="auto" w:fill="FFFFFF"/>
          <w:rtl/>
        </w:rPr>
        <w:t>(1).</w:t>
      </w:r>
    </w:p>
    <w:p w14:paraId="50220F37" w14:textId="77777777" w:rsidR="0074478F" w:rsidRPr="00C561A5" w:rsidRDefault="0074478F" w:rsidP="003F5EF2">
      <w:pPr>
        <w:bidi/>
        <w:spacing w:line="360" w:lineRule="auto"/>
        <w:jc w:val="both"/>
        <w:rPr>
          <w:rFonts w:ascii="mtr" w:hAnsi="mtr" w:cs="B Zar"/>
          <w:color w:val="262626" w:themeColor="text1" w:themeTint="D9"/>
          <w:sz w:val="26"/>
          <w:szCs w:val="26"/>
          <w:shd w:val="clear" w:color="auto" w:fill="FFFFFF"/>
          <w:rtl/>
        </w:rPr>
      </w:pPr>
      <w:r w:rsidRPr="00C561A5">
        <w:rPr>
          <w:rFonts w:ascii="mtr" w:hAnsi="mtr" w:cs="B Zar"/>
          <w:color w:val="262626" w:themeColor="text1" w:themeTint="D9"/>
          <w:sz w:val="26"/>
          <w:szCs w:val="26"/>
          <w:shd w:val="clear" w:color="auto" w:fill="FFFFFF"/>
          <w:rtl/>
        </w:rPr>
        <w:t>شهرستان خوی</w:t>
      </w:r>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بزرگ‌ترین و پرجمعیت‌ترین شهرستان</w:t>
      </w:r>
      <w:r w:rsidRPr="00C561A5">
        <w:rPr>
          <w:rFonts w:ascii="mtr" w:hAnsi="mtr" w:cs="B Zar"/>
          <w:color w:val="262626" w:themeColor="text1" w:themeTint="D9"/>
          <w:sz w:val="26"/>
          <w:szCs w:val="26"/>
          <w:shd w:val="clear" w:color="auto" w:fill="FFFFFF"/>
        </w:rPr>
        <w:t> </w:t>
      </w:r>
      <w:hyperlink r:id="rId16" w:tooltip="استان آذربایجان غربی" w:history="1">
        <w:r w:rsidRPr="00C561A5">
          <w:rPr>
            <w:rFonts w:ascii="mtr" w:hAnsi="mtr" w:cs="B Zar"/>
            <w:color w:val="262626" w:themeColor="text1" w:themeTint="D9"/>
            <w:sz w:val="26"/>
            <w:szCs w:val="26"/>
            <w:shd w:val="clear" w:color="auto" w:fill="FFFFFF"/>
            <w:rtl/>
          </w:rPr>
          <w:t>استان آذربایجان غربی</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بعد از مرکز استان،</w:t>
      </w:r>
      <w:r w:rsidRPr="00C561A5">
        <w:rPr>
          <w:rFonts w:ascii="mtr" w:hAnsi="mtr" w:cs="B Zar"/>
          <w:color w:val="262626" w:themeColor="text1" w:themeTint="D9"/>
          <w:sz w:val="26"/>
          <w:szCs w:val="26"/>
          <w:shd w:val="clear" w:color="auto" w:fill="FFFFFF"/>
        </w:rPr>
        <w:t> </w:t>
      </w:r>
      <w:hyperlink r:id="rId17" w:tooltip="ارومیه" w:history="1">
        <w:r w:rsidRPr="00C561A5">
          <w:rPr>
            <w:rFonts w:ascii="mtr" w:hAnsi="mtr" w:cs="B Zar"/>
            <w:color w:val="262626" w:themeColor="text1" w:themeTint="D9"/>
            <w:sz w:val="26"/>
            <w:szCs w:val="26"/>
            <w:shd w:val="clear" w:color="auto" w:fill="FFFFFF"/>
            <w:rtl/>
          </w:rPr>
          <w:t>ارومیه</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بوده و دومین شهرستان پرجمعیت استان آذربایجان غربی به حساب می‌آی</w:t>
      </w:r>
      <w:r w:rsidRPr="00C561A5">
        <w:rPr>
          <w:rFonts w:ascii="mtr" w:hAnsi="mtr" w:cs="B Zar" w:hint="cs"/>
          <w:color w:val="262626" w:themeColor="text1" w:themeTint="D9"/>
          <w:sz w:val="26"/>
          <w:szCs w:val="26"/>
          <w:shd w:val="clear" w:color="auto" w:fill="FFFFFF"/>
          <w:rtl/>
          <w:lang w:bidi="fa-IR"/>
        </w:rPr>
        <w:t>د.</w:t>
      </w:r>
      <w:r w:rsidR="002E71B4" w:rsidRPr="00C561A5">
        <w:rPr>
          <w:rFonts w:ascii="mtr" w:hAnsi="mtr" w:cs="B Zar" w:hint="cs"/>
          <w:color w:val="262626" w:themeColor="text1" w:themeTint="D9"/>
          <w:sz w:val="26"/>
          <w:szCs w:val="26"/>
          <w:shd w:val="clear" w:color="auto" w:fill="FFFFFF"/>
          <w:rtl/>
        </w:rPr>
        <w:t xml:space="preserve"> </w:t>
      </w:r>
      <w:r w:rsidR="002E71B4" w:rsidRPr="00C561A5">
        <w:rPr>
          <w:rFonts w:ascii="mtr" w:hAnsi="mtr" w:cs="B Zar"/>
          <w:color w:val="262626" w:themeColor="text1" w:themeTint="D9"/>
          <w:sz w:val="26"/>
          <w:szCs w:val="26"/>
          <w:shd w:val="clear" w:color="auto" w:fill="FFFFFF"/>
          <w:rtl/>
        </w:rPr>
        <w:t>که در 136 کیلومتری شمال مرکز استان، یعنی ارومیه قرار گرفته. این شهر، در مرز ایران و ترکیه، در شمال غربی ترین نقطه ایران قرار دار</w:t>
      </w:r>
      <w:r w:rsidR="002E71B4" w:rsidRPr="00C561A5">
        <w:rPr>
          <w:rFonts w:ascii="mtr" w:hAnsi="mtr" w:cs="B Zar" w:hint="cs"/>
          <w:color w:val="262626" w:themeColor="text1" w:themeTint="D9"/>
          <w:sz w:val="26"/>
          <w:szCs w:val="26"/>
          <w:shd w:val="clear" w:color="auto" w:fill="FFFFFF"/>
          <w:rtl/>
        </w:rPr>
        <w:t>د.</w:t>
      </w:r>
      <w:r w:rsidR="003F5EF2" w:rsidRPr="00C561A5">
        <w:rPr>
          <w:rFonts w:ascii="mtr" w:hAnsi="mtr" w:cs="B Zar" w:hint="cs"/>
          <w:color w:val="262626" w:themeColor="text1" w:themeTint="D9"/>
          <w:sz w:val="26"/>
          <w:szCs w:val="26"/>
          <w:shd w:val="clear" w:color="auto" w:fill="FFFFFF"/>
          <w:rtl/>
          <w:lang w:bidi="fa-IR"/>
        </w:rPr>
        <w:t xml:space="preserve"> </w:t>
      </w:r>
      <w:r w:rsidR="003F5EF2" w:rsidRPr="00C561A5">
        <w:rPr>
          <w:rFonts w:ascii="mtr" w:hAnsi="mtr" w:cs="B Zar"/>
          <w:color w:val="262626" w:themeColor="text1" w:themeTint="D9"/>
          <w:sz w:val="26"/>
          <w:szCs w:val="26"/>
          <w:shd w:val="clear" w:color="auto" w:fill="FFFFFF"/>
          <w:rtl/>
        </w:rPr>
        <w:t>این موقعیت امروزه هم برقرار است و به دلیل قرارگیری این شهر در مرز</w:t>
      </w:r>
      <w:r w:rsidR="003F5EF2" w:rsidRPr="00C561A5">
        <w:rPr>
          <w:rFonts w:ascii="Cambria" w:hAnsi="Cambria" w:cs="Cambria" w:hint="cs"/>
          <w:color w:val="262626" w:themeColor="text1" w:themeTint="D9"/>
          <w:sz w:val="26"/>
          <w:szCs w:val="26"/>
          <w:shd w:val="clear" w:color="auto" w:fill="FFFFFF"/>
          <w:rtl/>
        </w:rPr>
        <w:t> </w:t>
      </w:r>
      <w:r w:rsidR="003F5EF2" w:rsidRPr="00C561A5">
        <w:rPr>
          <w:rFonts w:ascii="mtr" w:hAnsi="mtr" w:cs="B Zar" w:hint="cs"/>
          <w:color w:val="262626" w:themeColor="text1" w:themeTint="D9"/>
          <w:sz w:val="26"/>
          <w:szCs w:val="26"/>
          <w:shd w:val="clear" w:color="auto" w:fill="FFFFFF"/>
          <w:rtl/>
        </w:rPr>
        <w:t>ایران</w:t>
      </w:r>
      <w:r w:rsidR="003F5EF2" w:rsidRPr="00C561A5">
        <w:rPr>
          <w:rFonts w:ascii="Cambria" w:hAnsi="Cambria" w:cs="Cambria" w:hint="cs"/>
          <w:color w:val="262626" w:themeColor="text1" w:themeTint="D9"/>
          <w:sz w:val="26"/>
          <w:szCs w:val="26"/>
          <w:shd w:val="clear" w:color="auto" w:fill="FFFFFF"/>
          <w:rtl/>
        </w:rPr>
        <w:t> </w:t>
      </w:r>
      <w:r w:rsidR="003F5EF2" w:rsidRPr="00C561A5">
        <w:rPr>
          <w:rFonts w:ascii="mtr" w:hAnsi="mtr" w:cs="B Zar" w:hint="cs"/>
          <w:color w:val="262626" w:themeColor="text1" w:themeTint="D9"/>
          <w:sz w:val="26"/>
          <w:szCs w:val="26"/>
          <w:shd w:val="clear" w:color="auto" w:fill="FFFFFF"/>
          <w:rtl/>
        </w:rPr>
        <w:t xml:space="preserve">و </w:t>
      </w:r>
      <w:r w:rsidR="003F5EF2" w:rsidRPr="00C561A5">
        <w:rPr>
          <w:rFonts w:ascii="mtr" w:hAnsi="mtr" w:cs="B Zar"/>
          <w:color w:val="262626" w:themeColor="text1" w:themeTint="D9"/>
          <w:sz w:val="26"/>
          <w:szCs w:val="26"/>
          <w:shd w:val="clear" w:color="auto" w:fill="FFFFFF"/>
          <w:rtl/>
        </w:rPr>
        <w:t>ترکیه، مسافران زیادی از آن عبور می‌کنند</w:t>
      </w:r>
      <w:r w:rsidR="003F5EF2" w:rsidRPr="00C561A5">
        <w:rPr>
          <w:rFonts w:ascii="mtr" w:hAnsi="mtr" w:cs="B Zar" w:hint="cs"/>
          <w:color w:val="262626" w:themeColor="text1" w:themeTint="D9"/>
          <w:sz w:val="26"/>
          <w:szCs w:val="26"/>
          <w:shd w:val="clear" w:color="auto" w:fill="FFFFFF"/>
          <w:rtl/>
        </w:rPr>
        <w:t xml:space="preserve"> و لازم است از نظر وقوع آتش سوزی بررسی گردد.</w:t>
      </w:r>
      <w:r w:rsidR="003F5EF2" w:rsidRPr="00C561A5">
        <w:rPr>
          <w:rFonts w:ascii="mtr" w:hAnsi="mtr" w:cs="B Zar"/>
          <w:color w:val="262626" w:themeColor="text1" w:themeTint="D9"/>
          <w:sz w:val="26"/>
          <w:szCs w:val="26"/>
          <w:shd w:val="clear" w:color="auto" w:fill="FFFFFF"/>
          <w:rtl/>
        </w:rPr>
        <w:t xml:space="preserve"> </w:t>
      </w:r>
    </w:p>
    <w:p w14:paraId="45AE9ED3" w14:textId="77777777" w:rsidR="006B183F" w:rsidRPr="00C561A5" w:rsidRDefault="00E330E1" w:rsidP="00EA6748">
      <w:pPr>
        <w:bidi/>
        <w:spacing w:line="360" w:lineRule="auto"/>
        <w:jc w:val="both"/>
        <w:rPr>
          <w:rFonts w:ascii="mtr" w:hAnsi="mtr" w:cs="B Zar"/>
          <w:color w:val="262626" w:themeColor="text1" w:themeTint="D9"/>
          <w:sz w:val="26"/>
          <w:szCs w:val="26"/>
          <w:shd w:val="clear" w:color="auto" w:fill="FFFFFF"/>
          <w:rtl/>
        </w:rPr>
      </w:pPr>
      <w:r w:rsidRPr="00C561A5">
        <w:rPr>
          <w:rFonts w:ascii="mtr" w:hAnsi="mtr" w:cs="B Zar"/>
          <w:color w:val="262626" w:themeColor="text1" w:themeTint="D9"/>
          <w:sz w:val="26"/>
          <w:szCs w:val="26"/>
          <w:shd w:val="clear" w:color="auto" w:fill="FFFFFF"/>
          <w:rtl/>
        </w:rPr>
        <w:t>جنگل ها به عنوان منبع اصلی انرژی و آب و خاک بستر حیات و زندگی جوامع انسانی ه</w:t>
      </w:r>
      <w:r w:rsidRPr="00C561A5">
        <w:rPr>
          <w:rFonts w:ascii="mtr" w:hAnsi="mtr" w:cs="B Zar" w:hint="cs"/>
          <w:color w:val="262626" w:themeColor="text1" w:themeTint="D9"/>
          <w:sz w:val="26"/>
          <w:szCs w:val="26"/>
          <w:shd w:val="clear" w:color="auto" w:fill="FFFFFF"/>
          <w:rtl/>
        </w:rPr>
        <w:t>م</w:t>
      </w:r>
      <w:r w:rsidRPr="00C561A5">
        <w:rPr>
          <w:rFonts w:ascii="mtr" w:hAnsi="mtr" w:cs="B Zar"/>
          <w:color w:val="262626" w:themeColor="text1" w:themeTint="D9"/>
          <w:sz w:val="26"/>
          <w:szCs w:val="26"/>
          <w:shd w:val="clear" w:color="auto" w:fill="FFFFFF"/>
          <w:rtl/>
        </w:rPr>
        <w:t xml:space="preserve">واره در معرض تهدید و تخریب قرار داشته اند و انسانها </w:t>
      </w:r>
      <w:r w:rsidR="00C4736A" w:rsidRPr="00C561A5">
        <w:rPr>
          <w:rFonts w:ascii="mtr" w:hAnsi="mtr" w:cs="B Zar"/>
          <w:color w:val="262626" w:themeColor="text1" w:themeTint="D9"/>
          <w:sz w:val="26"/>
          <w:szCs w:val="26"/>
          <w:shd w:val="clear" w:color="auto" w:fill="FFFFFF"/>
          <w:rtl/>
        </w:rPr>
        <w:t>برای تأمی</w:t>
      </w:r>
      <w:r w:rsidR="00C4736A" w:rsidRPr="00C561A5">
        <w:rPr>
          <w:rFonts w:ascii="mtr" w:hAnsi="mtr" w:cs="B Zar" w:hint="cs"/>
          <w:color w:val="262626" w:themeColor="text1" w:themeTint="D9"/>
          <w:sz w:val="26"/>
          <w:szCs w:val="26"/>
          <w:shd w:val="clear" w:color="auto" w:fill="FFFFFF"/>
          <w:rtl/>
        </w:rPr>
        <w:t>ن</w:t>
      </w:r>
      <w:r w:rsidRPr="00C561A5">
        <w:rPr>
          <w:rFonts w:ascii="mtr" w:hAnsi="mtr" w:cs="B Zar"/>
          <w:color w:val="262626" w:themeColor="text1" w:themeTint="D9"/>
          <w:sz w:val="26"/>
          <w:szCs w:val="26"/>
          <w:shd w:val="clear" w:color="auto" w:fill="FFFFFF"/>
          <w:rtl/>
        </w:rPr>
        <w:t xml:space="preserve"> نیازهای زندگی جنگل را مورد تعرض قرار داده اند، قطع درختان، تبدیل زمی</w:t>
      </w:r>
      <w:r w:rsidRPr="00C561A5">
        <w:rPr>
          <w:rFonts w:ascii="mtr" w:hAnsi="mtr" w:cs="B Zar" w:hint="cs"/>
          <w:color w:val="262626" w:themeColor="text1" w:themeTint="D9"/>
          <w:sz w:val="26"/>
          <w:szCs w:val="26"/>
          <w:shd w:val="clear" w:color="auto" w:fill="FFFFFF"/>
          <w:rtl/>
        </w:rPr>
        <w:t>ن</w:t>
      </w:r>
      <w:r w:rsidRPr="00C561A5">
        <w:rPr>
          <w:rFonts w:ascii="mtr" w:hAnsi="mtr" w:cs="B Zar"/>
          <w:color w:val="262626" w:themeColor="text1" w:themeTint="D9"/>
          <w:sz w:val="26"/>
          <w:szCs w:val="26"/>
          <w:shd w:val="clear" w:color="auto" w:fill="FFFFFF"/>
          <w:rtl/>
        </w:rPr>
        <w:t>، تغذیه دام، بطور مست</w:t>
      </w:r>
      <w:r w:rsidRPr="00C561A5">
        <w:rPr>
          <w:rFonts w:ascii="mtr" w:hAnsi="mtr" w:cs="B Zar" w:hint="cs"/>
          <w:color w:val="262626" w:themeColor="text1" w:themeTint="D9"/>
          <w:sz w:val="26"/>
          <w:szCs w:val="26"/>
          <w:shd w:val="clear" w:color="auto" w:fill="FFFFFF"/>
          <w:rtl/>
        </w:rPr>
        <w:t>م</w:t>
      </w:r>
      <w:r w:rsidRPr="00C561A5">
        <w:rPr>
          <w:rFonts w:ascii="mtr" w:hAnsi="mtr" w:cs="B Zar"/>
          <w:color w:val="262626" w:themeColor="text1" w:themeTint="D9"/>
          <w:sz w:val="26"/>
          <w:szCs w:val="26"/>
          <w:shd w:val="clear" w:color="auto" w:fill="FFFFFF"/>
          <w:rtl/>
        </w:rPr>
        <w:t>ر عوامل کاهش و عقب نشینی سطح جنگلها بوده</w:t>
      </w:r>
      <w:r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اند. هم اکنون در سراس</w:t>
      </w:r>
      <w:r w:rsidR="00C4736A" w:rsidRPr="00C561A5">
        <w:rPr>
          <w:rFonts w:ascii="mtr" w:hAnsi="mtr" w:cs="B Zar"/>
          <w:color w:val="262626" w:themeColor="text1" w:themeTint="D9"/>
          <w:sz w:val="26"/>
          <w:szCs w:val="26"/>
          <w:shd w:val="clear" w:color="auto" w:fill="FFFFFF"/>
          <w:rtl/>
        </w:rPr>
        <w:t>ر کره زمی</w:t>
      </w:r>
      <w:r w:rsidR="00C4736A" w:rsidRPr="00C561A5">
        <w:rPr>
          <w:rFonts w:ascii="mtr" w:hAnsi="mtr" w:cs="B Zar" w:hint="cs"/>
          <w:color w:val="262626" w:themeColor="text1" w:themeTint="D9"/>
          <w:sz w:val="26"/>
          <w:szCs w:val="26"/>
          <w:shd w:val="clear" w:color="auto" w:fill="FFFFFF"/>
          <w:rtl/>
        </w:rPr>
        <w:t>ن</w:t>
      </w:r>
      <w:r w:rsidR="00235173" w:rsidRPr="00C561A5">
        <w:rPr>
          <w:rFonts w:ascii="mtr" w:hAnsi="mtr" w:cs="B Zar"/>
          <w:color w:val="262626" w:themeColor="text1" w:themeTint="D9"/>
          <w:sz w:val="26"/>
          <w:szCs w:val="26"/>
          <w:shd w:val="clear" w:color="auto" w:fill="FFFFFF"/>
          <w:rtl/>
        </w:rPr>
        <w:t xml:space="preserve"> برای حفظ درختان و ح</w:t>
      </w:r>
      <w:r w:rsidR="00235173" w:rsidRPr="00C561A5">
        <w:rPr>
          <w:rFonts w:ascii="mtr" w:hAnsi="mtr" w:cs="B Zar" w:hint="cs"/>
          <w:color w:val="262626" w:themeColor="text1" w:themeTint="D9"/>
          <w:sz w:val="26"/>
          <w:szCs w:val="26"/>
          <w:shd w:val="clear" w:color="auto" w:fill="FFFFFF"/>
          <w:rtl/>
        </w:rPr>
        <w:t>ما</w:t>
      </w:r>
      <w:r w:rsidRPr="00C561A5">
        <w:rPr>
          <w:rFonts w:ascii="mtr" w:hAnsi="mtr" w:cs="B Zar"/>
          <w:color w:val="262626" w:themeColor="text1" w:themeTint="D9"/>
          <w:sz w:val="26"/>
          <w:szCs w:val="26"/>
          <w:shd w:val="clear" w:color="auto" w:fill="FFFFFF"/>
          <w:rtl/>
        </w:rPr>
        <w:t>یت از محیط زیست جوامع به صورت رس</w:t>
      </w:r>
      <w:r w:rsidRPr="00C561A5">
        <w:rPr>
          <w:rFonts w:ascii="mtr" w:hAnsi="mtr" w:cs="B Zar" w:hint="cs"/>
          <w:color w:val="262626" w:themeColor="text1" w:themeTint="D9"/>
          <w:sz w:val="26"/>
          <w:szCs w:val="26"/>
          <w:shd w:val="clear" w:color="auto" w:fill="FFFFFF"/>
          <w:rtl/>
        </w:rPr>
        <w:t>م</w:t>
      </w:r>
      <w:r w:rsidRPr="00C561A5">
        <w:rPr>
          <w:rFonts w:ascii="mtr" w:hAnsi="mtr" w:cs="B Zar"/>
          <w:color w:val="262626" w:themeColor="text1" w:themeTint="D9"/>
          <w:sz w:val="26"/>
          <w:szCs w:val="26"/>
          <w:shd w:val="clear" w:color="auto" w:fill="FFFFFF"/>
          <w:rtl/>
        </w:rPr>
        <w:t>ی و غیر رس</w:t>
      </w:r>
      <w:r w:rsidRPr="00C561A5">
        <w:rPr>
          <w:rFonts w:ascii="mtr" w:hAnsi="mtr" w:cs="B Zar" w:hint="cs"/>
          <w:color w:val="262626" w:themeColor="text1" w:themeTint="D9"/>
          <w:sz w:val="26"/>
          <w:szCs w:val="26"/>
          <w:shd w:val="clear" w:color="auto" w:fill="FFFFFF"/>
          <w:rtl/>
        </w:rPr>
        <w:t>م</w:t>
      </w:r>
      <w:r w:rsidRPr="00C561A5">
        <w:rPr>
          <w:rFonts w:ascii="mtr" w:hAnsi="mtr" w:cs="B Zar"/>
          <w:color w:val="262626" w:themeColor="text1" w:themeTint="D9"/>
          <w:sz w:val="26"/>
          <w:szCs w:val="26"/>
          <w:shd w:val="clear" w:color="auto" w:fill="FFFFFF"/>
          <w:rtl/>
        </w:rPr>
        <w:t>ی درصدد حفا</w:t>
      </w:r>
      <w:r w:rsidRPr="00C561A5">
        <w:rPr>
          <w:rFonts w:ascii="mtr" w:hAnsi="mtr" w:cs="B Zar" w:hint="cs"/>
          <w:color w:val="262626" w:themeColor="text1" w:themeTint="D9"/>
          <w:sz w:val="26"/>
          <w:szCs w:val="26"/>
          <w:shd w:val="clear" w:color="auto" w:fill="FFFFFF"/>
          <w:rtl/>
        </w:rPr>
        <w:t>ظ</w:t>
      </w:r>
      <w:r w:rsidRPr="00C561A5">
        <w:rPr>
          <w:rFonts w:ascii="mtr" w:hAnsi="mtr" w:cs="B Zar"/>
          <w:color w:val="262626" w:themeColor="text1" w:themeTint="D9"/>
          <w:sz w:val="26"/>
          <w:szCs w:val="26"/>
          <w:shd w:val="clear" w:color="auto" w:fill="FFFFFF"/>
          <w:rtl/>
        </w:rPr>
        <w:t xml:space="preserve">ت جنگل و جلوگیری از </w:t>
      </w:r>
      <w:r w:rsidRPr="00C561A5">
        <w:rPr>
          <w:rFonts w:ascii="mtr" w:hAnsi="mtr" w:cs="B Zar"/>
          <w:color w:val="262626" w:themeColor="text1" w:themeTint="D9"/>
          <w:sz w:val="26"/>
          <w:szCs w:val="26"/>
          <w:shd w:val="clear" w:color="auto" w:fill="FFFFFF"/>
          <w:rtl/>
        </w:rPr>
        <w:lastRenderedPageBreak/>
        <w:t>نابو</w:t>
      </w:r>
      <w:r w:rsidR="00235173" w:rsidRPr="00C561A5">
        <w:rPr>
          <w:rFonts w:ascii="mtr" w:hAnsi="mtr" w:cs="B Zar"/>
          <w:color w:val="262626" w:themeColor="text1" w:themeTint="D9"/>
          <w:sz w:val="26"/>
          <w:szCs w:val="26"/>
          <w:shd w:val="clear" w:color="auto" w:fill="FFFFFF"/>
          <w:rtl/>
        </w:rPr>
        <w:t>دی و تخریب محیط زیست برآمده و ه</w:t>
      </w:r>
      <w:r w:rsidR="00235173" w:rsidRPr="00C561A5">
        <w:rPr>
          <w:rFonts w:ascii="mtr" w:hAnsi="mtr" w:cs="B Zar" w:hint="cs"/>
          <w:color w:val="262626" w:themeColor="text1" w:themeTint="D9"/>
          <w:sz w:val="26"/>
          <w:szCs w:val="26"/>
          <w:shd w:val="clear" w:color="auto" w:fill="FFFFFF"/>
          <w:rtl/>
        </w:rPr>
        <w:t>م</w:t>
      </w:r>
      <w:r w:rsidRPr="00C561A5">
        <w:rPr>
          <w:rFonts w:ascii="mtr" w:hAnsi="mtr" w:cs="B Zar"/>
          <w:color w:val="262626" w:themeColor="text1" w:themeTint="D9"/>
          <w:sz w:val="26"/>
          <w:szCs w:val="26"/>
          <w:shd w:val="clear" w:color="auto" w:fill="FFFFFF"/>
          <w:rtl/>
        </w:rPr>
        <w:t>ه دولتهای جهان نهادهایی را ب</w:t>
      </w:r>
      <w:r w:rsidR="00EB629B" w:rsidRPr="00C561A5">
        <w:rPr>
          <w:rFonts w:ascii="mtr" w:hAnsi="mtr" w:cs="B Zar"/>
          <w:color w:val="262626" w:themeColor="text1" w:themeTint="D9"/>
          <w:sz w:val="26"/>
          <w:szCs w:val="26"/>
          <w:shd w:val="clear" w:color="auto" w:fill="FFFFFF"/>
          <w:rtl/>
        </w:rPr>
        <w:t>رای حراست جنگلها ایجاد کرده اند</w:t>
      </w:r>
      <w:r w:rsidR="00D10FC1" w:rsidRPr="00C561A5">
        <w:rPr>
          <w:rFonts w:ascii="mtr" w:hAnsi="mtr" w:cs="B Zar"/>
          <w:color w:val="262626" w:themeColor="text1" w:themeTint="D9"/>
          <w:sz w:val="26"/>
          <w:szCs w:val="26"/>
          <w:shd w:val="clear" w:color="auto" w:fill="FFFFFF"/>
        </w:rPr>
        <w:t xml:space="preserve"> </w:t>
      </w:r>
      <w:r w:rsidR="00D10FC1" w:rsidRPr="00C561A5">
        <w:rPr>
          <w:rFonts w:ascii="mtr" w:hAnsi="mtr" w:cs="B Zar" w:hint="cs"/>
          <w:color w:val="262626" w:themeColor="text1" w:themeTint="D9"/>
          <w:sz w:val="26"/>
          <w:szCs w:val="26"/>
          <w:shd w:val="clear" w:color="auto" w:fill="FFFFFF"/>
          <w:rtl/>
        </w:rPr>
        <w:t>(2).</w:t>
      </w:r>
      <w:r w:rsidR="00EA6748"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hint="cs"/>
          <w:color w:val="262626" w:themeColor="text1" w:themeTint="D9"/>
          <w:sz w:val="26"/>
          <w:szCs w:val="26"/>
          <w:shd w:val="clear" w:color="auto" w:fill="FFFFFF"/>
          <w:rtl/>
        </w:rPr>
        <w:t>ا</w:t>
      </w:r>
      <w:r w:rsidR="00FA7763" w:rsidRPr="00C561A5">
        <w:rPr>
          <w:rFonts w:ascii="mtr" w:hAnsi="mtr" w:cs="B Zar"/>
          <w:color w:val="262626" w:themeColor="text1" w:themeTint="D9"/>
          <w:sz w:val="26"/>
          <w:szCs w:val="26"/>
          <w:shd w:val="clear" w:color="auto" w:fill="FFFFFF"/>
          <w:rtl/>
        </w:rPr>
        <w:t>مروزه افزایش آتشسوزي در عرصه</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هاي جنگلـی به عنـوان یکـی از فاجعـه</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هـاي محـیط زیسـتی تلقـی می</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شود</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hint="cs"/>
          <w:color w:val="262626" w:themeColor="text1" w:themeTint="D9"/>
          <w:sz w:val="26"/>
          <w:szCs w:val="26"/>
          <w:shd w:val="clear" w:color="auto" w:fill="FFFFFF"/>
          <w:rtl/>
          <w:lang w:bidi="fa-IR"/>
        </w:rPr>
        <w:t>(</w:t>
      </w:r>
      <w:r w:rsidR="00607708" w:rsidRPr="00C561A5">
        <w:rPr>
          <w:rFonts w:ascii="mtr" w:hAnsi="mtr" w:cs="B Zar" w:hint="cs"/>
          <w:color w:val="262626" w:themeColor="text1" w:themeTint="D9"/>
          <w:sz w:val="26"/>
          <w:szCs w:val="26"/>
          <w:shd w:val="clear" w:color="auto" w:fill="FFFFFF"/>
          <w:rtl/>
          <w:lang w:bidi="fa-IR"/>
        </w:rPr>
        <w:t>3</w:t>
      </w:r>
      <w:r w:rsidR="00FA7763" w:rsidRPr="00C561A5">
        <w:rPr>
          <w:rFonts w:ascii="mtr" w:hAnsi="mtr" w:cs="B Zar" w:hint="cs"/>
          <w:color w:val="262626" w:themeColor="text1" w:themeTint="D9"/>
          <w:sz w:val="26"/>
          <w:szCs w:val="26"/>
          <w:shd w:val="clear" w:color="auto" w:fill="FFFFFF"/>
          <w:rtl/>
          <w:lang w:bidi="fa-IR"/>
        </w:rPr>
        <w:t xml:space="preserve">). </w:t>
      </w:r>
      <w:r w:rsidR="005D4331" w:rsidRPr="00C561A5">
        <w:rPr>
          <w:rFonts w:ascii="mtr" w:hAnsi="mtr" w:cs="B Zar"/>
          <w:color w:val="262626" w:themeColor="text1" w:themeTint="D9"/>
          <w:sz w:val="26"/>
          <w:szCs w:val="26"/>
          <w:shd w:val="clear" w:color="auto" w:fill="FFFFFF"/>
          <w:rtl/>
        </w:rPr>
        <w:t>اگر چ</w:t>
      </w:r>
      <w:r w:rsidR="00FA7763" w:rsidRPr="00C561A5">
        <w:rPr>
          <w:rFonts w:ascii="mtr" w:hAnsi="mtr" w:cs="B Zar"/>
          <w:color w:val="262626" w:themeColor="text1" w:themeTint="D9"/>
          <w:sz w:val="26"/>
          <w:szCs w:val="26"/>
          <w:shd w:val="clear" w:color="auto" w:fill="FFFFFF"/>
          <w:rtl/>
        </w:rPr>
        <w:t>ه آتشسوزي</w:t>
      </w:r>
      <w:r w:rsidR="00EB629B"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هاي جنگلی جزء جـدایی</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ناپـذیر ایـن بـوم</w:t>
      </w:r>
      <w:r w:rsidR="00FA7763" w:rsidRPr="00C561A5">
        <w:rPr>
          <w:rFonts w:ascii="mtr" w:hAnsi="mtr" w:cs="B Zar"/>
          <w:color w:val="262626" w:themeColor="text1" w:themeTint="D9"/>
          <w:sz w:val="26"/>
          <w:szCs w:val="26"/>
          <w:shd w:val="clear" w:color="auto" w:fill="FFFFFF"/>
        </w:rPr>
        <w:t xml:space="preserve"> – </w:t>
      </w:r>
      <w:r w:rsidR="00FA7763" w:rsidRPr="00C561A5">
        <w:rPr>
          <w:rFonts w:ascii="mtr" w:hAnsi="mtr" w:cs="B Zar"/>
          <w:color w:val="262626" w:themeColor="text1" w:themeTint="D9"/>
          <w:sz w:val="26"/>
          <w:szCs w:val="26"/>
          <w:shd w:val="clear" w:color="auto" w:fill="FFFFFF"/>
          <w:rtl/>
        </w:rPr>
        <w:t>سازگان</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ها هستند، اما عدم کنتـرل آنهـا ممکـن اسـت باعث خسارتهاي اقتصادي و محیط</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زیسـتی شـدید</w:t>
      </w:r>
      <w:r w:rsidR="00FA7763" w:rsidRPr="00C561A5">
        <w:rPr>
          <w:rFonts w:ascii="mtr" w:hAnsi="mtr" w:cs="B Zar" w:hint="cs"/>
          <w:color w:val="262626" w:themeColor="text1" w:themeTint="D9"/>
          <w:sz w:val="26"/>
          <w:szCs w:val="26"/>
          <w:shd w:val="clear" w:color="auto" w:fill="FFFFFF"/>
          <w:rtl/>
        </w:rPr>
        <w:t xml:space="preserve"> م</w:t>
      </w:r>
      <w:r w:rsidR="00FA7763" w:rsidRPr="00C561A5">
        <w:rPr>
          <w:rFonts w:ascii="mtr" w:hAnsi="mtr" w:cs="B Zar"/>
          <w:color w:val="262626" w:themeColor="text1" w:themeTint="D9"/>
          <w:sz w:val="26"/>
          <w:szCs w:val="26"/>
          <w:shd w:val="clear" w:color="auto" w:fill="FFFFFF"/>
          <w:rtl/>
        </w:rPr>
        <w:t>ي</w:t>
      </w:r>
      <w:r w:rsidR="00FA7763" w:rsidRPr="00C561A5">
        <w:rPr>
          <w:rFonts w:ascii="mtr" w:hAnsi="mtr" w:cs="B Zar" w:hint="cs"/>
          <w:color w:val="262626" w:themeColor="text1" w:themeTint="D9"/>
          <w:sz w:val="26"/>
          <w:szCs w:val="26"/>
          <w:shd w:val="clear" w:color="auto" w:fill="FFFFFF"/>
          <w:rtl/>
        </w:rPr>
        <w:t xml:space="preserve"> شود (</w:t>
      </w:r>
      <w:r w:rsidR="00607708" w:rsidRPr="00C561A5">
        <w:rPr>
          <w:rFonts w:ascii="mtr" w:hAnsi="mtr" w:cs="B Zar" w:hint="cs"/>
          <w:color w:val="262626" w:themeColor="text1" w:themeTint="D9"/>
          <w:sz w:val="26"/>
          <w:szCs w:val="26"/>
          <w:shd w:val="clear" w:color="auto" w:fill="FFFFFF"/>
          <w:rtl/>
        </w:rPr>
        <w:t>3</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 xml:space="preserve"> آتـشسـوزي علاوه بر خسارتهاي اقتصـادي، آلـودگی</w:t>
      </w:r>
      <w:r w:rsidR="00D10980"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هـاي محـیط زیستی و تأثیر بر آب و هواي منطقه، در از بـین بـردن فون و فلور و چشم</w:t>
      </w:r>
      <w:r w:rsidR="005D4331"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انداز جنگل نیز تأثیر بسزایی دارد و اثرات آن در هر سطحی از اکوسیستم احساس می</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شود</w:t>
      </w:r>
      <w:r w:rsidR="00FA7763" w:rsidRPr="00C561A5">
        <w:rPr>
          <w:rFonts w:ascii="mtr" w:hAnsi="mtr" w:cs="B Zar" w:hint="cs"/>
          <w:color w:val="262626" w:themeColor="text1" w:themeTint="D9"/>
          <w:sz w:val="26"/>
          <w:szCs w:val="26"/>
          <w:shd w:val="clear" w:color="auto" w:fill="FFFFFF"/>
          <w:rtl/>
        </w:rPr>
        <w:t xml:space="preserve"> (</w:t>
      </w:r>
      <w:r w:rsidR="00607708" w:rsidRPr="00C561A5">
        <w:rPr>
          <w:rFonts w:ascii="mtr" w:hAnsi="mtr" w:cs="B Zar" w:hint="cs"/>
          <w:color w:val="262626" w:themeColor="text1" w:themeTint="D9"/>
          <w:sz w:val="26"/>
          <w:szCs w:val="26"/>
          <w:shd w:val="clear" w:color="auto" w:fill="FFFFFF"/>
          <w:rtl/>
        </w:rPr>
        <w:t>4</w:t>
      </w:r>
      <w:r w:rsidR="00FA7763" w:rsidRPr="00C561A5">
        <w:rPr>
          <w:rFonts w:ascii="mtr" w:hAnsi="mtr" w:cs="B Zar" w:hint="cs"/>
          <w:color w:val="262626" w:themeColor="text1" w:themeTint="D9"/>
          <w:sz w:val="26"/>
          <w:szCs w:val="26"/>
          <w:shd w:val="clear" w:color="auto" w:fill="FFFFFF"/>
          <w:rtl/>
        </w:rPr>
        <w:t>).</w:t>
      </w:r>
      <w:r w:rsidR="00FA7763" w:rsidRPr="00C561A5">
        <w:rPr>
          <w:rFonts w:ascii="mtr" w:hAnsi="mtr" w:cs="B Zar"/>
          <w:color w:val="262626" w:themeColor="text1" w:themeTint="D9"/>
          <w:sz w:val="26"/>
          <w:szCs w:val="26"/>
          <w:shd w:val="clear" w:color="auto" w:fill="FFFFFF"/>
          <w:rtl/>
        </w:rPr>
        <w:t xml:space="preserve"> </w:t>
      </w:r>
      <w:r w:rsidR="005B29DB" w:rsidRPr="00C561A5">
        <w:rPr>
          <w:rFonts w:ascii="mtr" w:hAnsi="mtr" w:cs="B Zar"/>
          <w:color w:val="262626" w:themeColor="text1" w:themeTint="D9"/>
          <w:sz w:val="26"/>
          <w:szCs w:val="26"/>
          <w:shd w:val="clear" w:color="auto" w:fill="FFFFFF"/>
          <w:rtl/>
        </w:rPr>
        <w:t>همچنین حریق در ص</w:t>
      </w:r>
      <w:r w:rsidR="00FA7763" w:rsidRPr="00C561A5">
        <w:rPr>
          <w:rFonts w:ascii="mtr" w:hAnsi="mtr" w:cs="B Zar"/>
          <w:color w:val="262626" w:themeColor="text1" w:themeTint="D9"/>
          <w:sz w:val="26"/>
          <w:szCs w:val="26"/>
          <w:shd w:val="clear" w:color="auto" w:fill="FFFFFF"/>
          <w:rtl/>
        </w:rPr>
        <w:t>ورت گسـتردگی، شدت و تکرار</w:t>
      </w:r>
      <w:r w:rsidR="005D4331" w:rsidRPr="00C561A5">
        <w:rPr>
          <w:rFonts w:ascii="mtr" w:hAnsi="mtr" w:cs="B Zar"/>
          <w:color w:val="262626" w:themeColor="text1" w:themeTint="D9"/>
          <w:sz w:val="26"/>
          <w:szCs w:val="26"/>
          <w:shd w:val="clear" w:color="auto" w:fill="FFFFFF"/>
          <w:rtl/>
        </w:rPr>
        <w:t xml:space="preserve"> در یک جنگل، سبب تغییر ارزش کیف</w:t>
      </w:r>
      <w:r w:rsidR="00FA7763" w:rsidRPr="00C561A5">
        <w:rPr>
          <w:rFonts w:ascii="mtr" w:hAnsi="mtr" w:cs="B Zar"/>
          <w:color w:val="262626" w:themeColor="text1" w:themeTint="D9"/>
          <w:sz w:val="26"/>
          <w:szCs w:val="26"/>
          <w:shd w:val="clear" w:color="auto" w:fill="FFFFFF"/>
          <w:rtl/>
        </w:rPr>
        <w:t>ی گونه</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ها و استقرار گونه</w:t>
      </w:r>
      <w:r w:rsidR="00FA7763" w:rsidRPr="00C561A5">
        <w:rPr>
          <w:rFonts w:ascii="mtr" w:hAnsi="mtr" w:cs="B Zar" w:hint="cs"/>
          <w:color w:val="262626" w:themeColor="text1" w:themeTint="D9"/>
          <w:sz w:val="26"/>
          <w:szCs w:val="26"/>
          <w:shd w:val="clear" w:color="auto" w:fill="FFFFFF"/>
          <w:rtl/>
        </w:rPr>
        <w:t xml:space="preserve"> </w:t>
      </w:r>
      <w:r w:rsidR="00FA7763" w:rsidRPr="00C561A5">
        <w:rPr>
          <w:rFonts w:ascii="mtr" w:hAnsi="mtr" w:cs="B Zar"/>
          <w:color w:val="262626" w:themeColor="text1" w:themeTint="D9"/>
          <w:sz w:val="26"/>
          <w:szCs w:val="26"/>
          <w:shd w:val="clear" w:color="auto" w:fill="FFFFFF"/>
          <w:rtl/>
        </w:rPr>
        <w:t xml:space="preserve">هاي نامرغوب و غیرتجـاري کـه </w:t>
      </w:r>
      <w:r w:rsidR="005D4331" w:rsidRPr="00C561A5">
        <w:rPr>
          <w:rFonts w:ascii="mtr" w:hAnsi="mtr" w:cs="B Zar"/>
          <w:color w:val="262626" w:themeColor="text1" w:themeTint="D9"/>
          <w:sz w:val="26"/>
          <w:szCs w:val="26"/>
          <w:shd w:val="clear" w:color="auto" w:fill="FFFFFF"/>
          <w:rtl/>
        </w:rPr>
        <w:t>فاقد ارزش اقتص</w:t>
      </w:r>
      <w:r w:rsidR="00FA7763" w:rsidRPr="00C561A5">
        <w:rPr>
          <w:rFonts w:ascii="mtr" w:hAnsi="mtr" w:cs="B Zar"/>
          <w:color w:val="262626" w:themeColor="text1" w:themeTint="D9"/>
          <w:sz w:val="26"/>
          <w:szCs w:val="26"/>
          <w:shd w:val="clear" w:color="auto" w:fill="FFFFFF"/>
          <w:rtl/>
        </w:rPr>
        <w:t>ادي</w:t>
      </w:r>
      <w:r w:rsidR="005D4331" w:rsidRPr="00C561A5">
        <w:rPr>
          <w:rFonts w:ascii="mtr" w:hAnsi="mtr" w:cs="B Zar"/>
          <w:color w:val="262626" w:themeColor="text1" w:themeTint="D9"/>
          <w:sz w:val="26"/>
          <w:szCs w:val="26"/>
          <w:shd w:val="clear" w:color="auto" w:fill="FFFFFF"/>
          <w:rtl/>
        </w:rPr>
        <w:t xml:space="preserve"> هستند، م</w:t>
      </w:r>
      <w:r w:rsidR="00FA7763" w:rsidRPr="00C561A5">
        <w:rPr>
          <w:rFonts w:ascii="mtr" w:hAnsi="mtr" w:cs="B Zar"/>
          <w:color w:val="262626" w:themeColor="text1" w:themeTint="D9"/>
          <w:sz w:val="26"/>
          <w:szCs w:val="26"/>
          <w:shd w:val="clear" w:color="auto" w:fill="FFFFFF"/>
          <w:rtl/>
        </w:rPr>
        <w:t>ی</w:t>
      </w:r>
      <w:r w:rsidR="00FA7763" w:rsidRPr="00C561A5">
        <w:rPr>
          <w:rFonts w:ascii="mtr" w:hAnsi="mtr" w:cs="B Zar" w:hint="cs"/>
          <w:color w:val="262626" w:themeColor="text1" w:themeTint="D9"/>
          <w:sz w:val="26"/>
          <w:szCs w:val="26"/>
          <w:shd w:val="clear" w:color="auto" w:fill="FFFFFF"/>
          <w:rtl/>
        </w:rPr>
        <w:t xml:space="preserve"> </w:t>
      </w:r>
      <w:r w:rsidR="005D4331" w:rsidRPr="00C561A5">
        <w:rPr>
          <w:rFonts w:ascii="mtr" w:hAnsi="mtr" w:cs="B Zar"/>
          <w:color w:val="262626" w:themeColor="text1" w:themeTint="D9"/>
          <w:sz w:val="26"/>
          <w:szCs w:val="26"/>
          <w:shd w:val="clear" w:color="auto" w:fill="FFFFFF"/>
          <w:rtl/>
        </w:rPr>
        <w:t>ش</w:t>
      </w:r>
      <w:r w:rsidR="00FA7763" w:rsidRPr="00C561A5">
        <w:rPr>
          <w:rFonts w:ascii="mtr" w:hAnsi="mtr" w:cs="B Zar"/>
          <w:color w:val="262626" w:themeColor="text1" w:themeTint="D9"/>
          <w:sz w:val="26"/>
          <w:szCs w:val="26"/>
          <w:shd w:val="clear" w:color="auto" w:fill="FFFFFF"/>
          <w:rtl/>
        </w:rPr>
        <w:t>ود</w:t>
      </w:r>
      <w:r w:rsidR="00FA7763" w:rsidRPr="00C561A5">
        <w:rPr>
          <w:rFonts w:ascii="mtr" w:hAnsi="mtr" w:cs="B Zar" w:hint="cs"/>
          <w:color w:val="262626" w:themeColor="text1" w:themeTint="D9"/>
          <w:sz w:val="26"/>
          <w:szCs w:val="26"/>
          <w:shd w:val="clear" w:color="auto" w:fill="FFFFFF"/>
          <w:rtl/>
        </w:rPr>
        <w:t xml:space="preserve"> (</w:t>
      </w:r>
      <w:r w:rsidR="00607708" w:rsidRPr="00C561A5">
        <w:rPr>
          <w:rFonts w:ascii="mtr" w:hAnsi="mtr" w:cs="B Zar" w:hint="cs"/>
          <w:color w:val="262626" w:themeColor="text1" w:themeTint="D9"/>
          <w:sz w:val="26"/>
          <w:szCs w:val="26"/>
          <w:shd w:val="clear" w:color="auto" w:fill="FFFFFF"/>
          <w:rtl/>
          <w:lang w:bidi="fa-IR"/>
        </w:rPr>
        <w:t>5</w:t>
      </w:r>
      <w:r w:rsidR="00FA7763" w:rsidRPr="00C561A5">
        <w:rPr>
          <w:rFonts w:ascii="mtr" w:hAnsi="mtr" w:cs="B Zar" w:hint="cs"/>
          <w:color w:val="262626" w:themeColor="text1" w:themeTint="D9"/>
          <w:sz w:val="26"/>
          <w:szCs w:val="26"/>
          <w:shd w:val="clear" w:color="auto" w:fill="FFFFFF"/>
          <w:rtl/>
        </w:rPr>
        <w:t>).</w:t>
      </w:r>
      <w:r w:rsidR="00487C17" w:rsidRPr="00C561A5">
        <w:rPr>
          <w:rFonts w:ascii="mtr" w:hAnsi="mtr" w:cs="B Zar"/>
          <w:color w:val="262626" w:themeColor="text1" w:themeTint="D9"/>
          <w:sz w:val="26"/>
          <w:szCs w:val="26"/>
          <w:shd w:val="clear" w:color="auto" w:fill="FFFFFF"/>
          <w:rtl/>
        </w:rPr>
        <w:t xml:space="preserve"> در ایران اکثر آتشسوزی</w:t>
      </w:r>
      <w:r w:rsidR="00BC1F72" w:rsidRPr="00C561A5">
        <w:rPr>
          <w:rFonts w:ascii="mtr" w:hAnsi="mtr" w:cs="B Zar" w:hint="cs"/>
          <w:color w:val="262626" w:themeColor="text1" w:themeTint="D9"/>
          <w:sz w:val="26"/>
          <w:szCs w:val="26"/>
          <w:shd w:val="clear" w:color="auto" w:fill="FFFFFF"/>
          <w:rtl/>
        </w:rPr>
        <w:t xml:space="preserve"> </w:t>
      </w:r>
      <w:r w:rsidR="00487C17" w:rsidRPr="00C561A5">
        <w:rPr>
          <w:rFonts w:ascii="mtr" w:hAnsi="mtr" w:cs="B Zar"/>
          <w:color w:val="262626" w:themeColor="text1" w:themeTint="D9"/>
          <w:sz w:val="26"/>
          <w:szCs w:val="26"/>
          <w:shd w:val="clear" w:color="auto" w:fill="FFFFFF"/>
          <w:rtl/>
        </w:rPr>
        <w:t>ها در فصل خشک تابستان ایجاد می گردد. اگرچه آتش بعنوان فاکتور موثری در الگوی پراکنش جنگلها و محیط زیست</w:t>
      </w:r>
      <w:r w:rsidR="00487C17" w:rsidRPr="00C561A5">
        <w:rPr>
          <w:rFonts w:ascii="mtr" w:hAnsi="mtr" w:cs="B Zar"/>
          <w:color w:val="000000"/>
          <w:sz w:val="26"/>
          <w:szCs w:val="26"/>
          <w:shd w:val="clear" w:color="auto" w:fill="FFFFFF"/>
          <w:rtl/>
        </w:rPr>
        <w:t xml:space="preserve"> </w:t>
      </w:r>
      <w:r w:rsidR="00487C17" w:rsidRPr="00C561A5">
        <w:rPr>
          <w:rFonts w:ascii="mtr" w:hAnsi="mtr" w:cs="B Zar"/>
          <w:color w:val="262626" w:themeColor="text1" w:themeTint="D9"/>
          <w:sz w:val="26"/>
          <w:szCs w:val="26"/>
          <w:shd w:val="clear" w:color="auto" w:fill="FFFFFF"/>
          <w:rtl/>
        </w:rPr>
        <w:t>ایران محسوب نمی گردد. اما موارد مختلف وقوع</w:t>
      </w:r>
      <w:r w:rsidR="00487C17" w:rsidRPr="00C561A5">
        <w:rPr>
          <w:rFonts w:ascii="mtr" w:hAnsi="mtr" w:cs="B Zar"/>
          <w:color w:val="262626" w:themeColor="text1" w:themeTint="D9"/>
          <w:sz w:val="26"/>
          <w:szCs w:val="26"/>
          <w:shd w:val="clear" w:color="auto" w:fill="FFFFFF"/>
        </w:rPr>
        <w:t> </w:t>
      </w:r>
      <w:hyperlink r:id="rId18" w:tooltip="حریق" w:history="1">
        <w:r w:rsidR="00487C17" w:rsidRPr="00C561A5">
          <w:rPr>
            <w:rFonts w:cs="B Zar"/>
            <w:color w:val="262626" w:themeColor="text1" w:themeTint="D9"/>
            <w:sz w:val="26"/>
            <w:szCs w:val="26"/>
            <w:rtl/>
          </w:rPr>
          <w:t>حریق</w:t>
        </w:r>
      </w:hyperlink>
      <w:r w:rsidR="00487C17" w:rsidRPr="00C561A5">
        <w:rPr>
          <w:rFonts w:ascii="mtr" w:hAnsi="mtr" w:cs="B Zar"/>
          <w:color w:val="262626" w:themeColor="text1" w:themeTint="D9"/>
          <w:sz w:val="26"/>
          <w:szCs w:val="26"/>
          <w:shd w:val="clear" w:color="auto" w:fill="FFFFFF"/>
        </w:rPr>
        <w:t> </w:t>
      </w:r>
      <w:r w:rsidR="00487C17" w:rsidRPr="00C561A5">
        <w:rPr>
          <w:rFonts w:ascii="mtr" w:hAnsi="mtr" w:cs="B Zar"/>
          <w:color w:val="262626" w:themeColor="text1" w:themeTint="D9"/>
          <w:sz w:val="26"/>
          <w:szCs w:val="26"/>
          <w:shd w:val="clear" w:color="auto" w:fill="FFFFFF"/>
          <w:rtl/>
        </w:rPr>
        <w:t>در جنگلها و مراتع در گزارشهای مختلفی قابل مشاهده می باشد. تداوم</w:t>
      </w:r>
      <w:r w:rsidR="00487C17" w:rsidRPr="00C561A5">
        <w:rPr>
          <w:rFonts w:ascii="mtr" w:hAnsi="mtr" w:cs="B Zar"/>
          <w:color w:val="262626" w:themeColor="text1" w:themeTint="D9"/>
          <w:sz w:val="26"/>
          <w:szCs w:val="26"/>
          <w:shd w:val="clear" w:color="auto" w:fill="FFFFFF"/>
        </w:rPr>
        <w:t> </w:t>
      </w:r>
      <w:hyperlink r:id="rId19" w:tooltip="حریق" w:history="1">
        <w:r w:rsidR="00487C17" w:rsidRPr="00C561A5">
          <w:rPr>
            <w:rFonts w:cs="B Zar"/>
            <w:color w:val="262626" w:themeColor="text1" w:themeTint="D9"/>
            <w:sz w:val="26"/>
            <w:szCs w:val="26"/>
            <w:rtl/>
          </w:rPr>
          <w:t>حریق</w:t>
        </w:r>
      </w:hyperlink>
      <w:r w:rsidR="00487C17" w:rsidRPr="00C561A5">
        <w:rPr>
          <w:rFonts w:ascii="mtr" w:hAnsi="mtr" w:cs="B Zar"/>
          <w:color w:val="262626" w:themeColor="text1" w:themeTint="D9"/>
          <w:sz w:val="26"/>
          <w:szCs w:val="26"/>
          <w:shd w:val="clear" w:color="auto" w:fill="FFFFFF"/>
        </w:rPr>
        <w:t> </w:t>
      </w:r>
      <w:r w:rsidR="00487C17" w:rsidRPr="00C561A5">
        <w:rPr>
          <w:rFonts w:ascii="mtr" w:hAnsi="mtr" w:cs="B Zar"/>
          <w:color w:val="262626" w:themeColor="text1" w:themeTint="D9"/>
          <w:sz w:val="26"/>
          <w:szCs w:val="26"/>
          <w:shd w:val="clear" w:color="auto" w:fill="FFFFFF"/>
          <w:rtl/>
        </w:rPr>
        <w:t>زمانی که ب</w:t>
      </w:r>
      <w:r w:rsidR="001A396B" w:rsidRPr="00C561A5">
        <w:rPr>
          <w:rFonts w:ascii="mtr" w:hAnsi="mtr" w:cs="B Zar" w:hint="cs"/>
          <w:color w:val="262626" w:themeColor="text1" w:themeTint="D9"/>
          <w:sz w:val="26"/>
          <w:szCs w:val="26"/>
          <w:shd w:val="clear" w:color="auto" w:fill="FFFFFF"/>
          <w:rtl/>
        </w:rPr>
        <w:t xml:space="preserve">ه </w:t>
      </w:r>
      <w:r w:rsidR="00487C17" w:rsidRPr="00C561A5">
        <w:rPr>
          <w:rFonts w:ascii="mtr" w:hAnsi="mtr" w:cs="B Zar"/>
          <w:color w:val="262626" w:themeColor="text1" w:themeTint="D9"/>
          <w:sz w:val="26"/>
          <w:szCs w:val="26"/>
          <w:shd w:val="clear" w:color="auto" w:fill="FFFFFF"/>
          <w:rtl/>
        </w:rPr>
        <w:t>مدت چند روز ادامه بیابد باعث نابودی چندین هکتار جنگل</w:t>
      </w:r>
      <w:r w:rsidR="003E5016" w:rsidRPr="00C561A5">
        <w:rPr>
          <w:rFonts w:ascii="mtr" w:hAnsi="mtr" w:cs="B Zar" w:hint="cs"/>
          <w:color w:val="262626" w:themeColor="text1" w:themeTint="D9"/>
          <w:sz w:val="26"/>
          <w:szCs w:val="26"/>
          <w:shd w:val="clear" w:color="auto" w:fill="FFFFFF"/>
          <w:rtl/>
        </w:rPr>
        <w:t xml:space="preserve"> </w:t>
      </w:r>
      <w:r w:rsidR="00487C17" w:rsidRPr="00C561A5">
        <w:rPr>
          <w:rFonts w:ascii="mtr" w:hAnsi="mtr" w:cs="B Zar"/>
          <w:color w:val="262626" w:themeColor="text1" w:themeTint="D9"/>
          <w:sz w:val="26"/>
          <w:szCs w:val="26"/>
          <w:shd w:val="clear" w:color="auto" w:fill="FFFFFF"/>
          <w:rtl/>
        </w:rPr>
        <w:t>های اولیه زیبای منطقه خواهد شد. عرصه های احیا شده که جنگلهای</w:t>
      </w:r>
      <w:r w:rsidR="00487C17" w:rsidRPr="00C561A5">
        <w:rPr>
          <w:rFonts w:ascii="mtr" w:hAnsi="mtr" w:cs="B Zar"/>
          <w:color w:val="262626" w:themeColor="text1" w:themeTint="D9"/>
          <w:sz w:val="26"/>
          <w:szCs w:val="26"/>
          <w:shd w:val="clear" w:color="auto" w:fill="FFFFFF"/>
        </w:rPr>
        <w:t> </w:t>
      </w:r>
      <w:hyperlink r:id="rId20" w:tooltip="سوزنی برگ" w:history="1">
        <w:r w:rsidR="00487C17" w:rsidRPr="00C561A5">
          <w:rPr>
            <w:rFonts w:cs="B Zar"/>
            <w:color w:val="262626" w:themeColor="text1" w:themeTint="D9"/>
            <w:sz w:val="26"/>
            <w:szCs w:val="26"/>
            <w:rtl/>
          </w:rPr>
          <w:t>سوزنی برگ</w:t>
        </w:r>
      </w:hyperlink>
      <w:r w:rsidR="00487C17" w:rsidRPr="00C561A5">
        <w:rPr>
          <w:rFonts w:ascii="mtr" w:hAnsi="mtr" w:cs="B Zar"/>
          <w:color w:val="262626" w:themeColor="text1" w:themeTint="D9"/>
          <w:sz w:val="26"/>
          <w:szCs w:val="26"/>
          <w:shd w:val="clear" w:color="auto" w:fill="FFFFFF"/>
        </w:rPr>
        <w:t> </w:t>
      </w:r>
      <w:r w:rsidR="00487C17" w:rsidRPr="00C561A5">
        <w:rPr>
          <w:rFonts w:ascii="mtr" w:hAnsi="mtr" w:cs="B Zar"/>
          <w:color w:val="262626" w:themeColor="text1" w:themeTint="D9"/>
          <w:sz w:val="26"/>
          <w:szCs w:val="26"/>
          <w:shd w:val="clear" w:color="auto" w:fill="FFFFFF"/>
          <w:rtl/>
        </w:rPr>
        <w:t>جایگزین درختچه ها می شوند زمینه ساز ایجاد</w:t>
      </w:r>
      <w:r w:rsidR="00487C17" w:rsidRPr="00C561A5">
        <w:rPr>
          <w:rFonts w:ascii="mtr" w:hAnsi="mtr" w:cs="B Zar"/>
          <w:color w:val="262626" w:themeColor="text1" w:themeTint="D9"/>
          <w:sz w:val="26"/>
          <w:szCs w:val="26"/>
          <w:shd w:val="clear" w:color="auto" w:fill="FFFFFF"/>
        </w:rPr>
        <w:t> </w:t>
      </w:r>
      <w:hyperlink r:id="rId21" w:tooltip="حریق" w:history="1">
        <w:r w:rsidR="00487C17" w:rsidRPr="00C561A5">
          <w:rPr>
            <w:rFonts w:cs="B Zar"/>
            <w:color w:val="262626" w:themeColor="text1" w:themeTint="D9"/>
            <w:sz w:val="26"/>
            <w:szCs w:val="26"/>
            <w:rtl/>
          </w:rPr>
          <w:t>حریق</w:t>
        </w:r>
      </w:hyperlink>
      <w:r w:rsidR="00487C17" w:rsidRPr="00C561A5">
        <w:rPr>
          <w:rFonts w:ascii="mtr" w:hAnsi="mtr" w:cs="B Zar"/>
          <w:color w:val="262626" w:themeColor="text1" w:themeTint="D9"/>
          <w:sz w:val="26"/>
          <w:szCs w:val="26"/>
          <w:shd w:val="clear" w:color="auto" w:fill="FFFFFF"/>
        </w:rPr>
        <w:t> </w:t>
      </w:r>
      <w:r w:rsidR="00487C17" w:rsidRPr="00C561A5">
        <w:rPr>
          <w:rFonts w:ascii="mtr" w:hAnsi="mtr" w:cs="B Zar"/>
          <w:color w:val="262626" w:themeColor="text1" w:themeTint="D9"/>
          <w:sz w:val="26"/>
          <w:szCs w:val="26"/>
          <w:shd w:val="clear" w:color="auto" w:fill="FFFFFF"/>
          <w:rtl/>
        </w:rPr>
        <w:t>در عرصه ها می باشند. علاوه بر این علوفه جنگلی در آتشسوزی ها موثر می باشند. کاهش علوفه قابل اشتعال در سطح و جایگزینی مواد غیر قابل اشتعال باعث کاهش احتمال سرایت آتش به تاج درختان می گردد. همچنین ردیف درختان نسبت به جهت تابش، باد و شدت آتش در مقدار خسارت آتش موثرند.</w:t>
      </w:r>
      <w:r w:rsidR="003E5016" w:rsidRPr="00C561A5">
        <w:rPr>
          <w:rFonts w:ascii="mtr" w:hAnsi="mtr" w:cs="B Zar" w:hint="cs"/>
          <w:color w:val="262626" w:themeColor="text1" w:themeTint="D9"/>
          <w:sz w:val="26"/>
          <w:szCs w:val="26"/>
          <w:shd w:val="clear" w:color="auto" w:fill="FFFFFF"/>
          <w:rtl/>
        </w:rPr>
        <w:t xml:space="preserve"> </w:t>
      </w:r>
      <w:r w:rsidR="00487C17" w:rsidRPr="00C561A5">
        <w:rPr>
          <w:rFonts w:ascii="mtr" w:hAnsi="mtr" w:cs="B Zar"/>
          <w:color w:val="262626" w:themeColor="text1" w:themeTint="D9"/>
          <w:sz w:val="26"/>
          <w:szCs w:val="26"/>
          <w:shd w:val="clear" w:color="auto" w:fill="FFFFFF"/>
          <w:rtl/>
        </w:rPr>
        <w:t>آتشسوزی باعث خسارت زیادی به جنگلهای ایران می شود</w:t>
      </w:r>
      <w:r w:rsidR="00EA6748" w:rsidRPr="00C561A5">
        <w:rPr>
          <w:rFonts w:ascii="mtr" w:hAnsi="mtr" w:cs="B Zar" w:hint="cs"/>
          <w:color w:val="262626" w:themeColor="text1" w:themeTint="D9"/>
          <w:sz w:val="26"/>
          <w:szCs w:val="26"/>
          <w:shd w:val="clear" w:color="auto" w:fill="FFFFFF"/>
          <w:rtl/>
        </w:rPr>
        <w:t xml:space="preserve"> </w:t>
      </w:r>
      <w:r w:rsidR="00487C17" w:rsidRPr="00C561A5">
        <w:rPr>
          <w:rFonts w:ascii="mtr" w:hAnsi="mtr" w:cs="B Zar" w:hint="cs"/>
          <w:color w:val="262626" w:themeColor="text1" w:themeTint="D9"/>
          <w:sz w:val="26"/>
          <w:szCs w:val="26"/>
          <w:shd w:val="clear" w:color="auto" w:fill="FFFFFF"/>
          <w:rtl/>
        </w:rPr>
        <w:t>(6)</w:t>
      </w:r>
      <w:r w:rsidR="00BA23C1" w:rsidRPr="00C561A5">
        <w:rPr>
          <w:rFonts w:ascii="mtr" w:hAnsi="mtr" w:cs="B Zar" w:hint="cs"/>
          <w:color w:val="262626" w:themeColor="text1" w:themeTint="D9"/>
          <w:sz w:val="26"/>
          <w:szCs w:val="26"/>
          <w:shd w:val="clear" w:color="auto" w:fill="FFFFFF"/>
          <w:rtl/>
        </w:rPr>
        <w:t>.</w:t>
      </w:r>
    </w:p>
    <w:p w14:paraId="570FE96E" w14:textId="77777777" w:rsidR="00AE2EA2" w:rsidRPr="00C561A5" w:rsidRDefault="00631E37" w:rsidP="0074478F">
      <w:pPr>
        <w:bidi/>
        <w:spacing w:line="360" w:lineRule="auto"/>
        <w:jc w:val="both"/>
        <w:rPr>
          <w:rFonts w:ascii="mtr" w:hAnsi="mtr" w:cs="B Zar"/>
          <w:color w:val="262626" w:themeColor="text1" w:themeTint="D9"/>
          <w:sz w:val="26"/>
          <w:szCs w:val="26"/>
          <w:shd w:val="clear" w:color="auto" w:fill="FFFFFF"/>
          <w:rtl/>
        </w:rPr>
      </w:pPr>
      <w:r w:rsidRPr="00C561A5">
        <w:rPr>
          <w:rFonts w:ascii="mtr" w:hAnsi="mtr" w:cs="B Zar"/>
          <w:color w:val="262626" w:themeColor="text1" w:themeTint="D9"/>
          <w:sz w:val="26"/>
          <w:szCs w:val="26"/>
          <w:shd w:val="clear" w:color="auto" w:fill="FFFFFF"/>
          <w:rtl/>
        </w:rPr>
        <w:t>جنگل ها یکی از مهمترین اکوسیستم های کره خاکی ب</w:t>
      </w:r>
      <w:r w:rsidR="00A751E4" w:rsidRPr="00C561A5">
        <w:rPr>
          <w:rFonts w:ascii="mtr" w:hAnsi="mtr" w:cs="B Zar" w:hint="cs"/>
          <w:color w:val="262626" w:themeColor="text1" w:themeTint="D9"/>
          <w:sz w:val="26"/>
          <w:szCs w:val="26"/>
          <w:shd w:val="clear" w:color="auto" w:fill="FFFFFF"/>
          <w:rtl/>
        </w:rPr>
        <w:t xml:space="preserve">ه </w:t>
      </w:r>
      <w:r w:rsidRPr="00C561A5">
        <w:rPr>
          <w:rFonts w:ascii="mtr" w:hAnsi="mtr" w:cs="B Zar"/>
          <w:color w:val="262626" w:themeColor="text1" w:themeTint="D9"/>
          <w:sz w:val="26"/>
          <w:szCs w:val="26"/>
          <w:shd w:val="clear" w:color="auto" w:fill="FFFFFF"/>
          <w:rtl/>
        </w:rPr>
        <w:t>شمار می روند و عملکرد آنها نقش اساسی در تعادل رواب</w:t>
      </w:r>
      <w:r w:rsidR="00A751E4" w:rsidRPr="00C561A5">
        <w:rPr>
          <w:rFonts w:ascii="mtr" w:hAnsi="mtr" w:cs="B Zar"/>
          <w:color w:val="262626" w:themeColor="text1" w:themeTint="D9"/>
          <w:sz w:val="26"/>
          <w:szCs w:val="26"/>
          <w:shd w:val="clear" w:color="auto" w:fill="FFFFFF"/>
          <w:rtl/>
        </w:rPr>
        <w:t>ط اکول</w:t>
      </w:r>
      <w:r w:rsidRPr="00C561A5">
        <w:rPr>
          <w:rFonts w:ascii="mtr" w:hAnsi="mtr" w:cs="B Zar"/>
          <w:color w:val="262626" w:themeColor="text1" w:themeTint="D9"/>
          <w:sz w:val="26"/>
          <w:szCs w:val="26"/>
          <w:shd w:val="clear" w:color="auto" w:fill="FFFFFF"/>
          <w:rtl/>
        </w:rPr>
        <w:t>وژیکی دارد. یکی از مهمترین عوامل تاثیر گذار بر ساختار و عملکرد اکوسیستم های جنگلی آتش سوزی اس</w:t>
      </w:r>
      <w:r w:rsidRPr="00C561A5">
        <w:rPr>
          <w:rFonts w:ascii="mtr" w:hAnsi="mtr" w:cs="B Zar" w:hint="cs"/>
          <w:color w:val="262626" w:themeColor="text1" w:themeTint="D9"/>
          <w:sz w:val="26"/>
          <w:szCs w:val="26"/>
          <w:shd w:val="clear" w:color="auto" w:fill="FFFFFF"/>
          <w:rtl/>
        </w:rPr>
        <w:t>ت</w:t>
      </w:r>
      <w:r w:rsidRPr="00C561A5">
        <w:rPr>
          <w:rFonts w:ascii="mtr" w:hAnsi="mtr" w:cs="B Zar"/>
          <w:color w:val="262626" w:themeColor="text1" w:themeTint="D9"/>
          <w:sz w:val="26"/>
          <w:szCs w:val="26"/>
          <w:shd w:val="clear" w:color="auto" w:fill="FFFFFF"/>
          <w:rtl/>
        </w:rPr>
        <w:t xml:space="preserve"> که با ایجاد ت</w:t>
      </w:r>
      <w:r w:rsidRPr="00C561A5">
        <w:rPr>
          <w:rFonts w:ascii="mtr" w:hAnsi="mtr" w:cs="B Zar" w:hint="cs"/>
          <w:color w:val="262626" w:themeColor="text1" w:themeTint="D9"/>
          <w:sz w:val="26"/>
          <w:szCs w:val="26"/>
          <w:shd w:val="clear" w:color="auto" w:fill="FFFFFF"/>
          <w:rtl/>
        </w:rPr>
        <w:t>غ</w:t>
      </w:r>
      <w:r w:rsidRPr="00C561A5">
        <w:rPr>
          <w:rFonts w:ascii="mtr" w:hAnsi="mtr" w:cs="B Zar"/>
          <w:color w:val="262626" w:themeColor="text1" w:themeTint="D9"/>
          <w:sz w:val="26"/>
          <w:szCs w:val="26"/>
          <w:shd w:val="clear" w:color="auto" w:fill="FFFFFF"/>
          <w:rtl/>
        </w:rPr>
        <w:t>ییرات</w:t>
      </w:r>
      <w:r w:rsidRPr="00C561A5">
        <w:rPr>
          <w:rFonts w:ascii="mtr" w:hAnsi="mtr" w:cs="B Zar"/>
          <w:color w:val="262626" w:themeColor="text1" w:themeTint="D9"/>
          <w:sz w:val="26"/>
          <w:szCs w:val="26"/>
          <w:shd w:val="clear" w:color="auto" w:fill="FFFFFF"/>
        </w:rPr>
        <w:t xml:space="preserve"> </w:t>
      </w:r>
      <w:r w:rsidRPr="00C561A5">
        <w:rPr>
          <w:rFonts w:ascii="mtr" w:hAnsi="mtr" w:cs="B Zar"/>
          <w:color w:val="262626" w:themeColor="text1" w:themeTint="D9"/>
          <w:sz w:val="26"/>
          <w:szCs w:val="26"/>
          <w:shd w:val="clear" w:color="auto" w:fill="FFFFFF"/>
          <w:rtl/>
        </w:rPr>
        <w:t>موجب آشفتگی های اکولوژیک و بی نظمی در چرخه های طبیعی می شوند. آنچه مسلم اس</w:t>
      </w:r>
      <w:r w:rsidRPr="00C561A5">
        <w:rPr>
          <w:rFonts w:ascii="mtr" w:hAnsi="mtr" w:cs="B Zar" w:hint="cs"/>
          <w:color w:val="262626" w:themeColor="text1" w:themeTint="D9"/>
          <w:sz w:val="26"/>
          <w:szCs w:val="26"/>
          <w:shd w:val="clear" w:color="auto" w:fill="FFFFFF"/>
          <w:rtl/>
          <w:lang w:bidi="fa-IR"/>
        </w:rPr>
        <w:t>ت</w:t>
      </w:r>
      <w:r w:rsidRPr="00C561A5">
        <w:rPr>
          <w:rFonts w:ascii="mtr" w:hAnsi="mtr" w:cs="B Zar"/>
          <w:color w:val="262626" w:themeColor="text1" w:themeTint="D9"/>
          <w:sz w:val="26"/>
          <w:szCs w:val="26"/>
          <w:shd w:val="clear" w:color="auto" w:fill="FFFFFF"/>
          <w:rtl/>
        </w:rPr>
        <w:t xml:space="preserve"> دسترسی به داده های به روز از مناطق جنگلی مهمترین رکن برنامه ریزی و مدیرت منابع جنگلی به شمار می رود که </w:t>
      </w:r>
      <w:r w:rsidRPr="00C561A5">
        <w:rPr>
          <w:rFonts w:ascii="mtr" w:hAnsi="mtr" w:cs="B Zar" w:hint="cs"/>
          <w:color w:val="262626" w:themeColor="text1" w:themeTint="D9"/>
          <w:sz w:val="26"/>
          <w:szCs w:val="26"/>
          <w:shd w:val="clear" w:color="auto" w:fill="FFFFFF"/>
          <w:rtl/>
        </w:rPr>
        <w:t>لا</w:t>
      </w:r>
      <w:r w:rsidRPr="00C561A5">
        <w:rPr>
          <w:rFonts w:ascii="mtr" w:hAnsi="mtr" w:cs="B Zar"/>
          <w:color w:val="262626" w:themeColor="text1" w:themeTint="D9"/>
          <w:sz w:val="26"/>
          <w:szCs w:val="26"/>
          <w:shd w:val="clear" w:color="auto" w:fill="FFFFFF"/>
          <w:rtl/>
        </w:rPr>
        <w:t>زم اس</w:t>
      </w:r>
      <w:r w:rsidRPr="00C561A5">
        <w:rPr>
          <w:rFonts w:ascii="mtr" w:hAnsi="mtr" w:cs="B Zar" w:hint="cs"/>
          <w:color w:val="262626" w:themeColor="text1" w:themeTint="D9"/>
          <w:sz w:val="26"/>
          <w:szCs w:val="26"/>
          <w:shd w:val="clear" w:color="auto" w:fill="FFFFFF"/>
          <w:rtl/>
        </w:rPr>
        <w:t>ت</w:t>
      </w:r>
      <w:r w:rsidRPr="00C561A5">
        <w:rPr>
          <w:rFonts w:ascii="mtr" w:hAnsi="mtr" w:cs="B Zar"/>
          <w:color w:val="262626" w:themeColor="text1" w:themeTint="D9"/>
          <w:sz w:val="26"/>
          <w:szCs w:val="26"/>
          <w:shd w:val="clear" w:color="auto" w:fill="FFFFFF"/>
          <w:rtl/>
        </w:rPr>
        <w:t xml:space="preserve"> پ</w:t>
      </w:r>
      <w:r w:rsidRPr="00C561A5">
        <w:rPr>
          <w:rFonts w:ascii="mtr" w:hAnsi="mtr" w:cs="B Zar" w:hint="cs"/>
          <w:color w:val="262626" w:themeColor="text1" w:themeTint="D9"/>
          <w:sz w:val="26"/>
          <w:szCs w:val="26"/>
          <w:shd w:val="clear" w:color="auto" w:fill="FFFFFF"/>
          <w:rtl/>
        </w:rPr>
        <w:t>س</w:t>
      </w:r>
      <w:r w:rsidRPr="00C561A5">
        <w:rPr>
          <w:rFonts w:ascii="mtr" w:hAnsi="mtr" w:cs="B Zar"/>
          <w:color w:val="262626" w:themeColor="text1" w:themeTint="D9"/>
          <w:sz w:val="26"/>
          <w:szCs w:val="26"/>
          <w:shd w:val="clear" w:color="auto" w:fill="FFFFFF"/>
          <w:rtl/>
        </w:rPr>
        <w:t xml:space="preserve"> از هر ت</w:t>
      </w:r>
      <w:r w:rsidRPr="00C561A5">
        <w:rPr>
          <w:rFonts w:ascii="mtr" w:hAnsi="mtr" w:cs="B Zar" w:hint="cs"/>
          <w:color w:val="262626" w:themeColor="text1" w:themeTint="D9"/>
          <w:sz w:val="26"/>
          <w:szCs w:val="26"/>
          <w:shd w:val="clear" w:color="auto" w:fill="FFFFFF"/>
          <w:rtl/>
        </w:rPr>
        <w:t>غ</w:t>
      </w:r>
      <w:r w:rsidRPr="00C561A5">
        <w:rPr>
          <w:rFonts w:ascii="mtr" w:hAnsi="mtr" w:cs="B Zar"/>
          <w:color w:val="262626" w:themeColor="text1" w:themeTint="D9"/>
          <w:sz w:val="26"/>
          <w:szCs w:val="26"/>
          <w:shd w:val="clear" w:color="auto" w:fill="FFFFFF"/>
          <w:rtl/>
        </w:rPr>
        <w:t xml:space="preserve">ییری از جمله آتش سوزی بهنگام سازی شود که بدون بهره گیری از تکنیک های سنجش از دور </w:t>
      </w:r>
      <w:r w:rsidRPr="00C561A5">
        <w:rPr>
          <w:rFonts w:ascii="mtr" w:hAnsi="mtr" w:cs="B Zar"/>
          <w:color w:val="262626" w:themeColor="text1" w:themeTint="D9"/>
          <w:sz w:val="26"/>
          <w:szCs w:val="26"/>
          <w:shd w:val="clear" w:color="auto" w:fill="FFFFFF"/>
          <w:rtl/>
        </w:rPr>
        <w:lastRenderedPageBreak/>
        <w:t>کاری غیرممکن بنظر می رسد. تکنیک های سنجش از دور می تواند در تمام سه جنبه مدیری</w:t>
      </w:r>
      <w:r w:rsidRPr="00C561A5">
        <w:rPr>
          <w:rFonts w:ascii="mtr" w:hAnsi="mtr" w:cs="B Zar" w:hint="cs"/>
          <w:color w:val="262626" w:themeColor="text1" w:themeTint="D9"/>
          <w:sz w:val="26"/>
          <w:szCs w:val="26"/>
          <w:shd w:val="clear" w:color="auto" w:fill="FFFFFF"/>
          <w:rtl/>
        </w:rPr>
        <w:t>ت</w:t>
      </w:r>
      <w:r w:rsidRPr="00C561A5">
        <w:rPr>
          <w:rFonts w:ascii="mtr" w:hAnsi="mtr" w:cs="B Zar"/>
          <w:color w:val="262626" w:themeColor="text1" w:themeTint="D9"/>
          <w:sz w:val="26"/>
          <w:szCs w:val="26"/>
          <w:shd w:val="clear" w:color="auto" w:fill="FFFFFF"/>
          <w:rtl/>
        </w:rPr>
        <w:t xml:space="preserve"> بحران، یعنی پیش بینی، نظارت و ارزیابی آسیب، مورد استفاده ق</w:t>
      </w:r>
      <w:r w:rsidRPr="00C561A5">
        <w:rPr>
          <w:rFonts w:ascii="mtr" w:hAnsi="mtr" w:cs="B Zar" w:hint="cs"/>
          <w:color w:val="262626" w:themeColor="text1" w:themeTint="D9"/>
          <w:sz w:val="26"/>
          <w:szCs w:val="26"/>
          <w:shd w:val="clear" w:color="auto" w:fill="FFFFFF"/>
          <w:rtl/>
        </w:rPr>
        <w:t>ر</w:t>
      </w:r>
      <w:r w:rsidRPr="00C561A5">
        <w:rPr>
          <w:rFonts w:ascii="mtr" w:hAnsi="mtr" w:cs="B Zar"/>
          <w:color w:val="262626" w:themeColor="text1" w:themeTint="D9"/>
          <w:sz w:val="26"/>
          <w:szCs w:val="26"/>
          <w:shd w:val="clear" w:color="auto" w:fill="FFFFFF"/>
          <w:rtl/>
        </w:rPr>
        <w:t>ار گیرد. فرایند شناسایی نقاط داغ یا آتش سوزی در منابع طبیعی به کمک تصاویر م</w:t>
      </w:r>
      <w:r w:rsidRPr="00C561A5">
        <w:rPr>
          <w:rFonts w:ascii="mtr" w:hAnsi="mtr" w:cs="B Zar" w:hint="cs"/>
          <w:color w:val="262626" w:themeColor="text1" w:themeTint="D9"/>
          <w:sz w:val="26"/>
          <w:szCs w:val="26"/>
          <w:shd w:val="clear" w:color="auto" w:fill="FFFFFF"/>
          <w:rtl/>
        </w:rPr>
        <w:t>ا</w:t>
      </w:r>
      <w:r w:rsidRPr="00C561A5">
        <w:rPr>
          <w:rFonts w:ascii="mtr" w:hAnsi="mtr" w:cs="B Zar"/>
          <w:color w:val="262626" w:themeColor="text1" w:themeTint="D9"/>
          <w:sz w:val="26"/>
          <w:szCs w:val="26"/>
          <w:shd w:val="clear" w:color="auto" w:fill="FFFFFF"/>
          <w:rtl/>
        </w:rPr>
        <w:t>هواره ای به منظور هشدار سریع به مسئولین ذیربط و به تبع آن تسریع در عملیات اطفاء حریق انجام می</w:t>
      </w:r>
      <w:r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شود. چند ویژگی مهم در تصاویر ماهواره ای در میزان قابلی</w:t>
      </w:r>
      <w:r w:rsidR="00046392" w:rsidRPr="00C561A5">
        <w:rPr>
          <w:rFonts w:ascii="mtr" w:hAnsi="mtr" w:cs="B Zar" w:hint="cs"/>
          <w:color w:val="262626" w:themeColor="text1" w:themeTint="D9"/>
          <w:sz w:val="26"/>
          <w:szCs w:val="26"/>
          <w:shd w:val="clear" w:color="auto" w:fill="FFFFFF"/>
          <w:rtl/>
        </w:rPr>
        <w:t>ت</w:t>
      </w:r>
      <w:r w:rsidRPr="00C561A5">
        <w:rPr>
          <w:rFonts w:ascii="mtr" w:hAnsi="mtr" w:cs="B Zar"/>
          <w:color w:val="262626" w:themeColor="text1" w:themeTint="D9"/>
          <w:sz w:val="26"/>
          <w:szCs w:val="26"/>
          <w:shd w:val="clear" w:color="auto" w:fill="FFFFFF"/>
          <w:rtl/>
        </w:rPr>
        <w:t xml:space="preserve"> تصاویر ماهواره</w:t>
      </w:r>
      <w:r w:rsidR="00046392"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 xml:space="preserve">ای جه شناسایی آتش فعال تاثیر مستقیم دارند. توان تفکیک مکانی، </w:t>
      </w:r>
      <w:r w:rsidR="004264C9" w:rsidRPr="00C561A5">
        <w:rPr>
          <w:rFonts w:ascii="mtr" w:hAnsi="mtr" w:cs="B Zar"/>
          <w:color w:val="262626" w:themeColor="text1" w:themeTint="D9"/>
          <w:sz w:val="26"/>
          <w:szCs w:val="26"/>
          <w:shd w:val="clear" w:color="auto" w:fill="FFFFFF"/>
          <w:rtl/>
        </w:rPr>
        <w:t>توان تفکیک زمانی و تفکی</w:t>
      </w:r>
      <w:r w:rsidRPr="00C561A5">
        <w:rPr>
          <w:rFonts w:ascii="mtr" w:hAnsi="mtr" w:cs="B Zar"/>
          <w:color w:val="262626" w:themeColor="text1" w:themeTint="D9"/>
          <w:sz w:val="26"/>
          <w:szCs w:val="26"/>
          <w:shd w:val="clear" w:color="auto" w:fill="FFFFFF"/>
          <w:rtl/>
        </w:rPr>
        <w:t>ک طیفی از مهمترین موضوعات موثر در شناسایی آتش فعال می باشند. ضمن اینکه ماهی</w:t>
      </w:r>
      <w:r w:rsidR="00F746CE" w:rsidRPr="00C561A5">
        <w:rPr>
          <w:rFonts w:ascii="mtr" w:hAnsi="mtr" w:cs="B Zar" w:hint="cs"/>
          <w:color w:val="262626" w:themeColor="text1" w:themeTint="D9"/>
          <w:sz w:val="26"/>
          <w:szCs w:val="26"/>
          <w:shd w:val="clear" w:color="auto" w:fill="FFFFFF"/>
          <w:rtl/>
        </w:rPr>
        <w:t>ت</w:t>
      </w:r>
      <w:r w:rsidR="00F746CE" w:rsidRPr="00C561A5">
        <w:rPr>
          <w:rFonts w:ascii="mtr" w:hAnsi="mtr" w:cs="B Zar"/>
          <w:color w:val="262626" w:themeColor="text1" w:themeTint="D9"/>
          <w:sz w:val="26"/>
          <w:szCs w:val="26"/>
          <w:shd w:val="clear" w:color="auto" w:fill="FFFFFF"/>
          <w:rtl/>
        </w:rPr>
        <w:t xml:space="preserve"> و تیپ پوشش گیاهی از عوامل بس</w:t>
      </w:r>
      <w:r w:rsidRPr="00C561A5">
        <w:rPr>
          <w:rFonts w:ascii="mtr" w:hAnsi="mtr" w:cs="B Zar"/>
          <w:color w:val="262626" w:themeColor="text1" w:themeTint="D9"/>
          <w:sz w:val="26"/>
          <w:szCs w:val="26"/>
          <w:shd w:val="clear" w:color="auto" w:fill="FFFFFF"/>
          <w:rtl/>
        </w:rPr>
        <w:t>یار تاثیر گذار در شناسایی آتش سوزی می باشد. تمامی الگوریتم های حاضر جه شناسایی آتش بر اساس حرارت ساطع شده در باندهایی مناسب توسعه و اجرایی می شوند و از همین رو بسته ب</w:t>
      </w:r>
      <w:r w:rsidR="00F746CE" w:rsidRPr="00C561A5">
        <w:rPr>
          <w:rFonts w:ascii="mtr" w:hAnsi="mtr" w:cs="B Zar"/>
          <w:color w:val="262626" w:themeColor="text1" w:themeTint="D9"/>
          <w:sz w:val="26"/>
          <w:szCs w:val="26"/>
          <w:shd w:val="clear" w:color="auto" w:fill="FFFFFF"/>
          <w:rtl/>
        </w:rPr>
        <w:t>ه تیپ پوشش گیاهی و میزان مواد سوختنی موجود، می</w:t>
      </w:r>
      <w:r w:rsidRPr="00C561A5">
        <w:rPr>
          <w:rFonts w:ascii="mtr" w:hAnsi="mtr" w:cs="B Zar"/>
          <w:color w:val="262626" w:themeColor="text1" w:themeTint="D9"/>
          <w:sz w:val="26"/>
          <w:szCs w:val="26"/>
          <w:shd w:val="clear" w:color="auto" w:fill="FFFFFF"/>
          <w:rtl/>
        </w:rPr>
        <w:t>زان حرارت ساطع شده از زمین تفاوت دارد. به کمک مفاهیم فی</w:t>
      </w:r>
      <w:r w:rsidR="00F746CE" w:rsidRPr="00C561A5">
        <w:rPr>
          <w:rFonts w:ascii="mtr" w:hAnsi="mtr" w:cs="B Zar"/>
          <w:color w:val="262626" w:themeColor="text1" w:themeTint="D9"/>
          <w:sz w:val="26"/>
          <w:szCs w:val="26"/>
          <w:shd w:val="clear" w:color="auto" w:fill="FFFFFF"/>
          <w:rtl/>
        </w:rPr>
        <w:t>زیکی و مطالعات انجام شده به اثبات رس</w:t>
      </w:r>
      <w:r w:rsidR="00F746CE" w:rsidRPr="00C561A5">
        <w:rPr>
          <w:rFonts w:ascii="mtr" w:hAnsi="mtr" w:cs="B Zar" w:hint="cs"/>
          <w:color w:val="262626" w:themeColor="text1" w:themeTint="D9"/>
          <w:sz w:val="26"/>
          <w:szCs w:val="26"/>
          <w:shd w:val="clear" w:color="auto" w:fill="FFFFFF"/>
          <w:rtl/>
        </w:rPr>
        <w:t>ی</w:t>
      </w:r>
      <w:r w:rsidR="00F746CE" w:rsidRPr="00C561A5">
        <w:rPr>
          <w:rFonts w:ascii="mtr" w:hAnsi="mtr" w:cs="B Zar"/>
          <w:color w:val="262626" w:themeColor="text1" w:themeTint="D9"/>
          <w:sz w:val="26"/>
          <w:szCs w:val="26"/>
          <w:shd w:val="clear" w:color="auto" w:fill="FFFFFF"/>
          <w:rtl/>
        </w:rPr>
        <w:t>ده اس</w:t>
      </w:r>
      <w:r w:rsidR="00F746CE" w:rsidRPr="00C561A5">
        <w:rPr>
          <w:rFonts w:ascii="mtr" w:hAnsi="mtr" w:cs="B Zar" w:hint="cs"/>
          <w:color w:val="262626" w:themeColor="text1" w:themeTint="D9"/>
          <w:sz w:val="26"/>
          <w:szCs w:val="26"/>
          <w:shd w:val="clear" w:color="auto" w:fill="FFFFFF"/>
          <w:rtl/>
        </w:rPr>
        <w:t>ت</w:t>
      </w:r>
      <w:r w:rsidR="00F746CE" w:rsidRPr="00C561A5">
        <w:rPr>
          <w:rFonts w:ascii="mtr" w:hAnsi="mtr" w:cs="B Zar"/>
          <w:color w:val="262626" w:themeColor="text1" w:themeTint="D9"/>
          <w:sz w:val="26"/>
          <w:szCs w:val="26"/>
          <w:shd w:val="clear" w:color="auto" w:fill="FFFFFF"/>
          <w:rtl/>
        </w:rPr>
        <w:t xml:space="preserve"> که دو ناحی</w:t>
      </w:r>
      <w:r w:rsidRPr="00C561A5">
        <w:rPr>
          <w:rFonts w:ascii="mtr" w:hAnsi="mtr" w:cs="B Zar"/>
          <w:color w:val="262626" w:themeColor="text1" w:themeTint="D9"/>
          <w:sz w:val="26"/>
          <w:szCs w:val="26"/>
          <w:shd w:val="clear" w:color="auto" w:fill="FFFFFF"/>
          <w:rtl/>
        </w:rPr>
        <w:t>ه طیفی 11 تا 12 میکرومتر و سه تا چهار میکرومتر مناسب ترین طول موج ها برای شناسایی مناطق داغ هستند</w:t>
      </w:r>
      <w:r w:rsidR="00F746CE" w:rsidRPr="00C561A5">
        <w:rPr>
          <w:rFonts w:ascii="mtr" w:hAnsi="mtr" w:cs="B Zar"/>
          <w:color w:val="262626" w:themeColor="text1" w:themeTint="D9"/>
          <w:sz w:val="26"/>
          <w:szCs w:val="26"/>
          <w:shd w:val="clear" w:color="auto" w:fill="FFFFFF"/>
        </w:rPr>
        <w:t>.</w:t>
      </w:r>
      <w:r w:rsidR="00F746CE" w:rsidRPr="00C561A5">
        <w:rPr>
          <w:rFonts w:ascii="mtr" w:hAnsi="mtr" w:cs="B Zar" w:hint="cs"/>
          <w:color w:val="262626" w:themeColor="text1" w:themeTint="D9"/>
          <w:sz w:val="26"/>
          <w:szCs w:val="26"/>
          <w:shd w:val="clear" w:color="auto" w:fill="FFFFFF"/>
          <w:rtl/>
          <w:lang w:bidi="fa-IR"/>
        </w:rPr>
        <w:t xml:space="preserve"> </w:t>
      </w:r>
      <w:r w:rsidR="00FE5BE2" w:rsidRPr="00C561A5">
        <w:rPr>
          <w:rFonts w:ascii="mtr" w:hAnsi="mtr" w:cs="B Zar" w:hint="cs"/>
          <w:color w:val="262626" w:themeColor="text1" w:themeTint="D9"/>
          <w:sz w:val="26"/>
          <w:szCs w:val="26"/>
          <w:shd w:val="clear" w:color="auto" w:fill="FFFFFF"/>
          <w:rtl/>
        </w:rPr>
        <w:t>(سبحانی و همکاران، 1398)</w:t>
      </w:r>
      <w:r w:rsidRPr="00C561A5">
        <w:rPr>
          <w:rFonts w:ascii="mtr" w:hAnsi="mtr" w:cs="B Zar"/>
          <w:color w:val="262626" w:themeColor="text1" w:themeTint="D9"/>
          <w:sz w:val="26"/>
          <w:szCs w:val="26"/>
          <w:shd w:val="clear" w:color="auto" w:fill="FFFFFF"/>
        </w:rPr>
        <w:t>.</w:t>
      </w:r>
      <w:r w:rsidR="0074478F" w:rsidRPr="00C561A5">
        <w:rPr>
          <w:rFonts w:ascii="mtr" w:hAnsi="mtr" w:cs="B Zar" w:hint="cs"/>
          <w:color w:val="262626" w:themeColor="text1" w:themeTint="D9"/>
          <w:sz w:val="26"/>
          <w:szCs w:val="26"/>
          <w:shd w:val="clear" w:color="auto" w:fill="FFFFFF"/>
          <w:rtl/>
        </w:rPr>
        <w:t xml:space="preserve"> </w:t>
      </w:r>
      <w:r w:rsidR="005E3425" w:rsidRPr="00C561A5">
        <w:rPr>
          <w:rStyle w:val="Emphasis"/>
          <w:rFonts w:ascii="iranyekan" w:hAnsi="iranyekan" w:cs="B Zar" w:hint="cs"/>
          <w:i w:val="0"/>
          <w:iCs w:val="0"/>
          <w:color w:val="262626" w:themeColor="text1" w:themeTint="D9"/>
          <w:sz w:val="26"/>
          <w:szCs w:val="26"/>
          <w:rtl/>
          <w:lang w:bidi="fa-IR"/>
        </w:rPr>
        <w:t>آ</w:t>
      </w:r>
      <w:r w:rsidR="008F627A" w:rsidRPr="00C561A5">
        <w:fldChar w:fldCharType="begin"/>
      </w:r>
      <w:r w:rsidR="008F627A" w:rsidRPr="00C561A5">
        <w:rPr>
          <w:rFonts w:cs="B Zar"/>
          <w:sz w:val="26"/>
          <w:szCs w:val="26"/>
        </w:rPr>
        <w:instrText xml:space="preserve"> HYPERLINK "https://www.sid.ir/search/paper/%D8%A2%D8%AA%D8%B4%20%D8%B3%D9%88%D8%B2%DB%8C/fa?page=1&amp;sort=1&amp;ftyp=all&amp;fgrp=all&amp;fyrs=all" \t "_blank" </w:instrText>
      </w:r>
      <w:r w:rsidR="008F627A" w:rsidRPr="00C561A5">
        <w:fldChar w:fldCharType="separate"/>
      </w:r>
      <w:r w:rsidR="00E43D8B" w:rsidRPr="00C561A5">
        <w:rPr>
          <w:rStyle w:val="Hyperlink"/>
          <w:rFonts w:ascii="iranyekan" w:hAnsi="iranyekan" w:cs="B Zar"/>
          <w:i/>
          <w:iCs/>
          <w:color w:val="262626" w:themeColor="text1" w:themeTint="D9"/>
          <w:sz w:val="26"/>
          <w:szCs w:val="26"/>
          <w:u w:val="none"/>
          <w:rtl/>
        </w:rPr>
        <w:t>تش سوزی</w:t>
      </w:r>
      <w:r w:rsidR="008F627A" w:rsidRPr="00C561A5">
        <w:rPr>
          <w:rStyle w:val="Hyperlink"/>
          <w:rFonts w:ascii="iranyekan" w:hAnsi="iranyekan" w:cs="B Zar"/>
          <w:i/>
          <w:iCs/>
          <w:color w:val="262626" w:themeColor="text1" w:themeTint="D9"/>
          <w:sz w:val="26"/>
          <w:szCs w:val="26"/>
          <w:u w:val="none"/>
        </w:rPr>
        <w:fldChar w:fldCharType="end"/>
      </w:r>
      <w:r w:rsidR="00E43D8B" w:rsidRPr="00C561A5">
        <w:rPr>
          <w:rStyle w:val="arabs"/>
          <w:rFonts w:ascii="iranyekan" w:hAnsi="iranyekan" w:cs="B Zar"/>
          <w:color w:val="262626" w:themeColor="text1" w:themeTint="D9"/>
          <w:sz w:val="26"/>
          <w:szCs w:val="26"/>
        </w:rPr>
        <w:t> </w:t>
      </w:r>
      <w:r w:rsidR="00E43D8B" w:rsidRPr="00C561A5">
        <w:rPr>
          <w:rStyle w:val="arabs"/>
          <w:rFonts w:ascii="iranyekan" w:hAnsi="iranyekan" w:cs="B Zar"/>
          <w:color w:val="262626" w:themeColor="text1" w:themeTint="D9"/>
          <w:sz w:val="26"/>
          <w:szCs w:val="26"/>
          <w:rtl/>
        </w:rPr>
        <w:t>یکی از مهم ترین مباحث تاثیرگذار در هر سه مقوله ایمنی, بهداشت و محیط زیست است. استفاده از روش های مناسب ارزیابی ریسک</w:t>
      </w:r>
      <w:r w:rsidR="00E43D8B" w:rsidRPr="00C561A5">
        <w:rPr>
          <w:rStyle w:val="arabs"/>
          <w:rFonts w:ascii="iranyekan" w:hAnsi="iranyekan" w:cs="B Zar"/>
          <w:color w:val="262626" w:themeColor="text1" w:themeTint="D9"/>
          <w:sz w:val="26"/>
          <w:szCs w:val="26"/>
        </w:rPr>
        <w:t> </w:t>
      </w:r>
      <w:hyperlink r:id="rId22" w:tgtFrame="_blank" w:history="1">
        <w:r w:rsidR="00E43D8B" w:rsidRPr="00C561A5">
          <w:rPr>
            <w:rStyle w:val="Hyperlink"/>
            <w:rFonts w:ascii="iranyekan" w:hAnsi="iranyekan" w:cs="B Zar"/>
            <w:color w:val="262626" w:themeColor="text1" w:themeTint="D9"/>
            <w:sz w:val="26"/>
            <w:szCs w:val="26"/>
            <w:u w:val="none"/>
            <w:rtl/>
          </w:rPr>
          <w:t>آتش سوزی</w:t>
        </w:r>
      </w:hyperlink>
      <w:r w:rsidR="00E43D8B" w:rsidRPr="00C561A5">
        <w:rPr>
          <w:rStyle w:val="arabs"/>
          <w:rFonts w:ascii="iranyekan" w:hAnsi="iranyekan" w:cs="B Zar"/>
          <w:color w:val="262626" w:themeColor="text1" w:themeTint="D9"/>
          <w:sz w:val="26"/>
          <w:szCs w:val="26"/>
        </w:rPr>
        <w:t> </w:t>
      </w:r>
      <w:r w:rsidR="00E43D8B" w:rsidRPr="00C561A5">
        <w:rPr>
          <w:rStyle w:val="arabs"/>
          <w:rFonts w:ascii="iranyekan" w:hAnsi="iranyekan" w:cs="B Zar"/>
          <w:color w:val="262626" w:themeColor="text1" w:themeTint="D9"/>
          <w:sz w:val="26"/>
          <w:szCs w:val="26"/>
          <w:rtl/>
        </w:rPr>
        <w:t>با شناسایی خطرات موجود و به کارگیری اقدامات فنی و مدیریتی لازم برای کنترل یا کاهش احتمال وقوع حوادث و اثرات آنها خسارات مختلف ناشی از حریق را به میزان قابل توجهی کاهش می دهد</w:t>
      </w:r>
      <w:r w:rsidR="0074478F" w:rsidRPr="00C561A5">
        <w:rPr>
          <w:rStyle w:val="arabs"/>
          <w:rFonts w:ascii="iranyekan" w:hAnsi="iranyekan" w:cs="B Zar" w:hint="cs"/>
          <w:color w:val="262626" w:themeColor="text1" w:themeTint="D9"/>
          <w:sz w:val="26"/>
          <w:szCs w:val="26"/>
          <w:rtl/>
        </w:rPr>
        <w:t xml:space="preserve"> </w:t>
      </w:r>
      <w:r w:rsidR="00A9376B" w:rsidRPr="00C561A5">
        <w:rPr>
          <w:rStyle w:val="arabs"/>
          <w:rFonts w:ascii="iranyekan" w:hAnsi="iranyekan" w:cs="B Zar" w:hint="cs"/>
          <w:color w:val="262626" w:themeColor="text1" w:themeTint="D9"/>
          <w:sz w:val="26"/>
          <w:szCs w:val="26"/>
          <w:rtl/>
        </w:rPr>
        <w:t>(صادقیان و همکاران، 1392)</w:t>
      </w:r>
      <w:r w:rsidR="00E43D8B" w:rsidRPr="00C561A5">
        <w:rPr>
          <w:rStyle w:val="arabs"/>
          <w:rFonts w:ascii="iranyekan" w:hAnsi="iranyekan" w:cs="B Zar"/>
          <w:color w:val="262626" w:themeColor="text1" w:themeTint="D9"/>
          <w:sz w:val="26"/>
          <w:szCs w:val="26"/>
          <w:rtl/>
        </w:rPr>
        <w:t xml:space="preserve">. </w:t>
      </w:r>
      <w:r w:rsidR="000B74A2" w:rsidRPr="00C561A5">
        <w:rPr>
          <w:rFonts w:ascii="rtl-font" w:hAnsi="rtl-font" w:cs="B Zar"/>
          <w:color w:val="262626" w:themeColor="text1" w:themeTint="D9"/>
          <w:sz w:val="26"/>
          <w:szCs w:val="26"/>
          <w:shd w:val="clear" w:color="auto" w:fill="FFFFFF"/>
          <w:rtl/>
        </w:rPr>
        <w:t>آتش سوزی، سالانه خسارت قابل ملاحظه ای را به عرصه های طبیعی وارد می</w:t>
      </w:r>
      <w:r w:rsidR="00345F40" w:rsidRPr="00C561A5">
        <w:rPr>
          <w:rFonts w:ascii="rtl-font" w:hAnsi="rtl-font" w:cs="B Zar" w:hint="cs"/>
          <w:color w:val="262626" w:themeColor="text1" w:themeTint="D9"/>
          <w:sz w:val="26"/>
          <w:szCs w:val="26"/>
          <w:shd w:val="clear" w:color="auto" w:fill="FFFFFF"/>
          <w:rtl/>
        </w:rPr>
        <w:t xml:space="preserve"> </w:t>
      </w:r>
      <w:r w:rsidR="000B74A2" w:rsidRPr="00C561A5">
        <w:rPr>
          <w:rFonts w:ascii="rtl-font" w:hAnsi="rtl-font" w:cs="B Zar"/>
          <w:color w:val="262626" w:themeColor="text1" w:themeTint="D9"/>
          <w:sz w:val="26"/>
          <w:szCs w:val="26"/>
          <w:shd w:val="clear" w:color="auto" w:fill="FFFFFF"/>
          <w:rtl/>
        </w:rPr>
        <w:t>سازد. اتوماتای سلولی ابزاری است برای مدلسازی و شبیه‌سازی فرایندهایی که در جهان واقعی رخ می</w:t>
      </w:r>
      <w:r w:rsidR="00345F40" w:rsidRPr="00C561A5">
        <w:rPr>
          <w:rFonts w:ascii="rtl-font" w:hAnsi="rtl-font" w:cs="B Zar" w:hint="cs"/>
          <w:color w:val="262626" w:themeColor="text1" w:themeTint="D9"/>
          <w:sz w:val="26"/>
          <w:szCs w:val="26"/>
          <w:shd w:val="clear" w:color="auto" w:fill="FFFFFF"/>
          <w:rtl/>
        </w:rPr>
        <w:t xml:space="preserve"> </w:t>
      </w:r>
      <w:r w:rsidR="000B74A2" w:rsidRPr="00C561A5">
        <w:rPr>
          <w:rFonts w:ascii="rtl-font" w:hAnsi="rtl-font" w:cs="B Zar"/>
          <w:color w:val="262626" w:themeColor="text1" w:themeTint="D9"/>
          <w:sz w:val="26"/>
          <w:szCs w:val="26"/>
          <w:shd w:val="clear" w:color="auto" w:fill="FFFFFF"/>
          <w:rtl/>
        </w:rPr>
        <w:t>دهند. با علم به نحوه ی گسترش آتش‌سوزی و تهیه نقشه ریسک آتش سوزی، از این نقشه ها می</w:t>
      </w:r>
      <w:r w:rsidR="00345F40" w:rsidRPr="00C561A5">
        <w:rPr>
          <w:rFonts w:ascii="rtl-font" w:hAnsi="rtl-font" w:cs="B Zar" w:hint="cs"/>
          <w:color w:val="262626" w:themeColor="text1" w:themeTint="D9"/>
          <w:sz w:val="26"/>
          <w:szCs w:val="26"/>
          <w:shd w:val="clear" w:color="auto" w:fill="FFFFFF"/>
          <w:rtl/>
        </w:rPr>
        <w:t xml:space="preserve"> </w:t>
      </w:r>
      <w:r w:rsidR="000B74A2" w:rsidRPr="00C561A5">
        <w:rPr>
          <w:rFonts w:ascii="rtl-font" w:hAnsi="rtl-font" w:cs="B Zar"/>
          <w:color w:val="262626" w:themeColor="text1" w:themeTint="D9"/>
          <w:sz w:val="26"/>
          <w:szCs w:val="26"/>
          <w:shd w:val="clear" w:color="auto" w:fill="FFFFFF"/>
          <w:rtl/>
        </w:rPr>
        <w:t>توان برای جلوگیری و پیشگیری از آتش سوزی و خسا</w:t>
      </w:r>
      <w:r w:rsidR="00345F40" w:rsidRPr="00C561A5">
        <w:rPr>
          <w:rFonts w:ascii="rtl-font" w:hAnsi="rtl-font" w:cs="B Zar"/>
          <w:color w:val="262626" w:themeColor="text1" w:themeTint="D9"/>
          <w:sz w:val="26"/>
          <w:szCs w:val="26"/>
          <w:shd w:val="clear" w:color="auto" w:fill="FFFFFF"/>
          <w:rtl/>
        </w:rPr>
        <w:t xml:space="preserve">رات ناشی از آن استفاده کرد. در </w:t>
      </w:r>
      <w:r w:rsidR="00345F40" w:rsidRPr="00C561A5">
        <w:rPr>
          <w:rFonts w:ascii="rtl-font" w:hAnsi="rtl-font" w:cs="B Zar" w:hint="cs"/>
          <w:color w:val="262626" w:themeColor="text1" w:themeTint="D9"/>
          <w:sz w:val="26"/>
          <w:szCs w:val="26"/>
          <w:shd w:val="clear" w:color="auto" w:fill="FFFFFF"/>
          <w:rtl/>
        </w:rPr>
        <w:t>یک</w:t>
      </w:r>
      <w:r w:rsidR="000B74A2" w:rsidRPr="00C561A5">
        <w:rPr>
          <w:rFonts w:ascii="rtl-font" w:hAnsi="rtl-font" w:cs="B Zar"/>
          <w:color w:val="262626" w:themeColor="text1" w:themeTint="D9"/>
          <w:sz w:val="26"/>
          <w:szCs w:val="26"/>
          <w:shd w:val="clear" w:color="auto" w:fill="FFFFFF"/>
          <w:rtl/>
        </w:rPr>
        <w:t xml:space="preserve"> تحقیق ابتدا پهنه بندی ریسک آتش سوزی در جنگلهای ارسباران با استفاده از عوامل محیطی چون شیب، جهت شیب، پوشش گیاهی و جهت باد غالب و بهره گیری از مدل</w:t>
      </w:r>
      <w:r w:rsidR="000B74A2" w:rsidRPr="00C561A5">
        <w:rPr>
          <w:rFonts w:ascii="rtl-font" w:hAnsi="rtl-font" w:cs="B Zar"/>
          <w:color w:val="262626" w:themeColor="text1" w:themeTint="D9"/>
          <w:sz w:val="26"/>
          <w:szCs w:val="26"/>
          <w:shd w:val="clear" w:color="auto" w:fill="FFFFFF"/>
        </w:rPr>
        <w:t xml:space="preserve"> Fire risk </w:t>
      </w:r>
      <w:r w:rsidR="000B74A2" w:rsidRPr="00C561A5">
        <w:rPr>
          <w:rFonts w:ascii="rtl-font" w:hAnsi="rtl-font" w:cs="B Zar"/>
          <w:color w:val="262626" w:themeColor="text1" w:themeTint="D9"/>
          <w:sz w:val="26"/>
          <w:szCs w:val="26"/>
          <w:shd w:val="clear" w:color="auto" w:fill="FFFFFF"/>
          <w:rtl/>
        </w:rPr>
        <w:t>مشخص شده، سپس از مدل اتوماتای سلولی در غالب روش الکساندریدیس برای شبیه‌سازی نحوه ی گسترش جبهه ی آتش استفاده گردید. بررسی نتایج مدل</w:t>
      </w:r>
      <w:r w:rsidR="000B74A2" w:rsidRPr="00C561A5">
        <w:rPr>
          <w:rFonts w:ascii="rtl-font" w:hAnsi="rtl-font" w:cs="B Zar"/>
          <w:color w:val="262626" w:themeColor="text1" w:themeTint="D9"/>
          <w:sz w:val="26"/>
          <w:szCs w:val="26"/>
          <w:shd w:val="clear" w:color="auto" w:fill="FFFFFF"/>
        </w:rPr>
        <w:t xml:space="preserve"> Fire risk </w:t>
      </w:r>
      <w:r w:rsidR="000B74A2" w:rsidRPr="00C561A5">
        <w:rPr>
          <w:rFonts w:ascii="rtl-font" w:hAnsi="rtl-font" w:cs="B Zar"/>
          <w:color w:val="262626" w:themeColor="text1" w:themeTint="D9"/>
          <w:sz w:val="26"/>
          <w:szCs w:val="26"/>
          <w:shd w:val="clear" w:color="auto" w:fill="FFFFFF"/>
          <w:rtl/>
        </w:rPr>
        <w:t xml:space="preserve">نشان داد که 36/56 درصد از منطقه دارای پتانسیل زیاد و خیلی </w:t>
      </w:r>
      <w:r w:rsidR="000B74A2" w:rsidRPr="00C561A5">
        <w:rPr>
          <w:rFonts w:ascii="rtl-font" w:hAnsi="rtl-font" w:cs="B Zar"/>
          <w:color w:val="262626" w:themeColor="text1" w:themeTint="D9"/>
          <w:sz w:val="26"/>
          <w:szCs w:val="26"/>
          <w:shd w:val="clear" w:color="auto" w:fill="FFFFFF"/>
          <w:rtl/>
        </w:rPr>
        <w:lastRenderedPageBreak/>
        <w:t>زیاد برای وقوع آتش سوزی می</w:t>
      </w:r>
      <w:r w:rsidR="0084536D" w:rsidRPr="00C561A5">
        <w:rPr>
          <w:rFonts w:ascii="rtl-font" w:hAnsi="rtl-font" w:cs="B Zar" w:hint="cs"/>
          <w:color w:val="262626" w:themeColor="text1" w:themeTint="D9"/>
          <w:sz w:val="26"/>
          <w:szCs w:val="26"/>
          <w:shd w:val="clear" w:color="auto" w:fill="FFFFFF"/>
          <w:rtl/>
          <w:lang w:bidi="fa-IR"/>
        </w:rPr>
        <w:t xml:space="preserve"> </w:t>
      </w:r>
      <w:r w:rsidR="000B74A2" w:rsidRPr="00C561A5">
        <w:rPr>
          <w:rFonts w:ascii="rtl-font" w:hAnsi="rtl-font" w:cs="B Zar"/>
          <w:color w:val="262626" w:themeColor="text1" w:themeTint="D9"/>
          <w:sz w:val="26"/>
          <w:szCs w:val="26"/>
          <w:shd w:val="clear" w:color="auto" w:fill="FFFFFF"/>
          <w:rtl/>
        </w:rPr>
        <w:t>باشد و جهت شیب و مقدار آن بیشترین تاثیر را در وقوع و گسترش جبهه ی آتش دارند. همچنین میزان همبستگی نقشه نهایی پتانسیل وقوع آتش‌سوزی با خطوط ارتباطی بیش از 73/0 می</w:t>
      </w:r>
      <w:r w:rsidR="0084536D" w:rsidRPr="00C561A5">
        <w:rPr>
          <w:rFonts w:ascii="rtl-font" w:hAnsi="rtl-font" w:cs="B Zar" w:hint="cs"/>
          <w:color w:val="262626" w:themeColor="text1" w:themeTint="D9"/>
          <w:sz w:val="26"/>
          <w:szCs w:val="26"/>
          <w:shd w:val="clear" w:color="auto" w:fill="FFFFFF"/>
          <w:rtl/>
        </w:rPr>
        <w:t xml:space="preserve"> </w:t>
      </w:r>
      <w:r w:rsidR="000B74A2" w:rsidRPr="00C561A5">
        <w:rPr>
          <w:rFonts w:ascii="rtl-font" w:hAnsi="rtl-font" w:cs="B Zar"/>
          <w:color w:val="262626" w:themeColor="text1" w:themeTint="D9"/>
          <w:sz w:val="26"/>
          <w:szCs w:val="26"/>
          <w:shd w:val="clear" w:color="auto" w:fill="FFFFFF"/>
          <w:rtl/>
        </w:rPr>
        <w:t>باشد که نشان می</w:t>
      </w:r>
      <w:r w:rsidR="0084536D" w:rsidRPr="00C561A5">
        <w:rPr>
          <w:rFonts w:ascii="rtl-font" w:hAnsi="rtl-font" w:cs="B Zar" w:hint="cs"/>
          <w:color w:val="262626" w:themeColor="text1" w:themeTint="D9"/>
          <w:sz w:val="26"/>
          <w:szCs w:val="26"/>
          <w:shd w:val="clear" w:color="auto" w:fill="FFFFFF"/>
          <w:rtl/>
        </w:rPr>
        <w:t xml:space="preserve"> </w:t>
      </w:r>
      <w:r w:rsidR="000B74A2" w:rsidRPr="00C561A5">
        <w:rPr>
          <w:rFonts w:ascii="rtl-font" w:hAnsi="rtl-font" w:cs="B Zar"/>
          <w:color w:val="262626" w:themeColor="text1" w:themeTint="D9"/>
          <w:sz w:val="26"/>
          <w:szCs w:val="26"/>
          <w:shd w:val="clear" w:color="auto" w:fill="FFFFFF"/>
          <w:rtl/>
        </w:rPr>
        <w:t>دهد عامل انسانی سهم بسزایی در ایجاد حریق داشته است. نتایج بدست آمده از مدل اتوماتای سلولی نیز نشان دادند که استفاده از این مدل همراه با</w:t>
      </w:r>
      <w:r w:rsidR="000B74A2" w:rsidRPr="00C561A5">
        <w:rPr>
          <w:rFonts w:ascii="rtl-font" w:hAnsi="rtl-font" w:cs="B Zar"/>
          <w:color w:val="262626" w:themeColor="text1" w:themeTint="D9"/>
          <w:sz w:val="26"/>
          <w:szCs w:val="26"/>
          <w:shd w:val="clear" w:color="auto" w:fill="FFFFFF"/>
        </w:rPr>
        <w:t xml:space="preserve">GIS </w:t>
      </w:r>
      <w:r w:rsidR="000B74A2" w:rsidRPr="00C561A5">
        <w:rPr>
          <w:rFonts w:ascii="rtl-font" w:hAnsi="rtl-font" w:cs="B Zar"/>
          <w:color w:val="262626" w:themeColor="text1" w:themeTint="D9"/>
          <w:sz w:val="26"/>
          <w:szCs w:val="26"/>
          <w:shd w:val="clear" w:color="auto" w:fill="FFFFFF"/>
          <w:rtl/>
        </w:rPr>
        <w:t>، علاوه بر سرعت بخشیدن به شبیه‌سازی گسترش جبهه آتش و قابلیت نمایشی پویا از آن، از دقت بالایی (88/0) نیز برخوردار است</w:t>
      </w:r>
      <w:r w:rsidR="00694969" w:rsidRPr="00C561A5">
        <w:rPr>
          <w:rFonts w:ascii="rtl-font" w:hAnsi="rtl-font" w:cs="B Zar" w:hint="cs"/>
          <w:color w:val="262626" w:themeColor="text1" w:themeTint="D9"/>
          <w:sz w:val="26"/>
          <w:szCs w:val="26"/>
          <w:shd w:val="clear" w:color="auto" w:fill="FFFFFF"/>
          <w:rtl/>
        </w:rPr>
        <w:t xml:space="preserve"> (ملکی و همکاران، 1399)</w:t>
      </w:r>
      <w:r w:rsidR="000B74A2" w:rsidRPr="00C561A5">
        <w:rPr>
          <w:rFonts w:ascii="rtl-font" w:hAnsi="rtl-font" w:cs="B Zar"/>
          <w:color w:val="262626" w:themeColor="text1" w:themeTint="D9"/>
          <w:sz w:val="26"/>
          <w:szCs w:val="26"/>
          <w:shd w:val="clear" w:color="auto" w:fill="FFFFFF"/>
        </w:rPr>
        <w:t>.</w:t>
      </w:r>
    </w:p>
    <w:p w14:paraId="187B0691" w14:textId="77777777" w:rsidR="004F5B62" w:rsidRPr="00C561A5" w:rsidRDefault="004F5B62" w:rsidP="004F5B62">
      <w:pPr>
        <w:bidi/>
        <w:spacing w:line="360" w:lineRule="auto"/>
        <w:jc w:val="both"/>
        <w:rPr>
          <w:rFonts w:ascii="mtr" w:hAnsi="mtr" w:cs="B Zar"/>
          <w:color w:val="262626" w:themeColor="text1" w:themeTint="D9"/>
          <w:sz w:val="26"/>
          <w:szCs w:val="26"/>
          <w:shd w:val="clear" w:color="auto" w:fill="FFFFFF"/>
          <w:rtl/>
        </w:rPr>
      </w:pPr>
      <w:r w:rsidRPr="00C561A5">
        <w:rPr>
          <w:rFonts w:ascii="mtr" w:hAnsi="mtr" w:cs="B Zar" w:hint="cs"/>
          <w:color w:val="262626" w:themeColor="text1" w:themeTint="D9"/>
          <w:sz w:val="26"/>
          <w:szCs w:val="26"/>
          <w:shd w:val="clear" w:color="auto" w:fill="FFFFFF"/>
          <w:rtl/>
        </w:rPr>
        <w:t xml:space="preserve">اسکندری و همکاران در سال 1392 مطالعه ای </w:t>
      </w:r>
      <w:r w:rsidRPr="00C561A5">
        <w:rPr>
          <w:rFonts w:ascii="mtr" w:hAnsi="mtr" w:cs="B Zar"/>
          <w:color w:val="262626" w:themeColor="text1" w:themeTint="D9"/>
          <w:sz w:val="26"/>
          <w:szCs w:val="26"/>
          <w:shd w:val="clear" w:color="auto" w:fill="FFFFFF"/>
          <w:rtl/>
        </w:rPr>
        <w:t>با هدف پیش</w:t>
      </w:r>
      <w:r w:rsidRPr="00C561A5">
        <w:rPr>
          <w:rFonts w:ascii="mtr" w:hAnsi="mtr" w:cs="B Zar"/>
          <w:color w:val="262626" w:themeColor="text1" w:themeTint="D9"/>
          <w:sz w:val="26"/>
          <w:szCs w:val="26"/>
          <w:shd w:val="clear" w:color="auto" w:fill="FFFFFF"/>
          <w:rtl/>
        </w:rPr>
        <w:softHyphen/>
        <w:t>بینی آتش‌سوزی‌های آینده با استفاده از مدل</w:t>
      </w:r>
      <w:r w:rsidRPr="00C561A5">
        <w:rPr>
          <w:rFonts w:ascii="mtr" w:hAnsi="mtr" w:cs="B Zar"/>
          <w:color w:val="262626" w:themeColor="text1" w:themeTint="D9"/>
          <w:sz w:val="26"/>
          <w:szCs w:val="26"/>
          <w:shd w:val="clear" w:color="auto" w:fill="FFFFFF"/>
          <w:rtl/>
        </w:rPr>
        <w:softHyphen/>
        <w:t>سازی خطر آتش</w:t>
      </w:r>
      <w:r w:rsidRPr="00C561A5">
        <w:rPr>
          <w:rFonts w:ascii="mtr" w:hAnsi="mtr" w:cs="B Zar"/>
          <w:color w:val="262626" w:themeColor="text1" w:themeTint="D9"/>
          <w:sz w:val="26"/>
          <w:szCs w:val="26"/>
          <w:shd w:val="clear" w:color="auto" w:fill="FFFFFF"/>
          <w:rtl/>
        </w:rPr>
        <w:softHyphen/>
        <w:t>سوزی در جنگل</w:t>
      </w:r>
      <w:r w:rsidRPr="00C561A5">
        <w:rPr>
          <w:rFonts w:ascii="mtr" w:hAnsi="mtr" w:cs="B Zar"/>
          <w:color w:val="262626" w:themeColor="text1" w:themeTint="D9"/>
          <w:sz w:val="26"/>
          <w:szCs w:val="26"/>
          <w:shd w:val="clear" w:color="auto" w:fill="FFFFFF"/>
          <w:rtl/>
        </w:rPr>
        <w:softHyphen/>
        <w:t xml:space="preserve">های بخش سه نکا- ظالمرود انجام </w:t>
      </w:r>
      <w:r w:rsidRPr="00C561A5">
        <w:rPr>
          <w:rFonts w:ascii="mtr" w:hAnsi="mtr" w:cs="B Zar" w:hint="cs"/>
          <w:color w:val="262626" w:themeColor="text1" w:themeTint="D9"/>
          <w:sz w:val="26"/>
          <w:szCs w:val="26"/>
          <w:shd w:val="clear" w:color="auto" w:fill="FFFFFF"/>
          <w:rtl/>
        </w:rPr>
        <w:t>دادند</w:t>
      </w:r>
      <w:r w:rsidRPr="00C561A5">
        <w:rPr>
          <w:rFonts w:ascii="mtr" w:hAnsi="mtr" w:cs="B Zar"/>
          <w:color w:val="262626" w:themeColor="text1" w:themeTint="D9"/>
          <w:sz w:val="26"/>
          <w:szCs w:val="26"/>
          <w:shd w:val="clear" w:color="auto" w:fill="FFFFFF"/>
          <w:rtl/>
        </w:rPr>
        <w:t>. به</w:t>
      </w:r>
      <w:r w:rsidR="00B7624E"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softHyphen/>
        <w:t>منظور مدل</w:t>
      </w:r>
      <w:r w:rsidRPr="00C561A5">
        <w:rPr>
          <w:rFonts w:ascii="mtr" w:hAnsi="mtr" w:cs="B Zar"/>
          <w:color w:val="262626" w:themeColor="text1" w:themeTint="D9"/>
          <w:sz w:val="26"/>
          <w:szCs w:val="26"/>
          <w:shd w:val="clear" w:color="auto" w:fill="FFFFFF"/>
          <w:rtl/>
        </w:rPr>
        <w:softHyphen/>
        <w:t>سازی خطر آتش</w:t>
      </w:r>
      <w:r w:rsidRPr="00C561A5">
        <w:rPr>
          <w:rFonts w:ascii="mtr" w:hAnsi="mtr" w:cs="B Zar"/>
          <w:color w:val="262626" w:themeColor="text1" w:themeTint="D9"/>
          <w:sz w:val="26"/>
          <w:szCs w:val="26"/>
          <w:shd w:val="clear" w:color="auto" w:fill="FFFFFF"/>
          <w:rtl/>
        </w:rPr>
        <w:softHyphen/>
        <w:t>سوزی از روش تحلیل سلسله مراتبی فازی برای وزن</w:t>
      </w:r>
      <w:r w:rsidRPr="00C561A5">
        <w:rPr>
          <w:rFonts w:ascii="mtr" w:hAnsi="mtr" w:cs="B Zar"/>
          <w:color w:val="262626" w:themeColor="text1" w:themeTint="D9"/>
          <w:sz w:val="26"/>
          <w:szCs w:val="26"/>
          <w:shd w:val="clear" w:color="auto" w:fill="FFFFFF"/>
          <w:rtl/>
        </w:rPr>
        <w:softHyphen/>
        <w:t>دهی به عوامل مؤثر در آتش</w:t>
      </w:r>
      <w:r w:rsidRPr="00C561A5">
        <w:rPr>
          <w:rFonts w:ascii="mtr" w:hAnsi="mtr" w:cs="B Zar"/>
          <w:color w:val="262626" w:themeColor="text1" w:themeTint="D9"/>
          <w:sz w:val="26"/>
          <w:szCs w:val="26"/>
          <w:shd w:val="clear" w:color="auto" w:fill="FFFFFF"/>
          <w:rtl/>
        </w:rPr>
        <w:softHyphen/>
        <w:t>سوزی استفاده شد و بعد نقشه مربوط به هر عامل برای قابلیت</w:t>
      </w:r>
      <w:r w:rsidRPr="00C561A5">
        <w:rPr>
          <w:rFonts w:ascii="mtr" w:hAnsi="mtr" w:cs="B Zar"/>
          <w:color w:val="262626" w:themeColor="text1" w:themeTint="D9"/>
          <w:sz w:val="26"/>
          <w:szCs w:val="26"/>
          <w:shd w:val="clear" w:color="auto" w:fill="FFFFFF"/>
          <w:rtl/>
        </w:rPr>
        <w:softHyphen/>
        <w:t>یابی مناطق خطر آتش</w:t>
      </w:r>
      <w:r w:rsidRPr="00C561A5">
        <w:rPr>
          <w:rFonts w:ascii="mtr" w:hAnsi="mtr" w:cs="B Zar"/>
          <w:color w:val="262626" w:themeColor="text1" w:themeTint="D9"/>
          <w:sz w:val="26"/>
          <w:szCs w:val="26"/>
          <w:shd w:val="clear" w:color="auto" w:fill="FFFFFF"/>
          <w:rtl/>
        </w:rPr>
        <w:softHyphen/>
        <w:t>سوزی تهیه شد. عوامل مورد استفاده شامل 4 معیار اصلی و 17 زیرمعیار بود. معیارهای اصلی شامل معیارهای توپوگرافی، معیارهای بیولوژیکی، معیارهای اقلیمی و معیارهای انسان</w:t>
      </w:r>
      <w:r w:rsidRPr="00C561A5">
        <w:rPr>
          <w:rFonts w:ascii="mtr" w:hAnsi="mtr" w:cs="B Zar"/>
          <w:color w:val="262626" w:themeColor="text1" w:themeTint="D9"/>
          <w:sz w:val="26"/>
          <w:szCs w:val="26"/>
          <w:shd w:val="clear" w:color="auto" w:fill="FFFFFF"/>
          <w:rtl/>
        </w:rPr>
        <w:softHyphen/>
        <w:t>ساخت بود. همچنین نقشه آتش</w:t>
      </w:r>
      <w:r w:rsidRPr="00C561A5">
        <w:rPr>
          <w:rFonts w:ascii="mtr" w:hAnsi="mtr" w:cs="B Zar"/>
          <w:color w:val="262626" w:themeColor="text1" w:themeTint="D9"/>
          <w:sz w:val="26"/>
          <w:szCs w:val="26"/>
          <w:shd w:val="clear" w:color="auto" w:fill="FFFFFF"/>
          <w:rtl/>
        </w:rPr>
        <w:softHyphen/>
        <w:t>سوزی</w:t>
      </w:r>
      <w:r w:rsidRPr="00C561A5">
        <w:rPr>
          <w:rFonts w:ascii="mtr" w:hAnsi="mtr" w:cs="B Zar"/>
          <w:color w:val="262626" w:themeColor="text1" w:themeTint="D9"/>
          <w:sz w:val="26"/>
          <w:szCs w:val="26"/>
          <w:shd w:val="clear" w:color="auto" w:fill="FFFFFF"/>
          <w:rtl/>
        </w:rPr>
        <w:softHyphen/>
        <w:t>های گذشته با استفاده از اطلاعات موجود در شرکت سهامی نکاچوب و بعضاً نقشه</w:t>
      </w:r>
      <w:r w:rsidRPr="00C561A5">
        <w:rPr>
          <w:rFonts w:ascii="mtr" w:hAnsi="mtr" w:cs="B Zar"/>
          <w:color w:val="262626" w:themeColor="text1" w:themeTint="D9"/>
          <w:sz w:val="26"/>
          <w:szCs w:val="26"/>
          <w:shd w:val="clear" w:color="auto" w:fill="FFFFFF"/>
          <w:rtl/>
        </w:rPr>
        <w:softHyphen/>
        <w:t>برداری محیط لکه‌های آتش</w:t>
      </w:r>
      <w:r w:rsidRPr="00C561A5">
        <w:rPr>
          <w:rFonts w:ascii="mtr" w:hAnsi="mtr" w:cs="B Zar"/>
          <w:color w:val="262626" w:themeColor="text1" w:themeTint="D9"/>
          <w:sz w:val="26"/>
          <w:szCs w:val="26"/>
          <w:shd w:val="clear" w:color="auto" w:fill="FFFFFF"/>
          <w:rtl/>
        </w:rPr>
        <w:softHyphen/>
        <w:t>سوزی در عرصه با سیستم موقعیت‌یاب جهانی تهیه شد. برای وزن</w:t>
      </w:r>
      <w:r w:rsidRPr="00C561A5">
        <w:rPr>
          <w:rFonts w:ascii="mtr" w:hAnsi="mtr" w:cs="B Zar"/>
          <w:color w:val="262626" w:themeColor="text1" w:themeTint="D9"/>
          <w:sz w:val="26"/>
          <w:szCs w:val="26"/>
          <w:shd w:val="clear" w:color="auto" w:fill="FFFFFF"/>
          <w:rtl/>
        </w:rPr>
        <w:softHyphen/>
        <w:t>دهی به عوامل مؤثر در آتش</w:t>
      </w:r>
      <w:r w:rsidRPr="00C561A5">
        <w:rPr>
          <w:rFonts w:ascii="mtr" w:hAnsi="mtr" w:cs="B Zar"/>
          <w:color w:val="262626" w:themeColor="text1" w:themeTint="D9"/>
          <w:sz w:val="26"/>
          <w:szCs w:val="26"/>
          <w:shd w:val="clear" w:color="auto" w:fill="FFFFFF"/>
          <w:rtl/>
        </w:rPr>
        <w:softHyphen/>
        <w:t>سوزی با تحلیل سلسله مراتبی فازی، از مقیاس</w:t>
      </w:r>
      <w:r w:rsidRPr="00C561A5">
        <w:rPr>
          <w:rFonts w:ascii="mtr" w:hAnsi="mtr" w:cs="B Zar"/>
          <w:color w:val="262626" w:themeColor="text1" w:themeTint="D9"/>
          <w:sz w:val="26"/>
          <w:szCs w:val="26"/>
          <w:shd w:val="clear" w:color="auto" w:fill="FFFFFF"/>
          <w:rtl/>
        </w:rPr>
        <w:softHyphen/>
        <w:t>های زبانی برای بیان درجه اهمیت عوامل و نتایج ارزیابی پرسشنامه</w:t>
      </w:r>
      <w:r w:rsidRPr="00C561A5">
        <w:rPr>
          <w:rFonts w:ascii="mtr" w:hAnsi="mtr" w:cs="B Zar"/>
          <w:color w:val="262626" w:themeColor="text1" w:themeTint="D9"/>
          <w:sz w:val="26"/>
          <w:szCs w:val="26"/>
          <w:shd w:val="clear" w:color="auto" w:fill="FFFFFF"/>
          <w:rtl/>
        </w:rPr>
        <w:softHyphen/>
        <w:t>های توزیع شده بین متخصصان آتش</w:t>
      </w:r>
      <w:r w:rsidRPr="00C561A5">
        <w:rPr>
          <w:rFonts w:ascii="mtr" w:hAnsi="mtr" w:cs="B Zar"/>
          <w:color w:val="262626" w:themeColor="text1" w:themeTint="D9"/>
          <w:sz w:val="26"/>
          <w:szCs w:val="26"/>
          <w:shd w:val="clear" w:color="auto" w:fill="FFFFFF"/>
          <w:rtl/>
        </w:rPr>
        <w:softHyphen/>
        <w:t>سوزی در عرصه</w:t>
      </w:r>
      <w:r w:rsidRPr="00C561A5">
        <w:rPr>
          <w:rFonts w:ascii="mtr" w:hAnsi="mtr" w:cs="B Zar"/>
          <w:color w:val="262626" w:themeColor="text1" w:themeTint="D9"/>
          <w:sz w:val="26"/>
          <w:szCs w:val="26"/>
          <w:shd w:val="clear" w:color="auto" w:fill="FFFFFF"/>
          <w:rtl/>
        </w:rPr>
        <w:softHyphen/>
        <w:t>های منابع طبیعی استفاده شد. سپس نسبت سازگاری هر معیار برای بررسی صحت وزن معیارها محاسبه شد. نتایج نشان داد که مناطق پرخطر آتش</w:t>
      </w:r>
      <w:r w:rsidRPr="00C561A5">
        <w:rPr>
          <w:rFonts w:ascii="mtr" w:hAnsi="mtr" w:cs="B Zar"/>
          <w:color w:val="262626" w:themeColor="text1" w:themeTint="D9"/>
          <w:sz w:val="26"/>
          <w:szCs w:val="26"/>
          <w:shd w:val="clear" w:color="auto" w:fill="FFFFFF"/>
          <w:rtl/>
        </w:rPr>
        <w:softHyphen/>
        <w:t>سوزی در نقشه قابلیت خطر تهیه شده با مناطق آتش</w:t>
      </w:r>
      <w:r w:rsidRPr="00C561A5">
        <w:rPr>
          <w:rFonts w:ascii="mtr" w:hAnsi="mtr" w:cs="B Zar"/>
          <w:color w:val="262626" w:themeColor="text1" w:themeTint="D9"/>
          <w:sz w:val="26"/>
          <w:szCs w:val="26"/>
          <w:shd w:val="clear" w:color="auto" w:fill="FFFFFF"/>
          <w:rtl/>
        </w:rPr>
        <w:softHyphen/>
        <w:t>سوزی</w:t>
      </w:r>
      <w:r w:rsidRPr="00C561A5">
        <w:rPr>
          <w:rFonts w:ascii="mtr" w:hAnsi="mtr" w:cs="B Zar"/>
          <w:color w:val="262626" w:themeColor="text1" w:themeTint="D9"/>
          <w:sz w:val="26"/>
          <w:szCs w:val="26"/>
          <w:shd w:val="clear" w:color="auto" w:fill="FFFFFF"/>
          <w:rtl/>
        </w:rPr>
        <w:softHyphen/>
        <w:t>های گذشته تطابق زیادی داشته که نشان</w:t>
      </w:r>
      <w:r w:rsidRPr="00C561A5">
        <w:rPr>
          <w:rFonts w:ascii="mtr" w:hAnsi="mtr" w:cs="B Zar"/>
          <w:color w:val="262626" w:themeColor="text1" w:themeTint="D9"/>
          <w:sz w:val="26"/>
          <w:szCs w:val="26"/>
          <w:shd w:val="clear" w:color="auto" w:fill="FFFFFF"/>
          <w:rtl/>
        </w:rPr>
        <w:softHyphen/>
        <w:t>دهنده اعتبار و صحت بالای مدل ساخته شده است</w:t>
      </w:r>
      <w:r w:rsidRPr="00C561A5">
        <w:rPr>
          <w:rFonts w:ascii="mtr" w:hAnsi="mtr" w:cs="B Zar" w:hint="cs"/>
          <w:color w:val="262626" w:themeColor="text1" w:themeTint="D9"/>
          <w:sz w:val="26"/>
          <w:szCs w:val="26"/>
          <w:shd w:val="clear" w:color="auto" w:fill="FFFFFF"/>
          <w:rtl/>
        </w:rPr>
        <w:t xml:space="preserve"> (7)</w:t>
      </w:r>
      <w:r w:rsidRPr="00C561A5">
        <w:rPr>
          <w:rFonts w:ascii="mtr" w:hAnsi="mtr" w:cs="B Zar"/>
          <w:color w:val="262626" w:themeColor="text1" w:themeTint="D9"/>
          <w:sz w:val="26"/>
          <w:szCs w:val="26"/>
          <w:shd w:val="clear" w:color="auto" w:fill="FFFFFF"/>
        </w:rPr>
        <w:t>.</w:t>
      </w:r>
      <w:r w:rsidRPr="00C561A5">
        <w:rPr>
          <w:rFonts w:ascii="mtr" w:hAnsi="mtr" w:cs="B Zar" w:hint="cs"/>
          <w:color w:val="262626" w:themeColor="text1" w:themeTint="D9"/>
          <w:sz w:val="26"/>
          <w:szCs w:val="26"/>
          <w:shd w:val="clear" w:color="auto" w:fill="FFFFFF"/>
          <w:rtl/>
        </w:rPr>
        <w:t xml:space="preserve"> امیدی و همکاران در سال 1397 مطالعه ای انجام دادند که</w:t>
      </w:r>
      <w:r w:rsidRPr="00C561A5">
        <w:rPr>
          <w:rFonts w:ascii="mtr" w:hAnsi="mtr" w:cs="B Zar"/>
          <w:color w:val="262626" w:themeColor="text1" w:themeTint="D9"/>
          <w:sz w:val="26"/>
          <w:szCs w:val="26"/>
          <w:shd w:val="clear" w:color="auto" w:fill="FFFFFF"/>
          <w:rtl/>
        </w:rPr>
        <w:t xml:space="preserve"> در این مطالعه به بررسی انواع مدل های</w:t>
      </w:r>
      <w:r w:rsidRPr="00C561A5">
        <w:rPr>
          <w:rFonts w:ascii="mtr" w:hAnsi="mtr" w:cs="B Zar"/>
          <w:color w:val="262626" w:themeColor="text1" w:themeTint="D9"/>
          <w:sz w:val="26"/>
          <w:szCs w:val="26"/>
          <w:shd w:val="clear" w:color="auto" w:fill="FFFFFF"/>
        </w:rPr>
        <w:t> </w:t>
      </w:r>
      <w:hyperlink r:id="rId23" w:tooltip="آتش سوزی" w:history="1">
        <w:r w:rsidRPr="00C561A5">
          <w:rPr>
            <w:rFonts w:cs="B Zar"/>
            <w:color w:val="262626" w:themeColor="text1" w:themeTint="D9"/>
            <w:sz w:val="26"/>
            <w:szCs w:val="26"/>
            <w:shd w:val="clear" w:color="auto" w:fill="FFFFFF"/>
            <w:rtl/>
          </w:rPr>
          <w:t>آتش سوزی</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پرداخته شده است، به دلیل ایجاد اثرات آتش سوزی، اجرای استراتژی های مدیریت ریسک جنگل ها ضرورتی انکارناپذیر خواهد بود. لذا جهت دستیابی به هدف فوق، نیاز به پایش و شناسایی جنبه های مختلف</w:t>
      </w:r>
      <w:r w:rsidRPr="00C561A5">
        <w:rPr>
          <w:rFonts w:ascii="mtr" w:hAnsi="mtr" w:cs="B Zar"/>
          <w:color w:val="262626" w:themeColor="text1" w:themeTint="D9"/>
          <w:sz w:val="26"/>
          <w:szCs w:val="26"/>
          <w:shd w:val="clear" w:color="auto" w:fill="FFFFFF"/>
        </w:rPr>
        <w:t> </w:t>
      </w:r>
      <w:hyperlink r:id="rId24" w:tooltip="آتش سوزی" w:history="1">
        <w:r w:rsidRPr="00C561A5">
          <w:rPr>
            <w:rFonts w:ascii="mtr" w:hAnsi="mtr" w:cs="B Zar"/>
            <w:color w:val="262626" w:themeColor="text1" w:themeTint="D9"/>
            <w:sz w:val="26"/>
            <w:szCs w:val="26"/>
            <w:shd w:val="clear" w:color="auto" w:fill="FFFFFF"/>
            <w:rtl/>
          </w:rPr>
          <w:t>آتش سوزی</w:t>
        </w:r>
      </w:hyperlink>
      <w:r w:rsidRPr="00C561A5">
        <w:rPr>
          <w:rFonts w:ascii="mtr" w:hAnsi="mtr" w:cs="B Zar"/>
          <w:color w:val="262626" w:themeColor="text1" w:themeTint="D9"/>
          <w:sz w:val="26"/>
          <w:szCs w:val="26"/>
          <w:shd w:val="clear" w:color="auto" w:fill="FFFFFF"/>
        </w:rPr>
        <w:t> </w:t>
      </w:r>
      <w:r w:rsidRPr="00C561A5">
        <w:rPr>
          <w:rFonts w:ascii="mtr" w:hAnsi="mtr" w:cs="B Zar"/>
          <w:color w:val="262626" w:themeColor="text1" w:themeTint="D9"/>
          <w:sz w:val="26"/>
          <w:szCs w:val="26"/>
          <w:shd w:val="clear" w:color="auto" w:fill="FFFFFF"/>
          <w:rtl/>
        </w:rPr>
        <w:t>مانند دلایل وقوع، ماهیت دینامیکی و اثرات آن بر بخش های مختلف اکوسیستم جنگل وجود دارد</w:t>
      </w:r>
      <w:r w:rsidRPr="00C561A5">
        <w:rPr>
          <w:rFonts w:ascii="mtr" w:hAnsi="mtr" w:cs="B Zar" w:hint="cs"/>
          <w:color w:val="262626" w:themeColor="text1" w:themeTint="D9"/>
          <w:sz w:val="26"/>
          <w:szCs w:val="26"/>
          <w:shd w:val="clear" w:color="auto" w:fill="FFFFFF"/>
          <w:rtl/>
        </w:rPr>
        <w:t xml:space="preserve"> (8)</w:t>
      </w:r>
      <w:r w:rsidRPr="00C561A5">
        <w:rPr>
          <w:rFonts w:ascii="mtr" w:hAnsi="mtr" w:cs="B Zar"/>
          <w:color w:val="262626" w:themeColor="text1" w:themeTint="D9"/>
          <w:sz w:val="26"/>
          <w:szCs w:val="26"/>
          <w:shd w:val="clear" w:color="auto" w:fill="FFFFFF"/>
        </w:rPr>
        <w:t>.</w:t>
      </w:r>
      <w:r w:rsidRPr="00C561A5">
        <w:rPr>
          <w:rFonts w:ascii="mtr" w:hAnsi="mtr" w:cs="B Zar" w:hint="cs"/>
          <w:color w:val="000000"/>
          <w:sz w:val="26"/>
          <w:szCs w:val="26"/>
          <w:rtl/>
          <w:lang w:bidi="fa-IR"/>
        </w:rPr>
        <w:t xml:space="preserve"> </w:t>
      </w:r>
      <w:r w:rsidRPr="00C561A5">
        <w:rPr>
          <w:rFonts w:ascii="mtr" w:hAnsi="mtr" w:cs="B Zar" w:hint="cs"/>
          <w:color w:val="262626" w:themeColor="text1" w:themeTint="D9"/>
          <w:sz w:val="26"/>
          <w:szCs w:val="26"/>
          <w:shd w:val="clear" w:color="auto" w:fill="FFFFFF"/>
          <w:rtl/>
        </w:rPr>
        <w:t xml:space="preserve">فرامرزی و همکاران در سال 1393 مطالعه ای انجام دادند که </w:t>
      </w:r>
      <w:r w:rsidRPr="00C561A5">
        <w:rPr>
          <w:rFonts w:ascii="mtr" w:hAnsi="mtr" w:cs="B Zar"/>
          <w:color w:val="262626" w:themeColor="text1" w:themeTint="D9"/>
          <w:sz w:val="26"/>
          <w:szCs w:val="26"/>
          <w:shd w:val="clear" w:color="auto" w:fill="FFFFFF"/>
          <w:rtl/>
        </w:rPr>
        <w:lastRenderedPageBreak/>
        <w:t>نتایج حاصل از تحلیل تشخیصی، حضور شکارچی، فاصله از جاده</w:t>
      </w:r>
      <w:r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ی ترانزیتی، میانگین دما، فاصله از چشمه</w:t>
      </w:r>
      <w:r w:rsidRPr="00C561A5">
        <w:rPr>
          <w:rFonts w:ascii="mtr" w:hAnsi="mtr" w:cs="B Zar" w:hint="cs"/>
          <w:color w:val="262626" w:themeColor="text1" w:themeTint="D9"/>
          <w:sz w:val="26"/>
          <w:szCs w:val="26"/>
          <w:shd w:val="clear" w:color="auto" w:fill="FFFFFF"/>
          <w:rtl/>
        </w:rPr>
        <w:t xml:space="preserve"> </w:t>
      </w:r>
      <w:r w:rsidRPr="00C561A5">
        <w:rPr>
          <w:rFonts w:ascii="mtr" w:hAnsi="mtr" w:cs="B Zar"/>
          <w:color w:val="262626" w:themeColor="text1" w:themeTint="D9"/>
          <w:sz w:val="26"/>
          <w:szCs w:val="26"/>
          <w:shd w:val="clear" w:color="auto" w:fill="FFFFFF"/>
          <w:rtl/>
        </w:rPr>
        <w:t>ها، بارش در فصل رویش و شیب را مهمترین عوامل آتشسوزی</w:t>
      </w:r>
      <w:r w:rsidRPr="00C561A5">
        <w:rPr>
          <w:rFonts w:ascii="mtr" w:hAnsi="mtr" w:cs="B Zar" w:hint="cs"/>
          <w:color w:val="262626" w:themeColor="text1" w:themeTint="D9"/>
          <w:sz w:val="26"/>
          <w:szCs w:val="26"/>
          <w:shd w:val="clear" w:color="auto" w:fill="FFFFFF"/>
          <w:rtl/>
        </w:rPr>
        <w:t xml:space="preserve"> نشان داد (9). </w:t>
      </w:r>
    </w:p>
    <w:tbl>
      <w:tblPr>
        <w:bidiVisual/>
        <w:tblW w:w="5000" w:type="pct"/>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9031"/>
        <w:gridCol w:w="86"/>
      </w:tblGrid>
      <w:tr w:rsidR="0012774A" w:rsidRPr="00C561A5" w14:paraId="20679FFF" w14:textId="77777777" w:rsidTr="0012774A">
        <w:trPr>
          <w:tblCellSpacing w:w="15" w:type="dxa"/>
        </w:trPr>
        <w:tc>
          <w:tcPr>
            <w:tcW w:w="0" w:type="auto"/>
            <w:gridSpan w:val="2"/>
            <w:shd w:val="clear" w:color="auto" w:fill="FAFAFA"/>
            <w:vAlign w:val="center"/>
            <w:hideMark/>
          </w:tcPr>
          <w:p w14:paraId="42B7A7D7" w14:textId="77777777" w:rsidR="00E606FA" w:rsidRPr="00C561A5" w:rsidRDefault="00FD67B5" w:rsidP="00C561A5">
            <w:pPr>
              <w:shd w:val="clear" w:color="auto" w:fill="FFFFFF"/>
              <w:bidi/>
              <w:spacing w:after="0" w:line="360" w:lineRule="auto"/>
              <w:ind w:right="105"/>
              <w:jc w:val="both"/>
              <w:textAlignment w:val="baseline"/>
              <w:rPr>
                <w:rFonts w:cs="B Zar"/>
                <w:sz w:val="26"/>
                <w:szCs w:val="26"/>
                <w:rtl/>
                <w:lang w:bidi="fa-IR"/>
              </w:rPr>
            </w:pPr>
            <w:r w:rsidRPr="00C561A5">
              <w:rPr>
                <w:rFonts w:ascii="rtl-font" w:hAnsi="rtl-font" w:cs="B Zar"/>
                <w:color w:val="000000" w:themeColor="text1"/>
                <w:sz w:val="26"/>
                <w:szCs w:val="26"/>
                <w:shd w:val="clear" w:color="auto" w:fill="FFFFFF"/>
                <w:rtl/>
              </w:rPr>
              <w:t xml:space="preserve">در </w:t>
            </w:r>
            <w:r w:rsidR="0012774A" w:rsidRPr="00C561A5">
              <w:rPr>
                <w:rFonts w:ascii="rtl-font" w:hAnsi="rtl-font" w:cs="B Zar"/>
                <w:color w:val="000000" w:themeColor="text1"/>
                <w:sz w:val="26"/>
                <w:szCs w:val="26"/>
                <w:shd w:val="clear" w:color="auto" w:fill="FFFFFF"/>
                <w:rtl/>
              </w:rPr>
              <w:t>تحقیق</w:t>
            </w:r>
            <w:r w:rsidRPr="00C561A5">
              <w:rPr>
                <w:rFonts w:ascii="rtl-font" w:hAnsi="rtl-font" w:cs="B Zar" w:hint="cs"/>
                <w:color w:val="000000" w:themeColor="text1"/>
                <w:sz w:val="26"/>
                <w:szCs w:val="26"/>
                <w:shd w:val="clear" w:color="auto" w:fill="FFFFFF"/>
                <w:rtl/>
              </w:rPr>
              <w:t xml:space="preserve"> دیگر</w:t>
            </w:r>
            <w:r w:rsidR="0012774A" w:rsidRPr="00C561A5">
              <w:rPr>
                <w:rFonts w:ascii="rtl-font" w:hAnsi="rtl-font" w:cs="B Zar"/>
                <w:color w:val="000000" w:themeColor="text1"/>
                <w:sz w:val="26"/>
                <w:szCs w:val="26"/>
                <w:shd w:val="clear" w:color="auto" w:fill="FFFFFF"/>
                <w:rtl/>
              </w:rPr>
              <w:t>، ارتباط موثرترین عوامل محیطی (پوشش گیاهی، دمای سطح، شیب، جهت شیب، سرعت و جهت باد) و عوامل</w:t>
            </w:r>
            <w:r w:rsidR="0012774A" w:rsidRPr="00C561A5">
              <w:rPr>
                <w:rFonts w:ascii="Tahoma" w:eastAsia="Times New Roman" w:hAnsi="Tahoma" w:cs="B Zar"/>
                <w:color w:val="000000" w:themeColor="text1"/>
                <w:sz w:val="26"/>
                <w:szCs w:val="26"/>
                <w:rtl/>
                <w:lang w:bidi="fa-IR"/>
              </w:rPr>
              <w:t xml:space="preserve"> انسانی (نزدیکی به جاده</w:t>
            </w:r>
            <w:r w:rsidR="0012774A" w:rsidRPr="00C561A5">
              <w:rPr>
                <w:rFonts w:ascii="Tahoma" w:eastAsia="Times New Roman" w:hAnsi="Tahoma" w:cs="B Zar"/>
                <w:color w:val="000000" w:themeColor="text1"/>
                <w:sz w:val="26"/>
                <w:szCs w:val="26"/>
                <w:rtl/>
                <w:lang w:bidi="fa-IR"/>
              </w:rPr>
              <w:softHyphen/>
              <w:t>ها و مناطق مسکونی) بصورت یک مدل ریاضی با وقوع و انتشار آتش در منطقه جنگلی حفاظت شده ارسباران، مورد بررسی قرار گرفته و جهت اعتبار سنجی نتایج، از داده</w:t>
            </w:r>
            <w:r w:rsidR="0012774A" w:rsidRPr="00C561A5">
              <w:rPr>
                <w:rFonts w:ascii="Tahoma" w:eastAsia="Times New Roman" w:hAnsi="Tahoma" w:cs="B Zar"/>
                <w:color w:val="000000" w:themeColor="text1"/>
                <w:sz w:val="26"/>
                <w:szCs w:val="26"/>
                <w:rtl/>
                <w:lang w:bidi="fa-IR"/>
              </w:rPr>
              <w:softHyphen/>
              <w:t>های آتش</w:t>
            </w:r>
            <w:r w:rsidR="0012774A" w:rsidRPr="00C561A5">
              <w:rPr>
                <w:rFonts w:ascii="Tahoma" w:eastAsia="Times New Roman" w:hAnsi="Tahoma" w:cs="B Zar"/>
                <w:color w:val="000000" w:themeColor="text1"/>
                <w:sz w:val="26"/>
                <w:szCs w:val="26"/>
                <w:rtl/>
                <w:lang w:bidi="fa-IR"/>
              </w:rPr>
              <w:softHyphen/>
              <w:t>سوزی</w:t>
            </w:r>
            <w:r w:rsidR="0012774A" w:rsidRPr="00C561A5">
              <w:rPr>
                <w:rFonts w:ascii="Tahoma" w:eastAsia="Times New Roman" w:hAnsi="Tahoma" w:cs="B Zar"/>
                <w:color w:val="000000" w:themeColor="text1"/>
                <w:sz w:val="26"/>
                <w:szCs w:val="26"/>
                <w:rtl/>
                <w:lang w:bidi="fa-IR"/>
              </w:rPr>
              <w:softHyphen/>
              <w:t xml:space="preserve">های پیشین استفاده شده است. برای </w:t>
            </w:r>
            <w:r w:rsidR="0012774A" w:rsidRPr="00C561A5">
              <w:rPr>
                <w:rFonts w:ascii="rtl-font" w:hAnsi="rtl-font" w:cs="B Zar"/>
                <w:color w:val="000000" w:themeColor="text1"/>
                <w:sz w:val="26"/>
                <w:szCs w:val="26"/>
                <w:shd w:val="clear" w:color="auto" w:fill="FFFFFF"/>
                <w:rtl/>
              </w:rPr>
              <w:t>این منظور، از تصاویر ماهواره</w:t>
            </w:r>
            <w:r w:rsidR="0012774A" w:rsidRPr="00C561A5">
              <w:rPr>
                <w:rFonts w:ascii="rtl-font" w:hAnsi="rtl-font" w:cs="B Zar"/>
                <w:color w:val="000000" w:themeColor="text1"/>
                <w:sz w:val="26"/>
                <w:szCs w:val="26"/>
                <w:shd w:val="clear" w:color="auto" w:fill="FFFFFF"/>
                <w:rtl/>
              </w:rPr>
              <w:softHyphen/>
              <w:t xml:space="preserve">ای لندست 8، مدل رقومی ارتفاعی زمین، سرعت و جهت باد و سایر پارامترها با استفاده از تلفیق روشهای سنجش از دور و سیستم اطلاعات جغرافیایی استفاده گردید. </w:t>
            </w:r>
            <w:r w:rsidR="0012774A" w:rsidRPr="00C561A5">
              <w:rPr>
                <w:rFonts w:ascii="Cambria" w:hAnsi="Cambria" w:cs="Cambria" w:hint="cs"/>
                <w:color w:val="000000" w:themeColor="text1"/>
                <w:sz w:val="26"/>
                <w:szCs w:val="26"/>
                <w:shd w:val="clear" w:color="auto" w:fill="FFFFFF"/>
                <w:rtl/>
              </w:rPr>
              <w:t> </w:t>
            </w:r>
            <w:r w:rsidR="0012774A" w:rsidRPr="00C561A5">
              <w:rPr>
                <w:rFonts w:ascii="rtl-font" w:hAnsi="rtl-font" w:cs="B Zar" w:hint="cs"/>
                <w:color w:val="000000" w:themeColor="text1"/>
                <w:sz w:val="26"/>
                <w:szCs w:val="26"/>
                <w:shd w:val="clear" w:color="auto" w:fill="FFFFFF"/>
                <w:rtl/>
              </w:rPr>
              <w:t>ابتدا</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از</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تلفیق</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عوامل</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محیطی،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نقشه</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مناطق</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خطر</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آتش</w:t>
            </w:r>
            <w:r w:rsidR="0012774A" w:rsidRPr="00C561A5">
              <w:rPr>
                <w:rFonts w:ascii="rtl-font" w:hAnsi="rtl-font" w:cs="B Zar"/>
                <w:color w:val="000000" w:themeColor="text1"/>
                <w:sz w:val="26"/>
                <w:szCs w:val="26"/>
                <w:shd w:val="clear" w:color="auto" w:fill="FFFFFF"/>
                <w:rtl/>
              </w:rPr>
              <w:softHyphen/>
            </w:r>
            <w:r w:rsidR="0012774A" w:rsidRPr="00C561A5">
              <w:rPr>
                <w:rFonts w:ascii="rtl-font" w:hAnsi="rtl-font" w:cs="B Zar" w:hint="cs"/>
                <w:color w:val="000000" w:themeColor="text1"/>
                <w:sz w:val="26"/>
                <w:szCs w:val="26"/>
                <w:shd w:val="clear" w:color="auto" w:fill="FFFFFF"/>
                <w:rtl/>
              </w:rPr>
              <w:t>سوزی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و</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نقشه</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مناطق</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با</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ریسک</w:t>
            </w:r>
            <w:r w:rsidR="0012774A" w:rsidRPr="00C561A5">
              <w:rPr>
                <w:rFonts w:ascii="rtl-font" w:hAnsi="rtl-font" w:cs="B Zar"/>
                <w:color w:val="000000" w:themeColor="text1"/>
                <w:sz w:val="26"/>
                <w:szCs w:val="26"/>
                <w:shd w:val="clear" w:color="auto" w:fill="FFFFFF"/>
                <w:rtl/>
              </w:rPr>
              <w:t xml:space="preserve"> 50 </w:t>
            </w:r>
            <w:r w:rsidR="0012774A" w:rsidRPr="00C561A5">
              <w:rPr>
                <w:rFonts w:ascii="rtl-font" w:hAnsi="rtl-font" w:cs="B Zar" w:hint="cs"/>
                <w:color w:val="000000" w:themeColor="text1"/>
                <w:sz w:val="26"/>
                <w:szCs w:val="26"/>
                <w:shd w:val="clear" w:color="auto" w:fill="FFFFFF"/>
                <w:rtl/>
              </w:rPr>
              <w:t>درصدی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آتش</w:t>
            </w:r>
            <w:r w:rsidR="0012774A" w:rsidRPr="00C561A5">
              <w:rPr>
                <w:rFonts w:ascii="rtl-font" w:hAnsi="rtl-font" w:cs="B Zar"/>
                <w:color w:val="000000" w:themeColor="text1"/>
                <w:sz w:val="26"/>
                <w:szCs w:val="26"/>
                <w:shd w:val="clear" w:color="auto" w:fill="FFFFFF"/>
                <w:rtl/>
              </w:rPr>
              <w:softHyphen/>
            </w:r>
            <w:r w:rsidR="0012774A" w:rsidRPr="00C561A5">
              <w:rPr>
                <w:rFonts w:ascii="rtl-font" w:hAnsi="rtl-font" w:cs="B Zar" w:hint="cs"/>
                <w:color w:val="000000" w:themeColor="text1"/>
                <w:sz w:val="26"/>
                <w:szCs w:val="26"/>
                <w:shd w:val="clear" w:color="auto" w:fill="FFFFFF"/>
                <w:rtl/>
              </w:rPr>
              <w:t>سوزی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تولید</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گردید</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سپس</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جهت</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شبیه</w:t>
            </w:r>
            <w:r w:rsidR="0012774A" w:rsidRPr="00C561A5">
              <w:rPr>
                <w:rFonts w:ascii="rtl-font" w:hAnsi="rtl-font" w:cs="B Zar"/>
                <w:color w:val="000000" w:themeColor="text1"/>
                <w:sz w:val="26"/>
                <w:szCs w:val="26"/>
                <w:shd w:val="clear" w:color="auto" w:fill="FFFFFF"/>
                <w:rtl/>
              </w:rPr>
              <w:softHyphen/>
            </w:r>
            <w:r w:rsidR="0012774A" w:rsidRPr="00C561A5">
              <w:rPr>
                <w:rFonts w:ascii="rtl-font" w:hAnsi="rtl-font" w:cs="B Zar" w:hint="cs"/>
                <w:color w:val="000000" w:themeColor="text1"/>
                <w:sz w:val="26"/>
                <w:szCs w:val="26"/>
                <w:shd w:val="clear" w:color="auto" w:fill="FFFFFF"/>
                <w:rtl/>
              </w:rPr>
              <w:t>سازی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گسترش</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آن</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از</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مدل</w:t>
            </w:r>
            <w:r w:rsidR="0012774A" w:rsidRPr="00C561A5">
              <w:rPr>
                <w:rFonts w:ascii="rtl-font" w:hAnsi="rtl-font" w:cs="B Zar"/>
                <w:color w:val="000000" w:themeColor="text1"/>
                <w:sz w:val="26"/>
                <w:szCs w:val="26"/>
                <w:shd w:val="clear" w:color="auto" w:fill="FFFFFF"/>
                <w:rtl/>
              </w:rPr>
              <w:softHyphen/>
            </w:r>
            <w:r w:rsidR="0012774A" w:rsidRPr="00C561A5">
              <w:rPr>
                <w:rFonts w:ascii="rtl-font" w:hAnsi="rtl-font" w:cs="B Zar" w:hint="cs"/>
                <w:color w:val="000000" w:themeColor="text1"/>
                <w:sz w:val="26"/>
                <w:szCs w:val="26"/>
                <w:shd w:val="clear" w:color="auto" w:fill="FFFFFF"/>
                <w:rtl/>
              </w:rPr>
              <w:t>های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نیمه</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تجربی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الکساندریس</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و</w:t>
            </w:r>
            <w:r w:rsidR="0012774A" w:rsidRPr="00C561A5">
              <w:rPr>
                <w:rFonts w:ascii="rtl-font" w:hAnsi="rtl-font" w:cs="B Zar"/>
                <w:color w:val="000000" w:themeColor="text1"/>
                <w:sz w:val="26"/>
                <w:szCs w:val="26"/>
                <w:shd w:val="clear" w:color="auto" w:fill="FFFFFF"/>
                <w:rtl/>
              </w:rPr>
              <w:t xml:space="preserve"> اتوماسیون سلولی استفاده گردید و جهت بهینه</w:t>
            </w:r>
            <w:r w:rsidR="0012774A" w:rsidRPr="00C561A5">
              <w:rPr>
                <w:rFonts w:ascii="rtl-font" w:hAnsi="rtl-font" w:cs="B Zar"/>
                <w:color w:val="000000" w:themeColor="text1"/>
                <w:sz w:val="26"/>
                <w:szCs w:val="26"/>
                <w:shd w:val="clear" w:color="auto" w:fill="FFFFFF"/>
                <w:rtl/>
              </w:rPr>
              <w:softHyphen/>
              <w:t xml:space="preserve">سازی پارامترها از الگوریتم ژنتیک استفاده شده است. نتایج ارزیابی </w:t>
            </w:r>
            <w:r w:rsidR="002E63EA" w:rsidRPr="00C561A5">
              <w:rPr>
                <w:rFonts w:ascii="rtl-font" w:hAnsi="rtl-font" w:cs="B Zar"/>
                <w:color w:val="000000" w:themeColor="text1"/>
                <w:sz w:val="26"/>
                <w:szCs w:val="26"/>
                <w:shd w:val="clear" w:color="auto" w:fill="FFFFFF"/>
                <w:rtl/>
              </w:rPr>
              <w:t>مقادیر ضرایب هم</w:t>
            </w:r>
            <w:r w:rsidR="002E63EA" w:rsidRPr="00C561A5">
              <w:rPr>
                <w:rFonts w:ascii="rtl-font" w:hAnsi="rtl-font" w:cs="B Zar" w:hint="cs"/>
                <w:color w:val="000000" w:themeColor="text1"/>
                <w:sz w:val="26"/>
                <w:szCs w:val="26"/>
                <w:shd w:val="clear" w:color="auto" w:fill="FFFFFF"/>
                <w:rtl/>
              </w:rPr>
              <w:t>ب</w:t>
            </w:r>
            <w:r w:rsidR="0012774A" w:rsidRPr="00C561A5">
              <w:rPr>
                <w:rFonts w:ascii="rtl-font" w:hAnsi="rtl-font" w:cs="B Zar"/>
                <w:color w:val="000000" w:themeColor="text1"/>
                <w:sz w:val="26"/>
                <w:szCs w:val="26"/>
                <w:shd w:val="clear" w:color="auto" w:fill="FFFFFF"/>
                <w:rtl/>
              </w:rPr>
              <w:t>ستگی نرمال شده پارامترهای عوامل محیطی، نشان داد که به ترتیب شاخص پوشش گیاهی، دمای سطح زمین، جهت شیب و شیب دارای 20/29%، 11/29%، 93/</w:t>
            </w:r>
            <w:r w:rsidR="002E63EA" w:rsidRPr="00C561A5">
              <w:rPr>
                <w:rFonts w:ascii="rtl-font" w:hAnsi="rtl-font" w:cs="B Zar"/>
                <w:color w:val="000000" w:themeColor="text1"/>
                <w:sz w:val="26"/>
                <w:szCs w:val="26"/>
                <w:shd w:val="clear" w:color="auto" w:fill="FFFFFF"/>
                <w:rtl/>
              </w:rPr>
              <w:t>21% و 75/19% بالاترین میزان هم</w:t>
            </w:r>
            <w:r w:rsidR="002E63EA" w:rsidRPr="00C561A5">
              <w:rPr>
                <w:rFonts w:ascii="rtl-font" w:hAnsi="rtl-font" w:cs="B Zar" w:hint="cs"/>
                <w:color w:val="000000" w:themeColor="text1"/>
                <w:sz w:val="26"/>
                <w:szCs w:val="26"/>
                <w:shd w:val="clear" w:color="auto" w:fill="FFFFFF"/>
                <w:rtl/>
              </w:rPr>
              <w:t>ب</w:t>
            </w:r>
            <w:r w:rsidR="0012774A" w:rsidRPr="00C561A5">
              <w:rPr>
                <w:rFonts w:ascii="rtl-font" w:hAnsi="rtl-font" w:cs="B Zar"/>
                <w:color w:val="000000" w:themeColor="text1"/>
                <w:sz w:val="26"/>
                <w:szCs w:val="26"/>
                <w:shd w:val="clear" w:color="auto" w:fill="FFFFFF"/>
                <w:rtl/>
              </w:rPr>
              <w:t>ستگی با نقشه خطر وقوع آتش</w:t>
            </w:r>
            <w:r w:rsidR="0012774A" w:rsidRPr="00C561A5">
              <w:rPr>
                <w:rFonts w:ascii="rtl-font" w:hAnsi="rtl-font" w:cs="B Zar"/>
                <w:color w:val="000000" w:themeColor="text1"/>
                <w:sz w:val="26"/>
                <w:szCs w:val="26"/>
                <w:shd w:val="clear" w:color="auto" w:fill="FFFFFF"/>
                <w:rtl/>
              </w:rPr>
              <w:softHyphen/>
              <w:t>سوزی دارند و حدود %17 منطقه دارای پتانسیل خیلی</w:t>
            </w:r>
            <w:r w:rsidR="0012774A" w:rsidRPr="00C561A5">
              <w:rPr>
                <w:rFonts w:ascii="rtl-font" w:hAnsi="rtl-font" w:cs="B Zar"/>
                <w:color w:val="000000" w:themeColor="text1"/>
                <w:sz w:val="26"/>
                <w:szCs w:val="26"/>
                <w:shd w:val="clear" w:color="auto" w:fill="FFFFFF"/>
                <w:rtl/>
              </w:rPr>
              <w:softHyphen/>
              <w:t>زیاد و بیش</w:t>
            </w:r>
            <w:r w:rsidR="0012774A" w:rsidRPr="00C561A5">
              <w:rPr>
                <w:rFonts w:ascii="rtl-font" w:hAnsi="rtl-font" w:cs="B Zar"/>
                <w:color w:val="000000" w:themeColor="text1"/>
                <w:sz w:val="26"/>
                <w:szCs w:val="26"/>
                <w:shd w:val="clear" w:color="auto" w:fill="FFFFFF"/>
                <w:rtl/>
              </w:rPr>
              <w:softHyphen/>
              <w:t>تر از 50 درصد منطقه در وضعیت خطر زیاد برای آتش</w:t>
            </w:r>
            <w:r w:rsidR="0012774A" w:rsidRPr="00C561A5">
              <w:rPr>
                <w:rFonts w:ascii="rtl-font" w:hAnsi="rtl-font" w:cs="B Zar"/>
                <w:color w:val="000000" w:themeColor="text1"/>
                <w:sz w:val="26"/>
                <w:szCs w:val="26"/>
                <w:shd w:val="clear" w:color="auto" w:fill="FFFFFF"/>
                <w:rtl/>
              </w:rPr>
              <w:softHyphen/>
              <w:t>سوزی قرار دارند. علاوه بر عوامل محیطی، بررسی ارتباط عوامل انسانی با خطر آتش</w:t>
            </w:r>
            <w:r w:rsidR="0012774A" w:rsidRPr="00C561A5">
              <w:rPr>
                <w:rFonts w:ascii="rtl-font" w:hAnsi="rtl-font" w:cs="B Zar"/>
                <w:color w:val="000000" w:themeColor="text1"/>
                <w:sz w:val="26"/>
                <w:szCs w:val="26"/>
                <w:shd w:val="clear" w:color="auto" w:fill="FFFFFF"/>
                <w:rtl/>
              </w:rPr>
              <w:softHyphen/>
              <w:t>سوزی نشان داد که نزدیکی با جاده بیش</w:t>
            </w:r>
            <w:r w:rsidR="0012774A" w:rsidRPr="00C561A5">
              <w:rPr>
                <w:rFonts w:ascii="rtl-font" w:hAnsi="rtl-font" w:cs="B Zar"/>
                <w:color w:val="000000" w:themeColor="text1"/>
                <w:sz w:val="26"/>
                <w:szCs w:val="26"/>
                <w:shd w:val="clear" w:color="auto" w:fill="FFFFFF"/>
                <w:rtl/>
              </w:rPr>
              <w:softHyphen/>
              <w:t>ترین سهم را در وقوع آتش</w:t>
            </w:r>
            <w:r w:rsidR="0012774A" w:rsidRPr="00C561A5">
              <w:rPr>
                <w:rFonts w:ascii="rtl-font" w:hAnsi="rtl-font" w:cs="B Zar"/>
                <w:color w:val="000000" w:themeColor="text1"/>
                <w:sz w:val="26"/>
                <w:szCs w:val="26"/>
                <w:shd w:val="clear" w:color="auto" w:fill="FFFFFF"/>
                <w:rtl/>
              </w:rPr>
              <w:softHyphen/>
              <w:t>سوزی در منطقه را دارد. همچنین نتایج شبیه</w:t>
            </w:r>
            <w:r w:rsidR="0012774A" w:rsidRPr="00C561A5">
              <w:rPr>
                <w:rFonts w:ascii="rtl-font" w:hAnsi="rtl-font" w:cs="B Zar"/>
                <w:color w:val="000000" w:themeColor="text1"/>
                <w:sz w:val="26"/>
                <w:szCs w:val="26"/>
                <w:shd w:val="clear" w:color="auto" w:fill="FFFFFF"/>
                <w:rtl/>
              </w:rPr>
              <w:softHyphen/>
              <w:t>سازی، نشان داد که با تلفیق مدل نیمه</w:t>
            </w:r>
            <w:r w:rsidR="0012774A" w:rsidRPr="00C561A5">
              <w:rPr>
                <w:rFonts w:ascii="rtl-font" w:hAnsi="rtl-font" w:cs="B Zar"/>
                <w:color w:val="000000" w:themeColor="text1"/>
                <w:sz w:val="26"/>
                <w:szCs w:val="26"/>
                <w:shd w:val="clear" w:color="auto" w:fill="FFFFFF"/>
                <w:rtl/>
              </w:rPr>
              <w:softHyphen/>
              <w:t>تجربی الکساندریس با مدل نیمه</w:t>
            </w:r>
            <w:r w:rsidR="0012774A" w:rsidRPr="00C561A5">
              <w:rPr>
                <w:rFonts w:ascii="rtl-font" w:hAnsi="rtl-font" w:cs="B Zar"/>
                <w:color w:val="000000" w:themeColor="text1"/>
                <w:sz w:val="26"/>
                <w:szCs w:val="26"/>
                <w:shd w:val="clear" w:color="auto" w:fill="FFFFFF"/>
                <w:rtl/>
              </w:rPr>
              <w:softHyphen/>
              <w:t>تجربی اتوماسیون سلولی، گسترش آتش</w:t>
            </w:r>
            <w:r w:rsidR="0012774A" w:rsidRPr="00C561A5">
              <w:rPr>
                <w:rFonts w:ascii="rtl-font" w:hAnsi="rtl-font" w:cs="B Zar"/>
                <w:color w:val="000000" w:themeColor="text1"/>
                <w:sz w:val="26"/>
                <w:szCs w:val="26"/>
                <w:shd w:val="clear" w:color="auto" w:fill="FFFFFF"/>
                <w:rtl/>
              </w:rPr>
              <w:softHyphen/>
              <w:t>سوزی در ناحیه اول تست با دقت کلی56/95 % و کاپا 14/91% درصد و در ناحیه دوم تست با دقت کلی62/94 %</w:t>
            </w:r>
            <w:r w:rsidR="0012774A" w:rsidRPr="00C561A5">
              <w:rPr>
                <w:rFonts w:ascii="Cambria" w:hAnsi="Cambria" w:cs="Cambria" w:hint="cs"/>
                <w:color w:val="000000" w:themeColor="text1"/>
                <w:sz w:val="26"/>
                <w:szCs w:val="26"/>
                <w:shd w:val="clear" w:color="auto" w:fill="FFFFFF"/>
                <w:rtl/>
              </w:rPr>
              <w:t> </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و</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کاپا</w:t>
            </w:r>
            <w:r w:rsidR="0012774A" w:rsidRPr="00C561A5">
              <w:rPr>
                <w:rFonts w:ascii="Cambria" w:hAnsi="Cambria" w:cs="Cambria" w:hint="cs"/>
                <w:color w:val="000000" w:themeColor="text1"/>
                <w:sz w:val="26"/>
                <w:szCs w:val="26"/>
                <w:shd w:val="clear" w:color="auto" w:fill="FFFFFF"/>
                <w:rtl/>
              </w:rPr>
              <w:t> </w:t>
            </w:r>
            <w:r w:rsidR="0012774A" w:rsidRPr="00C561A5">
              <w:rPr>
                <w:rFonts w:ascii="rtl-font" w:hAnsi="rtl-font" w:cs="B Zar"/>
                <w:color w:val="000000" w:themeColor="text1"/>
                <w:sz w:val="26"/>
                <w:szCs w:val="26"/>
                <w:shd w:val="clear" w:color="auto" w:fill="FFFFFF"/>
                <w:rtl/>
              </w:rPr>
              <w:t xml:space="preserve"> 13/90% </w:t>
            </w:r>
            <w:r w:rsidR="0012774A" w:rsidRPr="00C561A5">
              <w:rPr>
                <w:rFonts w:ascii="rtl-font" w:hAnsi="rtl-font" w:cs="B Zar" w:hint="cs"/>
                <w:color w:val="000000" w:themeColor="text1"/>
                <w:sz w:val="26"/>
                <w:szCs w:val="26"/>
                <w:shd w:val="clear" w:color="auto" w:fill="FFFFFF"/>
                <w:rtl/>
              </w:rPr>
              <w:t>در</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مقایسه</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با</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داده</w:t>
            </w:r>
            <w:r w:rsidR="0012774A" w:rsidRPr="00C561A5">
              <w:rPr>
                <w:rFonts w:ascii="rtl-font" w:hAnsi="rtl-font" w:cs="B Zar"/>
                <w:color w:val="000000" w:themeColor="text1"/>
                <w:sz w:val="26"/>
                <w:szCs w:val="26"/>
                <w:shd w:val="clear" w:color="auto" w:fill="FFFFFF"/>
                <w:rtl/>
              </w:rPr>
              <w:softHyphen/>
            </w:r>
            <w:r w:rsidR="0012774A" w:rsidRPr="00C561A5">
              <w:rPr>
                <w:rFonts w:ascii="rtl-font" w:hAnsi="rtl-font" w:cs="B Zar" w:hint="cs"/>
                <w:color w:val="000000" w:themeColor="text1"/>
                <w:sz w:val="26"/>
                <w:szCs w:val="26"/>
                <w:shd w:val="clear" w:color="auto" w:fill="FFFFFF"/>
                <w:rtl/>
              </w:rPr>
              <w:t>های</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مرجع</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حاصل</w:t>
            </w:r>
            <w:r w:rsidR="0012774A" w:rsidRPr="00C561A5">
              <w:rPr>
                <w:rFonts w:ascii="rtl-font" w:hAnsi="rtl-font" w:cs="B Zar"/>
                <w:color w:val="000000" w:themeColor="text1"/>
                <w:sz w:val="26"/>
                <w:szCs w:val="26"/>
                <w:shd w:val="clear" w:color="auto" w:fill="FFFFFF"/>
                <w:rtl/>
              </w:rPr>
              <w:t xml:space="preserve"> </w:t>
            </w:r>
            <w:r w:rsidR="0012774A" w:rsidRPr="00C561A5">
              <w:rPr>
                <w:rFonts w:ascii="rtl-font" w:hAnsi="rtl-font" w:cs="B Zar" w:hint="cs"/>
                <w:color w:val="000000" w:themeColor="text1"/>
                <w:sz w:val="26"/>
                <w:szCs w:val="26"/>
                <w:shd w:val="clear" w:color="auto" w:fill="FFFFFF"/>
                <w:rtl/>
              </w:rPr>
              <w:t>گردی</w:t>
            </w:r>
            <w:r w:rsidR="0012774A" w:rsidRPr="00C561A5">
              <w:rPr>
                <w:rFonts w:ascii="Tahoma" w:eastAsia="Times New Roman" w:hAnsi="Tahoma" w:cs="B Zar"/>
                <w:color w:val="000000" w:themeColor="text1"/>
                <w:sz w:val="26"/>
                <w:szCs w:val="26"/>
                <w:rtl/>
                <w:lang w:bidi="fa-IR"/>
              </w:rPr>
              <w:t>د. این نتایج، با نتایج مطالعات شیبه</w:t>
            </w:r>
            <w:r w:rsidR="0012774A" w:rsidRPr="00C561A5">
              <w:rPr>
                <w:rFonts w:ascii="Tahoma" w:eastAsia="Times New Roman" w:hAnsi="Tahoma" w:cs="B Zar"/>
                <w:color w:val="000000" w:themeColor="text1"/>
                <w:sz w:val="26"/>
                <w:szCs w:val="26"/>
                <w:rtl/>
                <w:lang w:bidi="fa-IR"/>
              </w:rPr>
              <w:softHyphen/>
              <w:t>سازی در گسترش آتش</w:t>
            </w:r>
            <w:r w:rsidR="0012774A" w:rsidRPr="00C561A5">
              <w:rPr>
                <w:rFonts w:ascii="Tahoma" w:eastAsia="Times New Roman" w:hAnsi="Tahoma" w:cs="B Zar"/>
                <w:color w:val="000000" w:themeColor="text1"/>
                <w:sz w:val="26"/>
                <w:szCs w:val="26"/>
                <w:rtl/>
                <w:lang w:bidi="fa-IR"/>
              </w:rPr>
              <w:softHyphen/>
              <w:t>سوزی انطباق خوبی داشت. لذا از فرآیند شبیه</w:t>
            </w:r>
            <w:r w:rsidR="0012774A" w:rsidRPr="00C561A5">
              <w:rPr>
                <w:rFonts w:ascii="Tahoma" w:eastAsia="Times New Roman" w:hAnsi="Tahoma" w:cs="B Zar"/>
                <w:color w:val="000000" w:themeColor="text1"/>
                <w:sz w:val="26"/>
                <w:szCs w:val="26"/>
                <w:rtl/>
                <w:lang w:bidi="fa-IR"/>
              </w:rPr>
              <w:softHyphen/>
              <w:t>سازی، می</w:t>
            </w:r>
            <w:r w:rsidR="0012774A" w:rsidRPr="00C561A5">
              <w:rPr>
                <w:rFonts w:ascii="Tahoma" w:eastAsia="Times New Roman" w:hAnsi="Tahoma" w:cs="B Zar"/>
                <w:color w:val="000000" w:themeColor="text1"/>
                <w:sz w:val="26"/>
                <w:szCs w:val="26"/>
                <w:rtl/>
                <w:lang w:bidi="fa-IR"/>
              </w:rPr>
              <w:softHyphen/>
              <w:t>توان جهت حفاظت کارامد از جنگل</w:t>
            </w:r>
            <w:r w:rsidR="0012774A" w:rsidRPr="00C561A5">
              <w:rPr>
                <w:rFonts w:ascii="Tahoma" w:eastAsia="Times New Roman" w:hAnsi="Tahoma" w:cs="B Zar"/>
                <w:color w:val="000000" w:themeColor="text1"/>
                <w:sz w:val="26"/>
                <w:szCs w:val="26"/>
                <w:rtl/>
                <w:lang w:bidi="fa-IR"/>
              </w:rPr>
              <w:softHyphen/>
              <w:t>ها استفاده کرد</w:t>
            </w:r>
            <w:r w:rsidRPr="00C561A5">
              <w:rPr>
                <w:rFonts w:cs="B Zar" w:hint="cs"/>
                <w:sz w:val="26"/>
                <w:szCs w:val="26"/>
                <w:rtl/>
                <w:lang w:bidi="fa-IR"/>
              </w:rPr>
              <w:t xml:space="preserve"> (شهریاری و همکاران، 1399).</w:t>
            </w:r>
          </w:p>
          <w:p w14:paraId="1AAEC1AB" w14:textId="77777777" w:rsidR="00F44474" w:rsidRPr="00C561A5" w:rsidRDefault="00F44474" w:rsidP="00F44474">
            <w:pPr>
              <w:shd w:val="clear" w:color="auto" w:fill="FFFFFF"/>
              <w:tabs>
                <w:tab w:val="left" w:pos="900"/>
              </w:tabs>
              <w:bidi/>
              <w:spacing w:after="0" w:line="360" w:lineRule="auto"/>
              <w:ind w:right="105"/>
              <w:jc w:val="both"/>
              <w:textAlignment w:val="baseline"/>
              <w:rPr>
                <w:rFonts w:cs="B Titr"/>
                <w:sz w:val="24"/>
                <w:szCs w:val="24"/>
                <w:rtl/>
                <w:lang w:bidi="fa-IR"/>
              </w:rPr>
            </w:pPr>
            <w:r w:rsidRPr="00C561A5">
              <w:rPr>
                <w:rFonts w:cs="B Titr"/>
                <w:sz w:val="24"/>
                <w:szCs w:val="24"/>
                <w:rtl/>
                <w:lang w:bidi="fa-IR"/>
              </w:rPr>
              <w:lastRenderedPageBreak/>
              <w:t>بحث و</w:t>
            </w:r>
            <w:r w:rsidRPr="00C561A5">
              <w:rPr>
                <w:rFonts w:ascii="Cambria" w:hAnsi="Cambria" w:cs="Cambria" w:hint="cs"/>
                <w:sz w:val="24"/>
                <w:szCs w:val="24"/>
                <w:rtl/>
                <w:lang w:bidi="fa-IR"/>
              </w:rPr>
              <w:t> </w:t>
            </w:r>
            <w:r w:rsidRPr="00C561A5">
              <w:rPr>
                <w:rFonts w:cs="B Titr"/>
                <w:sz w:val="24"/>
                <w:szCs w:val="24"/>
                <w:rtl/>
                <w:lang w:bidi="fa-IR"/>
              </w:rPr>
              <w:t>نتیجه</w:t>
            </w:r>
            <w:r w:rsidRPr="00C561A5">
              <w:rPr>
                <w:rFonts w:cs="B Titr"/>
                <w:sz w:val="24"/>
                <w:szCs w:val="24"/>
                <w:lang w:bidi="fa-IR"/>
              </w:rPr>
              <w:t>‌</w:t>
            </w:r>
            <w:r w:rsidRPr="00C561A5">
              <w:rPr>
                <w:rFonts w:cs="B Titr"/>
                <w:sz w:val="24"/>
                <w:szCs w:val="24"/>
                <w:rtl/>
                <w:lang w:bidi="fa-IR"/>
              </w:rPr>
              <w:t>گیری</w:t>
            </w:r>
            <w:r w:rsidRPr="00C561A5">
              <w:rPr>
                <w:rFonts w:cs="B Titr" w:hint="cs"/>
                <w:sz w:val="24"/>
                <w:szCs w:val="24"/>
                <w:rtl/>
                <w:lang w:bidi="fa-IR"/>
              </w:rPr>
              <w:t>:</w:t>
            </w:r>
            <w:r w:rsidRPr="00C561A5">
              <w:rPr>
                <w:rFonts w:ascii="Cambria" w:hAnsi="Cambria" w:cs="Cambria" w:hint="cs"/>
                <w:sz w:val="24"/>
                <w:szCs w:val="24"/>
                <w:rtl/>
                <w:lang w:bidi="fa-IR"/>
              </w:rPr>
              <w:t> </w:t>
            </w:r>
          </w:p>
          <w:p w14:paraId="3D487970" w14:textId="77777777" w:rsidR="0012774A" w:rsidRPr="00C561A5" w:rsidRDefault="00577E27" w:rsidP="00E606FA">
            <w:pPr>
              <w:shd w:val="clear" w:color="auto" w:fill="FFFFFF"/>
              <w:tabs>
                <w:tab w:val="left" w:pos="900"/>
              </w:tabs>
              <w:bidi/>
              <w:spacing w:after="0" w:line="360" w:lineRule="auto"/>
              <w:ind w:right="105"/>
              <w:jc w:val="both"/>
              <w:textAlignment w:val="baseline"/>
              <w:rPr>
                <w:rFonts w:cs="B Zar"/>
                <w:b/>
                <w:bCs/>
                <w:sz w:val="26"/>
                <w:szCs w:val="26"/>
                <w:lang w:bidi="fa-IR"/>
              </w:rPr>
            </w:pPr>
            <w:r w:rsidRPr="00C561A5">
              <w:rPr>
                <w:rFonts w:ascii="mtr" w:hAnsi="mtr" w:cs="B Zar"/>
                <w:color w:val="000000"/>
                <w:sz w:val="26"/>
                <w:szCs w:val="26"/>
                <w:shd w:val="clear" w:color="auto" w:fill="FFFFFF"/>
                <w:rtl/>
              </w:rPr>
              <w:t>نتایج نشان داد که میزان بارندگی و فاصله از جاده بیشترین نقش را در وقوع آتش سوزی ایفا می کنند</w:t>
            </w:r>
            <w:r w:rsidRPr="00C561A5">
              <w:rPr>
                <w:rFonts w:ascii="mtr" w:hAnsi="mtr" w:cs="B Zar" w:hint="cs"/>
                <w:color w:val="000000"/>
                <w:sz w:val="26"/>
                <w:szCs w:val="26"/>
                <w:shd w:val="clear" w:color="auto" w:fill="FFFFFF"/>
                <w:rtl/>
              </w:rPr>
              <w:t>.</w:t>
            </w:r>
          </w:p>
        </w:tc>
      </w:tr>
      <w:tr w:rsidR="001E0B88" w:rsidRPr="00C561A5" w14:paraId="0C3D659D" w14:textId="77777777" w:rsidTr="0012774A">
        <w:trPr>
          <w:tblCellSpacing w:w="15" w:type="dxa"/>
        </w:trPr>
        <w:tc>
          <w:tcPr>
            <w:tcW w:w="0" w:type="auto"/>
            <w:shd w:val="clear" w:color="auto" w:fill="FAFAFA"/>
            <w:vAlign w:val="center"/>
            <w:hideMark/>
          </w:tcPr>
          <w:p w14:paraId="4271B91A" w14:textId="77777777" w:rsidR="0012774A" w:rsidRPr="00C561A5" w:rsidRDefault="00F80E91" w:rsidP="00F80E91">
            <w:pPr>
              <w:bidi/>
              <w:spacing w:after="0" w:line="360" w:lineRule="auto"/>
              <w:rPr>
                <w:rFonts w:ascii="Tahoma" w:eastAsia="Times New Roman" w:hAnsi="Tahoma" w:cs="B Zar"/>
                <w:sz w:val="26"/>
                <w:szCs w:val="26"/>
                <w:rtl/>
                <w:lang w:bidi="fa-IR"/>
              </w:rPr>
            </w:pPr>
            <w:r w:rsidRPr="00C561A5">
              <w:rPr>
                <w:rFonts w:ascii="Tahoma" w:eastAsia="Times New Roman" w:hAnsi="Tahoma" w:cs="B Zar" w:hint="cs"/>
                <w:sz w:val="26"/>
                <w:szCs w:val="26"/>
                <w:rtl/>
                <w:lang w:bidi="fa-IR"/>
              </w:rPr>
              <w:lastRenderedPageBreak/>
              <w:t>جهت مقابله با حریق در باغات و مراتع</w:t>
            </w:r>
            <w:r w:rsidR="001E0B88" w:rsidRPr="00C561A5">
              <w:rPr>
                <w:rFonts w:ascii="Tahoma" w:eastAsia="Times New Roman" w:hAnsi="Tahoma" w:cs="B Zar" w:hint="cs"/>
                <w:sz w:val="26"/>
                <w:szCs w:val="26"/>
                <w:rtl/>
                <w:lang w:bidi="fa-IR"/>
              </w:rPr>
              <w:t xml:space="preserve"> شهرستان خوی</w:t>
            </w:r>
            <w:r w:rsidRPr="00C561A5">
              <w:rPr>
                <w:rFonts w:ascii="Tahoma" w:eastAsia="Times New Roman" w:hAnsi="Tahoma" w:cs="B Zar" w:hint="cs"/>
                <w:sz w:val="26"/>
                <w:szCs w:val="26"/>
                <w:rtl/>
                <w:lang w:bidi="fa-IR"/>
              </w:rPr>
              <w:t xml:space="preserve">، </w:t>
            </w:r>
            <w:r w:rsidRPr="00C561A5">
              <w:rPr>
                <w:rFonts w:cs="B Zar"/>
                <w:sz w:val="26"/>
                <w:szCs w:val="26"/>
                <w:rtl/>
              </w:rPr>
              <w:t>بحث های پیشگیرانه بسیار حائز اهمیت می باشد. مراحل مقابله با حریق شامل 5 مورد زیر می باشد که به ترتیب بیان شده است</w:t>
            </w:r>
            <w:r w:rsidRPr="00C561A5">
              <w:rPr>
                <w:rFonts w:cs="B Zar"/>
                <w:sz w:val="26"/>
                <w:szCs w:val="26"/>
              </w:rPr>
              <w:t xml:space="preserve">: </w:t>
            </w:r>
            <w:r w:rsidRPr="00C561A5">
              <w:rPr>
                <w:rFonts w:cs="B Zar" w:hint="cs"/>
                <w:sz w:val="26"/>
                <w:szCs w:val="26"/>
                <w:rtl/>
                <w:lang w:bidi="fa-IR"/>
              </w:rPr>
              <w:t>1</w:t>
            </w:r>
            <w:r w:rsidRPr="00C561A5">
              <w:rPr>
                <w:rFonts w:cs="B Zar"/>
                <w:sz w:val="26"/>
                <w:szCs w:val="26"/>
              </w:rPr>
              <w:t xml:space="preserve"> -</w:t>
            </w:r>
            <w:r w:rsidRPr="00C561A5">
              <w:rPr>
                <w:rFonts w:cs="B Zar"/>
                <w:sz w:val="26"/>
                <w:szCs w:val="26"/>
                <w:rtl/>
              </w:rPr>
              <w:t xml:space="preserve">پیشگیری </w:t>
            </w:r>
            <w:r w:rsidRPr="00C561A5">
              <w:rPr>
                <w:rFonts w:cs="B Zar" w:hint="cs"/>
                <w:sz w:val="26"/>
                <w:szCs w:val="26"/>
                <w:rtl/>
              </w:rPr>
              <w:t>2</w:t>
            </w:r>
            <w:r w:rsidRPr="00C561A5">
              <w:rPr>
                <w:rFonts w:cs="B Zar"/>
                <w:sz w:val="26"/>
                <w:szCs w:val="26"/>
              </w:rPr>
              <w:t xml:space="preserve"> -</w:t>
            </w:r>
            <w:r w:rsidRPr="00C561A5">
              <w:rPr>
                <w:rFonts w:cs="B Zar"/>
                <w:sz w:val="26"/>
                <w:szCs w:val="26"/>
                <w:rtl/>
              </w:rPr>
              <w:t xml:space="preserve">پیش آگاهی </w:t>
            </w:r>
            <w:r w:rsidRPr="00C561A5">
              <w:rPr>
                <w:rFonts w:cs="B Zar" w:hint="cs"/>
                <w:sz w:val="26"/>
                <w:szCs w:val="26"/>
                <w:rtl/>
              </w:rPr>
              <w:t>3</w:t>
            </w:r>
            <w:r w:rsidRPr="00C561A5">
              <w:rPr>
                <w:rFonts w:cs="B Zar"/>
                <w:sz w:val="26"/>
                <w:szCs w:val="26"/>
              </w:rPr>
              <w:t xml:space="preserve"> -</w:t>
            </w:r>
            <w:r w:rsidRPr="00C561A5">
              <w:rPr>
                <w:rFonts w:cs="B Zar"/>
                <w:sz w:val="26"/>
                <w:szCs w:val="26"/>
                <w:rtl/>
              </w:rPr>
              <w:t xml:space="preserve">کشف </w:t>
            </w:r>
            <w:r w:rsidRPr="00C561A5">
              <w:rPr>
                <w:rFonts w:cs="B Zar" w:hint="cs"/>
                <w:sz w:val="26"/>
                <w:szCs w:val="26"/>
                <w:rtl/>
              </w:rPr>
              <w:t>4</w:t>
            </w:r>
            <w:r w:rsidRPr="00C561A5">
              <w:rPr>
                <w:rFonts w:cs="B Zar"/>
                <w:sz w:val="26"/>
                <w:szCs w:val="26"/>
              </w:rPr>
              <w:t xml:space="preserve"> -</w:t>
            </w:r>
            <w:r w:rsidRPr="00C561A5">
              <w:rPr>
                <w:rFonts w:cs="B Zar"/>
                <w:sz w:val="26"/>
                <w:szCs w:val="26"/>
                <w:rtl/>
              </w:rPr>
              <w:t xml:space="preserve">اطفاء حریق </w:t>
            </w:r>
            <w:r w:rsidRPr="00C561A5">
              <w:rPr>
                <w:rFonts w:cs="B Zar" w:hint="cs"/>
                <w:sz w:val="26"/>
                <w:szCs w:val="26"/>
                <w:rtl/>
              </w:rPr>
              <w:t>5</w:t>
            </w:r>
            <w:r w:rsidRPr="00C561A5">
              <w:rPr>
                <w:rFonts w:cs="B Zar"/>
                <w:sz w:val="26"/>
                <w:szCs w:val="26"/>
              </w:rPr>
              <w:t xml:space="preserve"> -</w:t>
            </w:r>
            <w:r w:rsidRPr="00C561A5">
              <w:rPr>
                <w:rFonts w:cs="B Zar"/>
                <w:sz w:val="26"/>
                <w:szCs w:val="26"/>
                <w:rtl/>
              </w:rPr>
              <w:t>عملیات بعد از اطفاء حریق</w:t>
            </w:r>
          </w:p>
          <w:p w14:paraId="1FD6EE84" w14:textId="77777777" w:rsidR="00F80E91" w:rsidRPr="00C561A5" w:rsidRDefault="00F80E91" w:rsidP="00F80E91">
            <w:pPr>
              <w:bidi/>
              <w:spacing w:after="0" w:line="360" w:lineRule="auto"/>
              <w:rPr>
                <w:rFonts w:ascii="Tahoma" w:eastAsia="Times New Roman" w:hAnsi="Tahoma" w:cs="B Titr"/>
                <w:sz w:val="26"/>
                <w:szCs w:val="26"/>
                <w:lang w:bidi="fa-IR"/>
              </w:rPr>
            </w:pPr>
            <w:r w:rsidRPr="00C561A5">
              <w:rPr>
                <w:rFonts w:ascii="Tahoma" w:eastAsia="Times New Roman" w:hAnsi="Tahoma" w:cs="B Titr" w:hint="cs"/>
                <w:sz w:val="24"/>
                <w:szCs w:val="24"/>
                <w:rtl/>
                <w:lang w:bidi="fa-IR"/>
              </w:rPr>
              <w:t>پیشنهادات:</w:t>
            </w:r>
            <w:r w:rsidRPr="00C561A5">
              <w:rPr>
                <w:rFonts w:ascii="Tahoma" w:eastAsia="Times New Roman" w:hAnsi="Tahoma" w:cs="B Titr" w:hint="cs"/>
                <w:sz w:val="26"/>
                <w:szCs w:val="26"/>
                <w:rtl/>
                <w:lang w:bidi="fa-IR"/>
              </w:rPr>
              <w:t xml:space="preserve"> </w:t>
            </w:r>
          </w:p>
        </w:tc>
        <w:tc>
          <w:tcPr>
            <w:tcW w:w="0" w:type="auto"/>
            <w:shd w:val="clear" w:color="auto" w:fill="FAFAFA"/>
            <w:vAlign w:val="center"/>
            <w:hideMark/>
          </w:tcPr>
          <w:p w14:paraId="13891027" w14:textId="77777777" w:rsidR="0012774A" w:rsidRPr="00C561A5" w:rsidRDefault="0012774A" w:rsidP="00AF05A5">
            <w:pPr>
              <w:spacing w:after="0" w:line="360" w:lineRule="auto"/>
              <w:rPr>
                <w:rFonts w:ascii="Times New Roman" w:eastAsia="Times New Roman" w:hAnsi="Times New Roman" w:cs="B Zar"/>
                <w:sz w:val="26"/>
                <w:szCs w:val="26"/>
                <w:lang w:bidi="fa-IR"/>
              </w:rPr>
            </w:pPr>
          </w:p>
        </w:tc>
      </w:tr>
    </w:tbl>
    <w:p w14:paraId="2A6FE96A" w14:textId="77777777" w:rsidR="00D31E95" w:rsidRPr="00C561A5" w:rsidRDefault="000814BB" w:rsidP="002E37E9">
      <w:pPr>
        <w:pStyle w:val="ListParagraph"/>
        <w:numPr>
          <w:ilvl w:val="0"/>
          <w:numId w:val="21"/>
        </w:numPr>
        <w:bidi/>
        <w:spacing w:line="360" w:lineRule="auto"/>
        <w:jc w:val="both"/>
        <w:rPr>
          <w:rFonts w:cs="B Zar"/>
          <w:color w:val="0D0D0D" w:themeColor="text1" w:themeTint="F2"/>
          <w:sz w:val="26"/>
          <w:szCs w:val="26"/>
          <w:rtl/>
          <w:lang w:bidi="fa-IR"/>
        </w:rPr>
      </w:pPr>
      <w:r w:rsidRPr="00C561A5">
        <w:rPr>
          <w:rFonts w:cs="B Zar"/>
          <w:sz w:val="26"/>
          <w:szCs w:val="26"/>
          <w:rtl/>
        </w:rPr>
        <w:t>توصیه می گردد به غیر از زمان های نیاز و اضطراری، به هیچ عنوان در طبیعت آتش روشن ننمایید</w:t>
      </w:r>
      <w:r w:rsidRPr="00C561A5">
        <w:rPr>
          <w:rFonts w:cs="B Zar"/>
          <w:sz w:val="26"/>
          <w:szCs w:val="26"/>
        </w:rPr>
        <w:t>.</w:t>
      </w:r>
    </w:p>
    <w:p w14:paraId="225A55E3" w14:textId="77777777" w:rsidR="00D31E95" w:rsidRPr="00C561A5" w:rsidRDefault="000814BB" w:rsidP="002E37E9">
      <w:pPr>
        <w:pStyle w:val="ListParagraph"/>
        <w:numPr>
          <w:ilvl w:val="0"/>
          <w:numId w:val="21"/>
        </w:numPr>
        <w:bidi/>
        <w:spacing w:line="360" w:lineRule="auto"/>
        <w:jc w:val="both"/>
        <w:rPr>
          <w:rFonts w:cs="B Zar"/>
          <w:color w:val="0D0D0D" w:themeColor="text1" w:themeTint="F2"/>
          <w:sz w:val="26"/>
          <w:szCs w:val="26"/>
          <w:rtl/>
          <w:lang w:bidi="fa-IR"/>
        </w:rPr>
      </w:pPr>
      <w:r w:rsidRPr="00C561A5">
        <w:rPr>
          <w:rFonts w:cs="B Zar"/>
          <w:sz w:val="26"/>
          <w:szCs w:val="26"/>
          <w:rtl/>
        </w:rPr>
        <w:t>ته سیگار روشن خود را به هیچ وجه در طبیعت رها ننمایید. ابتدا از خاموش بودن آن اطمینان کسب کرده و آن را در</w:t>
      </w:r>
      <w:r w:rsidRPr="00C561A5">
        <w:rPr>
          <w:rFonts w:cs="B Zar" w:hint="cs"/>
          <w:color w:val="0D0D0D" w:themeColor="text1" w:themeTint="F2"/>
          <w:sz w:val="26"/>
          <w:szCs w:val="26"/>
          <w:rtl/>
          <w:lang w:bidi="fa-IR"/>
        </w:rPr>
        <w:t xml:space="preserve"> </w:t>
      </w:r>
      <w:r w:rsidRPr="00C561A5">
        <w:rPr>
          <w:rFonts w:cs="B Zar"/>
          <w:sz w:val="26"/>
          <w:szCs w:val="26"/>
          <w:rtl/>
        </w:rPr>
        <w:t>میان زباله ها رها نمایید</w:t>
      </w:r>
      <w:r w:rsidRPr="00C561A5">
        <w:rPr>
          <w:rFonts w:cs="B Zar"/>
          <w:sz w:val="26"/>
          <w:szCs w:val="26"/>
        </w:rPr>
        <w:t>.</w:t>
      </w:r>
    </w:p>
    <w:p w14:paraId="7E9D98CA" w14:textId="77777777" w:rsidR="009E5584" w:rsidRPr="00C561A5" w:rsidRDefault="000814BB" w:rsidP="002E37E9">
      <w:pPr>
        <w:pStyle w:val="ListParagraph"/>
        <w:numPr>
          <w:ilvl w:val="0"/>
          <w:numId w:val="21"/>
        </w:numPr>
        <w:bidi/>
        <w:spacing w:line="360" w:lineRule="auto"/>
        <w:jc w:val="both"/>
        <w:rPr>
          <w:rFonts w:cs="B Zar"/>
          <w:color w:val="0D0D0D" w:themeColor="text1" w:themeTint="F2"/>
          <w:sz w:val="26"/>
          <w:szCs w:val="26"/>
          <w:rtl/>
          <w:lang w:bidi="fa-IR"/>
        </w:rPr>
      </w:pPr>
      <w:r w:rsidRPr="00C561A5">
        <w:rPr>
          <w:rFonts w:cs="B Zar"/>
          <w:sz w:val="26"/>
          <w:szCs w:val="26"/>
          <w:rtl/>
        </w:rPr>
        <w:t>به هیچ عنوان ظروف شیشه ای مانند شیشه ی نوشابه، بشقاب شکسته و ... را در طبیعت رها ننمایید. این شیشه ها در هنگام تابش آفتاب به سطح آنها، مانند ذره بین عمل کرده و پرتوهای آفتاب را بر روی یک نقطه خاص متمرکز کرده و موجب آتش گرفتن آن قسمت و در نهایت سرایت به سایر نقاط خواهد شد</w:t>
      </w:r>
      <w:r w:rsidRPr="00C561A5">
        <w:rPr>
          <w:rFonts w:cs="B Zar"/>
          <w:sz w:val="26"/>
          <w:szCs w:val="26"/>
        </w:rPr>
        <w:t>.</w:t>
      </w:r>
    </w:p>
    <w:p w14:paraId="7EFB677A" w14:textId="77777777" w:rsidR="000814BB" w:rsidRPr="00C561A5" w:rsidRDefault="000814BB" w:rsidP="002E37E9">
      <w:pPr>
        <w:pStyle w:val="ListParagraph"/>
        <w:numPr>
          <w:ilvl w:val="0"/>
          <w:numId w:val="21"/>
        </w:numPr>
        <w:bidi/>
        <w:spacing w:line="360" w:lineRule="auto"/>
        <w:jc w:val="both"/>
        <w:rPr>
          <w:rFonts w:cs="B Zar"/>
          <w:color w:val="0D0D0D" w:themeColor="text1" w:themeTint="F2"/>
          <w:sz w:val="26"/>
          <w:szCs w:val="26"/>
          <w:rtl/>
          <w:lang w:bidi="fa-IR"/>
        </w:rPr>
      </w:pPr>
      <w:r w:rsidRPr="00C561A5">
        <w:rPr>
          <w:rFonts w:cs="B Zar"/>
          <w:sz w:val="26"/>
          <w:szCs w:val="26"/>
          <w:rtl/>
        </w:rPr>
        <w:t>از روشن کردن آتش در میان علف های خشک به شدت بپرهیزید. علف های خشک مانند فتیله عمل کرده و به سرعت آتش را به سایر نقاط منتقل می نماید. محل برپایی آتش حداقل تا شعاع 10 متر عاری از هر نوع علف خشک و ضایعات چوب درختان باشد</w:t>
      </w:r>
      <w:r w:rsidRPr="00C561A5">
        <w:rPr>
          <w:rFonts w:cs="B Zar"/>
          <w:sz w:val="26"/>
          <w:szCs w:val="26"/>
        </w:rPr>
        <w:t>.</w:t>
      </w:r>
    </w:p>
    <w:p w14:paraId="0DBDBB52" w14:textId="77777777" w:rsidR="002E37E9" w:rsidRPr="00C561A5" w:rsidRDefault="002E37E9" w:rsidP="002E37E9">
      <w:pPr>
        <w:pStyle w:val="ListParagraph"/>
        <w:numPr>
          <w:ilvl w:val="0"/>
          <w:numId w:val="21"/>
        </w:numPr>
        <w:bidi/>
        <w:spacing w:line="360" w:lineRule="auto"/>
        <w:jc w:val="both"/>
        <w:rPr>
          <w:rFonts w:cs="B Zar"/>
          <w:sz w:val="26"/>
          <w:szCs w:val="26"/>
          <w:rtl/>
        </w:rPr>
      </w:pPr>
      <w:r w:rsidRPr="00C561A5">
        <w:rPr>
          <w:rFonts w:cs="B Zar"/>
          <w:sz w:val="26"/>
          <w:szCs w:val="26"/>
          <w:rtl/>
        </w:rPr>
        <w:t>در روشن نمودن آتش حتما به جهت وزش باد دقت نموده و سعی نمایید در روزهایی که وزش باد شدت دارد، آتش</w:t>
      </w:r>
      <w:r w:rsidRPr="00C561A5">
        <w:rPr>
          <w:rFonts w:cs="B Zar" w:hint="cs"/>
          <w:color w:val="0D0D0D" w:themeColor="text1" w:themeTint="F2"/>
          <w:sz w:val="26"/>
          <w:szCs w:val="26"/>
          <w:rtl/>
          <w:lang w:bidi="fa-IR"/>
        </w:rPr>
        <w:t xml:space="preserve"> </w:t>
      </w:r>
      <w:r w:rsidRPr="00C561A5">
        <w:rPr>
          <w:rFonts w:cs="B Zar"/>
          <w:sz w:val="26"/>
          <w:szCs w:val="26"/>
          <w:rtl/>
        </w:rPr>
        <w:t>روشن ننمایید. همچنین در صورتی که به شعله ی زیادی نیاز ندارید، از ریختن چوب زیاد و سایر مواد اشتعال زا بر</w:t>
      </w:r>
      <w:r w:rsidRPr="00C561A5">
        <w:rPr>
          <w:rFonts w:cs="B Zar" w:hint="cs"/>
          <w:sz w:val="26"/>
          <w:szCs w:val="26"/>
          <w:rtl/>
        </w:rPr>
        <w:t xml:space="preserve"> </w:t>
      </w:r>
      <w:r w:rsidRPr="00C561A5">
        <w:rPr>
          <w:rFonts w:cs="B Zar"/>
          <w:sz w:val="26"/>
          <w:szCs w:val="26"/>
          <w:rtl/>
        </w:rPr>
        <w:t>روی روی آتش جدا خودداری نمایید</w:t>
      </w:r>
      <w:r w:rsidRPr="00C561A5">
        <w:rPr>
          <w:rFonts w:cs="B Zar"/>
          <w:sz w:val="26"/>
          <w:szCs w:val="26"/>
        </w:rPr>
        <w:t>.</w:t>
      </w:r>
    </w:p>
    <w:p w14:paraId="42C7DFFA" w14:textId="77777777" w:rsidR="002E37E9" w:rsidRPr="00C561A5" w:rsidRDefault="002E37E9" w:rsidP="000C5178">
      <w:pPr>
        <w:pStyle w:val="ListParagraph"/>
        <w:numPr>
          <w:ilvl w:val="0"/>
          <w:numId w:val="21"/>
        </w:numPr>
        <w:bidi/>
        <w:spacing w:line="360" w:lineRule="auto"/>
        <w:jc w:val="both"/>
        <w:rPr>
          <w:rFonts w:cs="B Zar"/>
          <w:color w:val="0D0D0D" w:themeColor="text1" w:themeTint="F2"/>
          <w:sz w:val="26"/>
          <w:szCs w:val="26"/>
          <w:lang w:bidi="fa-IR"/>
        </w:rPr>
      </w:pPr>
      <w:r w:rsidRPr="00C561A5">
        <w:rPr>
          <w:rFonts w:cs="B Zar" w:hint="cs"/>
          <w:sz w:val="26"/>
          <w:szCs w:val="26"/>
          <w:rtl/>
          <w:lang w:bidi="fa-IR"/>
        </w:rPr>
        <w:t>د</w:t>
      </w:r>
      <w:r w:rsidRPr="00C561A5">
        <w:rPr>
          <w:rFonts w:cs="B Zar"/>
          <w:sz w:val="26"/>
          <w:szCs w:val="26"/>
          <w:rtl/>
        </w:rPr>
        <w:t>ر محل برپایی آتش، حتما وسایل خاموش کننده آتش را به همراه خود داشته باشید. در نظر داشته باشید</w:t>
      </w:r>
      <w:r w:rsidR="000C5178" w:rsidRPr="00C561A5">
        <w:rPr>
          <w:rFonts w:cs="B Zar" w:hint="cs"/>
          <w:sz w:val="26"/>
          <w:szCs w:val="26"/>
          <w:rtl/>
        </w:rPr>
        <w:t>.</w:t>
      </w:r>
    </w:p>
    <w:p w14:paraId="08E85397" w14:textId="77777777" w:rsidR="00F42F2C" w:rsidRPr="00C561A5" w:rsidRDefault="00F42F2C" w:rsidP="00F42F2C">
      <w:pPr>
        <w:pStyle w:val="ListParagraph"/>
        <w:numPr>
          <w:ilvl w:val="0"/>
          <w:numId w:val="21"/>
        </w:numPr>
        <w:bidi/>
        <w:spacing w:line="360" w:lineRule="auto"/>
        <w:jc w:val="both"/>
        <w:rPr>
          <w:rFonts w:cs="B Zar"/>
          <w:color w:val="0D0D0D" w:themeColor="text1" w:themeTint="F2"/>
          <w:sz w:val="26"/>
          <w:szCs w:val="26"/>
          <w:lang w:bidi="fa-IR"/>
        </w:rPr>
      </w:pPr>
      <w:r w:rsidRPr="00C561A5">
        <w:rPr>
          <w:rFonts w:cs="B Zar" w:hint="cs"/>
          <w:sz w:val="26"/>
          <w:szCs w:val="26"/>
          <w:rtl/>
          <w:lang w:bidi="fa-IR"/>
        </w:rPr>
        <w:lastRenderedPageBreak/>
        <w:t>ت</w:t>
      </w:r>
      <w:r w:rsidRPr="00C561A5">
        <w:rPr>
          <w:rFonts w:cs="B Zar"/>
          <w:sz w:val="26"/>
          <w:szCs w:val="26"/>
          <w:rtl/>
        </w:rPr>
        <w:t xml:space="preserve">وصیه می گردد برای پخت و پز در طبیعت، از وسایل منصوب </w:t>
      </w:r>
      <w:r w:rsidRPr="00C561A5">
        <w:rPr>
          <w:rFonts w:cs="B Zar" w:hint="cs"/>
          <w:sz w:val="26"/>
          <w:szCs w:val="26"/>
          <w:rtl/>
        </w:rPr>
        <w:t>(</w:t>
      </w:r>
      <w:r w:rsidRPr="00C561A5">
        <w:rPr>
          <w:rFonts w:cs="B Zar"/>
          <w:sz w:val="26"/>
          <w:szCs w:val="26"/>
          <w:rtl/>
        </w:rPr>
        <w:t>منقل ها و باربیکیوها</w:t>
      </w:r>
      <w:r w:rsidRPr="00C561A5">
        <w:rPr>
          <w:rFonts w:cs="B Zar" w:hint="cs"/>
          <w:sz w:val="26"/>
          <w:szCs w:val="26"/>
          <w:rtl/>
        </w:rPr>
        <w:t>)</w:t>
      </w:r>
      <w:r w:rsidRPr="00C561A5">
        <w:rPr>
          <w:rFonts w:cs="B Zar"/>
          <w:sz w:val="26"/>
          <w:szCs w:val="26"/>
          <w:rtl/>
        </w:rPr>
        <w:t xml:space="preserve"> در این مکان ها استفاده نمایید</w:t>
      </w:r>
      <w:r w:rsidRPr="00C561A5">
        <w:rPr>
          <w:rFonts w:cs="B Zar"/>
          <w:sz w:val="26"/>
          <w:szCs w:val="26"/>
        </w:rPr>
        <w:t>.</w:t>
      </w:r>
      <w:r w:rsidRPr="00C561A5">
        <w:rPr>
          <w:rFonts w:cs="B Zar"/>
          <w:sz w:val="26"/>
          <w:szCs w:val="26"/>
          <w:rtl/>
        </w:rPr>
        <w:t xml:space="preserve"> در غیر اینصورت در منقل های سیار جهت درست کردن زغال استفاده نمایید و از درست کردن آتش بر روی سطح</w:t>
      </w:r>
      <w:r w:rsidRPr="00C561A5">
        <w:rPr>
          <w:rFonts w:cs="B Zar" w:hint="cs"/>
          <w:color w:val="0D0D0D" w:themeColor="text1" w:themeTint="F2"/>
          <w:sz w:val="26"/>
          <w:szCs w:val="26"/>
          <w:rtl/>
          <w:lang w:bidi="fa-IR"/>
        </w:rPr>
        <w:t xml:space="preserve"> </w:t>
      </w:r>
      <w:r w:rsidRPr="00C561A5">
        <w:rPr>
          <w:rFonts w:cs="B Zar"/>
          <w:sz w:val="26"/>
          <w:szCs w:val="26"/>
          <w:rtl/>
        </w:rPr>
        <w:t>مستقیم زمین بپرهیزید</w:t>
      </w:r>
      <w:r w:rsidRPr="00C561A5">
        <w:rPr>
          <w:rFonts w:cs="B Zar"/>
          <w:sz w:val="26"/>
          <w:szCs w:val="26"/>
        </w:rPr>
        <w:t>.</w:t>
      </w:r>
    </w:p>
    <w:p w14:paraId="53DB6C32" w14:textId="77777777" w:rsidR="00472C47" w:rsidRPr="00C561A5" w:rsidRDefault="00472C47" w:rsidP="00472C47">
      <w:pPr>
        <w:pStyle w:val="ListParagraph"/>
        <w:numPr>
          <w:ilvl w:val="0"/>
          <w:numId w:val="21"/>
        </w:numPr>
        <w:bidi/>
        <w:spacing w:line="360" w:lineRule="auto"/>
        <w:jc w:val="both"/>
        <w:rPr>
          <w:rFonts w:cs="B Zar"/>
          <w:color w:val="0D0D0D" w:themeColor="text1" w:themeTint="F2"/>
          <w:sz w:val="26"/>
          <w:szCs w:val="26"/>
          <w:lang w:bidi="fa-IR"/>
        </w:rPr>
      </w:pPr>
      <w:r w:rsidRPr="00C561A5">
        <w:rPr>
          <w:rFonts w:cs="B Zar"/>
          <w:sz w:val="26"/>
          <w:szCs w:val="26"/>
          <w:rtl/>
        </w:rPr>
        <w:t>هنگام خروج از محلی که آتش روشن نموده اید، از خاموش بودن آتش بطور کامل اطمینان داشته باشید. از آب کافی</w:t>
      </w:r>
      <w:r w:rsidRPr="00C561A5">
        <w:rPr>
          <w:rFonts w:cs="B Zar" w:hint="cs"/>
          <w:color w:val="0D0D0D" w:themeColor="text1" w:themeTint="F2"/>
          <w:sz w:val="26"/>
          <w:szCs w:val="26"/>
          <w:rtl/>
          <w:lang w:bidi="fa-IR"/>
        </w:rPr>
        <w:t xml:space="preserve"> </w:t>
      </w:r>
      <w:r w:rsidRPr="00C561A5">
        <w:rPr>
          <w:rFonts w:cs="B Zar"/>
          <w:sz w:val="26"/>
          <w:szCs w:val="26"/>
          <w:rtl/>
        </w:rPr>
        <w:t>جهت خاموش نمودن آتش استفاده نمایید. پس از اطمینان از خاموش بودن آتش، ضایعات مربوط به آتش را در مکان</w:t>
      </w:r>
      <w:r w:rsidRPr="00C561A5">
        <w:rPr>
          <w:rFonts w:cs="B Zar" w:hint="cs"/>
          <w:sz w:val="26"/>
          <w:szCs w:val="26"/>
          <w:rtl/>
        </w:rPr>
        <w:t xml:space="preserve"> </w:t>
      </w:r>
      <w:r w:rsidRPr="00C561A5">
        <w:rPr>
          <w:rFonts w:cs="B Zar"/>
          <w:sz w:val="26"/>
          <w:szCs w:val="26"/>
          <w:rtl/>
        </w:rPr>
        <w:t>های مخصوص جمع آوری زباله ها و ضایعات قرار دهید</w:t>
      </w:r>
      <w:r w:rsidRPr="00C561A5">
        <w:rPr>
          <w:rFonts w:cs="B Zar"/>
          <w:sz w:val="26"/>
          <w:szCs w:val="26"/>
        </w:rPr>
        <w:t>.</w:t>
      </w:r>
    </w:p>
    <w:p w14:paraId="23D297AD" w14:textId="77777777" w:rsidR="004751BC" w:rsidRDefault="004751BC" w:rsidP="004751BC">
      <w:pPr>
        <w:bidi/>
        <w:spacing w:line="360" w:lineRule="auto"/>
        <w:jc w:val="both"/>
        <w:rPr>
          <w:rFonts w:cs="B Nazanin"/>
          <w:color w:val="0D0D0D" w:themeColor="text1" w:themeTint="F2"/>
          <w:sz w:val="24"/>
          <w:szCs w:val="24"/>
          <w:rtl/>
          <w:lang w:bidi="fa-IR"/>
        </w:rPr>
      </w:pPr>
    </w:p>
    <w:p w14:paraId="611195B2" w14:textId="77777777" w:rsidR="006E43B1" w:rsidRDefault="006E43B1" w:rsidP="00AF05A5">
      <w:pPr>
        <w:bidi/>
        <w:spacing w:line="360" w:lineRule="auto"/>
        <w:jc w:val="both"/>
        <w:rPr>
          <w:rFonts w:cs="B Nazanin"/>
          <w:b/>
          <w:bCs/>
          <w:sz w:val="24"/>
          <w:szCs w:val="24"/>
          <w:rtl/>
          <w:lang w:bidi="fa-IR"/>
        </w:rPr>
      </w:pPr>
    </w:p>
    <w:p w14:paraId="7AA8C34C" w14:textId="77777777" w:rsidR="006E43B1" w:rsidRDefault="006E43B1" w:rsidP="006E43B1">
      <w:pPr>
        <w:bidi/>
        <w:spacing w:line="360" w:lineRule="auto"/>
        <w:jc w:val="both"/>
        <w:rPr>
          <w:rFonts w:cs="B Nazanin"/>
          <w:b/>
          <w:bCs/>
          <w:sz w:val="24"/>
          <w:szCs w:val="24"/>
          <w:rtl/>
          <w:lang w:bidi="fa-IR"/>
        </w:rPr>
      </w:pPr>
    </w:p>
    <w:p w14:paraId="3759418E" w14:textId="77777777" w:rsidR="006E43B1" w:rsidRDefault="006E43B1" w:rsidP="006E43B1">
      <w:pPr>
        <w:bidi/>
        <w:spacing w:line="360" w:lineRule="auto"/>
        <w:jc w:val="both"/>
        <w:rPr>
          <w:rFonts w:cs="B Nazanin"/>
          <w:b/>
          <w:bCs/>
          <w:sz w:val="24"/>
          <w:szCs w:val="24"/>
          <w:rtl/>
          <w:lang w:bidi="fa-IR"/>
        </w:rPr>
      </w:pPr>
    </w:p>
    <w:p w14:paraId="7634C3AB" w14:textId="77777777" w:rsidR="006E43B1" w:rsidRDefault="006E43B1" w:rsidP="006E43B1">
      <w:pPr>
        <w:bidi/>
        <w:spacing w:line="360" w:lineRule="auto"/>
        <w:jc w:val="both"/>
        <w:rPr>
          <w:rFonts w:cs="B Nazanin"/>
          <w:b/>
          <w:bCs/>
          <w:sz w:val="24"/>
          <w:szCs w:val="24"/>
          <w:rtl/>
          <w:lang w:bidi="fa-IR"/>
        </w:rPr>
      </w:pPr>
    </w:p>
    <w:p w14:paraId="61436437" w14:textId="77777777" w:rsidR="006E43B1" w:rsidRDefault="006E43B1" w:rsidP="006E43B1">
      <w:pPr>
        <w:bidi/>
        <w:spacing w:line="360" w:lineRule="auto"/>
        <w:jc w:val="both"/>
        <w:rPr>
          <w:rFonts w:cs="B Nazanin"/>
          <w:b/>
          <w:bCs/>
          <w:sz w:val="24"/>
          <w:szCs w:val="24"/>
          <w:rtl/>
          <w:lang w:bidi="fa-IR"/>
        </w:rPr>
      </w:pPr>
    </w:p>
    <w:p w14:paraId="71687DCD" w14:textId="77777777" w:rsidR="006E43B1" w:rsidRDefault="006E43B1" w:rsidP="006E43B1">
      <w:pPr>
        <w:bidi/>
        <w:spacing w:line="360" w:lineRule="auto"/>
        <w:jc w:val="both"/>
        <w:rPr>
          <w:rFonts w:cs="B Nazanin"/>
          <w:b/>
          <w:bCs/>
          <w:sz w:val="24"/>
          <w:szCs w:val="24"/>
          <w:rtl/>
          <w:lang w:bidi="fa-IR"/>
        </w:rPr>
      </w:pPr>
    </w:p>
    <w:p w14:paraId="50AF09EC" w14:textId="77777777" w:rsidR="006E43B1" w:rsidRDefault="006E43B1" w:rsidP="006E43B1">
      <w:pPr>
        <w:bidi/>
        <w:spacing w:line="360" w:lineRule="auto"/>
        <w:jc w:val="both"/>
        <w:rPr>
          <w:rFonts w:cs="B Nazanin"/>
          <w:b/>
          <w:bCs/>
          <w:sz w:val="24"/>
          <w:szCs w:val="24"/>
          <w:rtl/>
          <w:lang w:bidi="fa-IR"/>
        </w:rPr>
      </w:pPr>
    </w:p>
    <w:p w14:paraId="661C84AA" w14:textId="77777777" w:rsidR="006E43B1" w:rsidRDefault="006E43B1" w:rsidP="006E43B1">
      <w:pPr>
        <w:bidi/>
        <w:spacing w:line="360" w:lineRule="auto"/>
        <w:jc w:val="both"/>
        <w:rPr>
          <w:rFonts w:cs="B Nazanin"/>
          <w:b/>
          <w:bCs/>
          <w:sz w:val="24"/>
          <w:szCs w:val="24"/>
          <w:rtl/>
          <w:lang w:bidi="fa-IR"/>
        </w:rPr>
      </w:pPr>
    </w:p>
    <w:p w14:paraId="6F1A571B" w14:textId="77777777" w:rsidR="006E43B1" w:rsidRDefault="006E43B1" w:rsidP="006E43B1">
      <w:pPr>
        <w:bidi/>
        <w:spacing w:line="360" w:lineRule="auto"/>
        <w:jc w:val="both"/>
        <w:rPr>
          <w:rFonts w:cs="B Nazanin"/>
          <w:b/>
          <w:bCs/>
          <w:sz w:val="24"/>
          <w:szCs w:val="24"/>
          <w:rtl/>
          <w:lang w:bidi="fa-IR"/>
        </w:rPr>
      </w:pPr>
    </w:p>
    <w:p w14:paraId="608C8F7B" w14:textId="77777777" w:rsidR="006E43B1" w:rsidRDefault="006E43B1" w:rsidP="006E43B1">
      <w:pPr>
        <w:bidi/>
        <w:spacing w:line="360" w:lineRule="auto"/>
        <w:jc w:val="both"/>
        <w:rPr>
          <w:rFonts w:cs="B Nazanin"/>
          <w:b/>
          <w:bCs/>
          <w:sz w:val="24"/>
          <w:szCs w:val="24"/>
          <w:rtl/>
          <w:lang w:bidi="fa-IR"/>
        </w:rPr>
      </w:pPr>
    </w:p>
    <w:p w14:paraId="0B695873" w14:textId="77777777" w:rsidR="006E43B1" w:rsidRDefault="006E43B1" w:rsidP="006E43B1">
      <w:pPr>
        <w:bidi/>
        <w:spacing w:line="360" w:lineRule="auto"/>
        <w:jc w:val="both"/>
        <w:rPr>
          <w:rFonts w:cs="B Nazanin"/>
          <w:b/>
          <w:bCs/>
          <w:sz w:val="24"/>
          <w:szCs w:val="24"/>
          <w:rtl/>
          <w:lang w:bidi="fa-IR"/>
        </w:rPr>
      </w:pPr>
    </w:p>
    <w:p w14:paraId="6372E36E" w14:textId="77777777" w:rsidR="00082E26" w:rsidRPr="006E43B1" w:rsidRDefault="00D26177" w:rsidP="006E43B1">
      <w:pPr>
        <w:bidi/>
        <w:spacing w:line="360" w:lineRule="auto"/>
        <w:jc w:val="both"/>
        <w:rPr>
          <w:rFonts w:cs="B Titr"/>
          <w:sz w:val="24"/>
          <w:szCs w:val="24"/>
          <w:rtl/>
          <w:lang w:bidi="fa-IR"/>
        </w:rPr>
      </w:pPr>
      <w:r w:rsidRPr="006E43B1">
        <w:rPr>
          <w:rFonts w:cs="B Titr" w:hint="cs"/>
          <w:sz w:val="24"/>
          <w:szCs w:val="24"/>
          <w:rtl/>
          <w:lang w:bidi="fa-IR"/>
        </w:rPr>
        <w:lastRenderedPageBreak/>
        <w:t>م</w:t>
      </w:r>
      <w:r w:rsidR="00082E26" w:rsidRPr="006E43B1">
        <w:rPr>
          <w:rFonts w:cs="B Titr" w:hint="cs"/>
          <w:sz w:val="24"/>
          <w:szCs w:val="24"/>
          <w:rtl/>
          <w:lang w:bidi="fa-IR"/>
        </w:rPr>
        <w:t>نابع:</w:t>
      </w:r>
    </w:p>
    <w:p w14:paraId="498BE0E1" w14:textId="77777777" w:rsidR="00257E00" w:rsidRPr="006E43B1" w:rsidRDefault="00607708" w:rsidP="00AF05A5">
      <w:pPr>
        <w:pStyle w:val="ListParagraph"/>
        <w:numPr>
          <w:ilvl w:val="0"/>
          <w:numId w:val="20"/>
        </w:numPr>
        <w:bidi/>
        <w:spacing w:line="360" w:lineRule="auto"/>
        <w:jc w:val="both"/>
        <w:rPr>
          <w:rFonts w:cs="B Zar"/>
          <w:lang w:bidi="fa-IR"/>
        </w:rPr>
      </w:pPr>
      <w:r w:rsidRPr="006E43B1">
        <w:rPr>
          <w:rFonts w:ascii="mtr" w:hAnsi="mtr" w:cs="B Zar" w:hint="cs"/>
          <w:color w:val="000000"/>
          <w:shd w:val="clear" w:color="auto" w:fill="FFFFFF"/>
          <w:rtl/>
        </w:rPr>
        <w:t>ن</w:t>
      </w:r>
      <w:r w:rsidR="00C42DF9" w:rsidRPr="006E43B1">
        <w:rPr>
          <w:rFonts w:ascii="mtr" w:hAnsi="mtr" w:cs="B Zar"/>
          <w:color w:val="000000"/>
          <w:shd w:val="clear" w:color="auto" w:fill="FFFFFF"/>
          <w:rtl/>
        </w:rPr>
        <w:t>امور، اسماعیل و عشرستاقی، محمود،1395،بررسی معضلات و خلاءهای قانونی در ایجاد آتش سوزی در جنگلها و مراتع کشور،همایش ملی حقوق سبز با تاکید بر چالشهای زیست محیطی مناطق شمالی کشور،گرگان،</w:t>
      </w:r>
      <w:r w:rsidR="00C42DF9" w:rsidRPr="006E43B1">
        <w:rPr>
          <w:rFonts w:asciiTheme="majorBidi" w:hAnsiTheme="majorBidi" w:cs="B Zar"/>
          <w:color w:val="000000"/>
          <w:shd w:val="clear" w:color="auto" w:fill="FFFFFF"/>
        </w:rPr>
        <w:t>https://civilica.com/doc/625845</w:t>
      </w:r>
    </w:p>
    <w:p w14:paraId="163F037D" w14:textId="77777777" w:rsidR="000814BB" w:rsidRPr="006E43B1" w:rsidRDefault="000814BB" w:rsidP="000814BB">
      <w:pPr>
        <w:pStyle w:val="ListParagraph"/>
        <w:numPr>
          <w:ilvl w:val="0"/>
          <w:numId w:val="20"/>
        </w:numPr>
        <w:bidi/>
        <w:spacing w:line="360" w:lineRule="auto"/>
        <w:jc w:val="both"/>
        <w:rPr>
          <w:rFonts w:cs="B Zar"/>
          <w:rtl/>
          <w:lang w:bidi="fa-IR"/>
        </w:rPr>
      </w:pPr>
    </w:p>
    <w:p w14:paraId="0A758D88" w14:textId="77777777" w:rsidR="00607708" w:rsidRPr="006E43B1" w:rsidRDefault="00607708" w:rsidP="00AF05A5">
      <w:pPr>
        <w:pStyle w:val="ListParagraph"/>
        <w:numPr>
          <w:ilvl w:val="0"/>
          <w:numId w:val="20"/>
        </w:numPr>
        <w:bidi/>
        <w:spacing w:line="360" w:lineRule="auto"/>
        <w:jc w:val="both"/>
        <w:rPr>
          <w:rFonts w:cs="B Zar"/>
          <w:rtl/>
          <w:lang w:bidi="fa-IR"/>
        </w:rPr>
      </w:pPr>
      <w:hyperlink r:id="rId25" w:tgtFrame="_blank" w:history="1">
        <w:r w:rsidRPr="006E43B1">
          <w:rPr>
            <w:rStyle w:val="Hyperlink"/>
            <w:rFonts w:ascii="iranyekan" w:hAnsi="iranyekan" w:cs="B Zar"/>
            <w:i/>
            <w:iCs/>
            <w:color w:val="262626" w:themeColor="text1" w:themeTint="D9"/>
            <w:u w:val="none"/>
            <w:rtl/>
          </w:rPr>
          <w:t>کرمی</w:t>
        </w:r>
        <w:r w:rsidRPr="006E43B1">
          <w:rPr>
            <w:rStyle w:val="Hyperlink"/>
            <w:rFonts w:ascii="iranyekan" w:hAnsi="iranyekan" w:cs="B Zar" w:hint="cs"/>
            <w:i/>
            <w:iCs/>
            <w:color w:val="262626" w:themeColor="text1" w:themeTint="D9"/>
            <w:u w:val="none"/>
            <w:rtl/>
          </w:rPr>
          <w:t>،</w:t>
        </w:r>
        <w:r w:rsidRPr="006E43B1">
          <w:rPr>
            <w:rStyle w:val="Hyperlink"/>
            <w:rFonts w:ascii="iranyekan" w:hAnsi="iranyekan" w:cs="B Zar"/>
            <w:i/>
            <w:iCs/>
            <w:color w:val="262626" w:themeColor="text1" w:themeTint="D9"/>
            <w:u w:val="none"/>
            <w:rtl/>
          </w:rPr>
          <w:t xml:space="preserve"> فاطمه</w:t>
        </w:r>
      </w:hyperlink>
      <w:r w:rsidRPr="006E43B1">
        <w:rPr>
          <w:rStyle w:val="sras"/>
          <w:rFonts w:ascii="iranyekan" w:hAnsi="iranyekan" w:cs="B Zar"/>
          <w:color w:val="262626" w:themeColor="text1" w:themeTint="D9"/>
        </w:rPr>
        <w:t> </w:t>
      </w:r>
      <w:r w:rsidRPr="006E43B1">
        <w:rPr>
          <w:rStyle w:val="sras"/>
          <w:rFonts w:ascii="iranyekan" w:hAnsi="iranyekan" w:cs="B Zar" w:hint="cs"/>
          <w:color w:val="262626" w:themeColor="text1" w:themeTint="D9"/>
          <w:rtl/>
        </w:rPr>
        <w:t>،ر</w:t>
      </w:r>
      <w:r w:rsidRPr="006E43B1">
        <w:rPr>
          <w:rStyle w:val="sras"/>
          <w:rFonts w:ascii="iranyekan" w:hAnsi="iranyekan" w:cs="B Zar"/>
          <w:color w:val="262626" w:themeColor="text1" w:themeTint="D9"/>
        </w:rPr>
        <w:t> </w:t>
      </w:r>
      <w:hyperlink r:id="rId26" w:tgtFrame="_blank" w:history="1">
        <w:r w:rsidRPr="006E43B1">
          <w:rPr>
            <w:rStyle w:val="Hyperlink"/>
            <w:rFonts w:ascii="iranyekan" w:hAnsi="iranyekan" w:cs="B Zar"/>
            <w:i/>
            <w:iCs/>
            <w:color w:val="262626" w:themeColor="text1" w:themeTint="D9"/>
            <w:u w:val="none"/>
            <w:rtl/>
          </w:rPr>
          <w:t>نوکانی</w:t>
        </w:r>
        <w:r w:rsidRPr="006E43B1">
          <w:rPr>
            <w:rStyle w:val="Hyperlink"/>
            <w:rFonts w:ascii="iranyekan" w:hAnsi="iranyekan" w:cs="B Zar" w:hint="cs"/>
            <w:i/>
            <w:iCs/>
            <w:color w:val="262626" w:themeColor="text1" w:themeTint="D9"/>
            <w:u w:val="none"/>
            <w:rtl/>
          </w:rPr>
          <w:t>،</w:t>
        </w:r>
        <w:r w:rsidRPr="006E43B1">
          <w:rPr>
            <w:rStyle w:val="Hyperlink"/>
            <w:rFonts w:ascii="iranyekan" w:hAnsi="iranyekan" w:cs="B Zar"/>
            <w:i/>
            <w:iCs/>
            <w:color w:val="262626" w:themeColor="text1" w:themeTint="D9"/>
            <w:u w:val="none"/>
            <w:rtl/>
          </w:rPr>
          <w:t xml:space="preserve"> طاهره</w:t>
        </w:r>
      </w:hyperlink>
      <w:r w:rsidRPr="006E43B1">
        <w:rPr>
          <w:rStyle w:val="sras"/>
          <w:rFonts w:ascii="iranyekan" w:hAnsi="iranyekan" w:cs="B Zar"/>
          <w:color w:val="262626" w:themeColor="text1" w:themeTint="D9"/>
        </w:rPr>
        <w:t> </w:t>
      </w:r>
      <w:r w:rsidRPr="006E43B1">
        <w:rPr>
          <w:rStyle w:val="sras"/>
          <w:rFonts w:ascii="iranyekan" w:hAnsi="iranyekan" w:cs="B Zar" w:hint="cs"/>
          <w:color w:val="262626" w:themeColor="text1" w:themeTint="D9"/>
          <w:rtl/>
        </w:rPr>
        <w:t>،</w:t>
      </w:r>
      <w:r w:rsidRPr="006E43B1">
        <w:rPr>
          <w:rStyle w:val="sras"/>
          <w:rFonts w:ascii="iranyekan" w:hAnsi="iranyekan" w:cs="B Zar"/>
          <w:color w:val="262626" w:themeColor="text1" w:themeTint="D9"/>
        </w:rPr>
        <w:t> </w:t>
      </w:r>
      <w:hyperlink r:id="rId27" w:tgtFrame="_blank" w:history="1">
        <w:r w:rsidRPr="006E43B1">
          <w:rPr>
            <w:rStyle w:val="Hyperlink"/>
            <w:rFonts w:ascii="iranyekan" w:hAnsi="iranyekan" w:cs="B Zar"/>
            <w:i/>
            <w:iCs/>
            <w:color w:val="262626" w:themeColor="text1" w:themeTint="D9"/>
            <w:u w:val="none"/>
            <w:rtl/>
          </w:rPr>
          <w:t xml:space="preserve">مومنی </w:t>
        </w:r>
        <w:r w:rsidRPr="006E43B1">
          <w:rPr>
            <w:rStyle w:val="Hyperlink"/>
            <w:rFonts w:ascii="iranyekan" w:hAnsi="iranyekan" w:cs="B Zar" w:hint="cs"/>
            <w:i/>
            <w:iCs/>
            <w:color w:val="262626" w:themeColor="text1" w:themeTint="D9"/>
            <w:u w:val="none"/>
            <w:rtl/>
          </w:rPr>
          <w:t>،</w:t>
        </w:r>
        <w:r w:rsidRPr="006E43B1">
          <w:rPr>
            <w:rStyle w:val="Hyperlink"/>
            <w:rFonts w:ascii="iranyekan" w:hAnsi="iranyekan" w:cs="B Zar"/>
            <w:i/>
            <w:iCs/>
            <w:color w:val="262626" w:themeColor="text1" w:themeTint="D9"/>
            <w:u w:val="none"/>
            <w:rtl/>
          </w:rPr>
          <w:t>مرضیه</w:t>
        </w:r>
      </w:hyperlink>
      <w:r w:rsidRPr="006E43B1">
        <w:rPr>
          <w:rFonts w:ascii="iranyekan" w:hAnsi="iranyekan" w:cs="B Zar" w:hint="cs"/>
          <w:color w:val="262626" w:themeColor="text1" w:themeTint="D9"/>
          <w:rtl/>
        </w:rPr>
        <w:t xml:space="preserve">. نابودی جنگل و </w:t>
      </w:r>
      <w:r w:rsidRPr="006E43B1">
        <w:rPr>
          <w:rFonts w:ascii="iranyekan" w:hAnsi="iranyekan" w:cs="B Zar" w:hint="cs"/>
          <w:color w:val="262626" w:themeColor="text1" w:themeTint="D9"/>
          <w:rtl/>
        </w:rPr>
        <w:br/>
        <w:t>آتش سوزی. 1395. کنفرانس بین المللی پژوهش در علوم و تکنولوژی، دوره 3</w:t>
      </w:r>
    </w:p>
    <w:p w14:paraId="5AC359F2" w14:textId="77777777" w:rsidR="00225449" w:rsidRPr="006E43B1" w:rsidRDefault="00607708" w:rsidP="00AF05A5">
      <w:pPr>
        <w:bidi/>
        <w:spacing w:line="360" w:lineRule="auto"/>
        <w:jc w:val="right"/>
        <w:rPr>
          <w:rFonts w:asciiTheme="majorBidi" w:hAnsiTheme="majorBidi" w:cs="B Zar"/>
          <w:sz w:val="20"/>
          <w:szCs w:val="20"/>
        </w:rPr>
      </w:pPr>
      <w:r w:rsidRPr="006E43B1">
        <w:rPr>
          <w:rFonts w:asciiTheme="majorBidi" w:hAnsiTheme="majorBidi" w:cs="B Zar"/>
          <w:sz w:val="20"/>
          <w:szCs w:val="20"/>
        </w:rPr>
        <w:t xml:space="preserve">3. </w:t>
      </w:r>
      <w:proofErr w:type="spellStart"/>
      <w:r w:rsidR="00225449" w:rsidRPr="006E43B1">
        <w:rPr>
          <w:rFonts w:asciiTheme="majorBidi" w:hAnsiTheme="majorBidi" w:cs="B Zar"/>
          <w:sz w:val="20"/>
          <w:szCs w:val="20"/>
        </w:rPr>
        <w:t>Janbaz</w:t>
      </w:r>
      <w:proofErr w:type="spellEnd"/>
      <w:r w:rsidR="00225449" w:rsidRPr="006E43B1">
        <w:rPr>
          <w:rFonts w:asciiTheme="majorBidi" w:hAnsiTheme="majorBidi" w:cs="B Zar"/>
          <w:sz w:val="20"/>
          <w:szCs w:val="20"/>
        </w:rPr>
        <w:t xml:space="preserve"> Ghobadi, </w:t>
      </w:r>
      <w:proofErr w:type="spellStart"/>
      <w:r w:rsidR="00225449" w:rsidRPr="006E43B1">
        <w:rPr>
          <w:rFonts w:asciiTheme="majorBidi" w:hAnsiTheme="majorBidi" w:cs="B Zar"/>
          <w:sz w:val="20"/>
          <w:szCs w:val="20"/>
        </w:rPr>
        <w:t>Gh</w:t>
      </w:r>
      <w:proofErr w:type="spellEnd"/>
      <w:r w:rsidR="00225449" w:rsidRPr="006E43B1">
        <w:rPr>
          <w:rFonts w:asciiTheme="majorBidi" w:hAnsiTheme="majorBidi" w:cs="B Zar"/>
          <w:sz w:val="20"/>
          <w:szCs w:val="20"/>
        </w:rPr>
        <w:t>., Gholizadeh, B., and Majidi Dashliburun, O. 2012. Forest fire risk zone mapping from Geographic Information System in northern forests of Iran (Case study, Golestan province). International Journal of Agriculture and Crop Sciences, 4(12), 818-824.</w:t>
      </w:r>
    </w:p>
    <w:p w14:paraId="135E73F4" w14:textId="77777777" w:rsidR="00607708" w:rsidRPr="006E43B1" w:rsidRDefault="00607708" w:rsidP="00AF05A5">
      <w:pPr>
        <w:bidi/>
        <w:spacing w:line="360" w:lineRule="auto"/>
        <w:jc w:val="both"/>
        <w:rPr>
          <w:rFonts w:cs="B Zar"/>
          <w:rtl/>
          <w:lang w:bidi="fa-IR"/>
        </w:rPr>
      </w:pPr>
      <w:r w:rsidRPr="006E43B1">
        <w:rPr>
          <w:rFonts w:cs="B Zar" w:hint="cs"/>
          <w:rtl/>
        </w:rPr>
        <w:t xml:space="preserve">4. </w:t>
      </w:r>
      <w:r w:rsidRPr="006E43B1">
        <w:rPr>
          <w:rFonts w:cs="B Zar"/>
          <w:rtl/>
        </w:rPr>
        <w:t>کاظمی، سید</w:t>
      </w:r>
      <w:r w:rsidRPr="006E43B1">
        <w:rPr>
          <w:rFonts w:cs="B Zar" w:hint="cs"/>
          <w:rtl/>
        </w:rPr>
        <w:t xml:space="preserve"> </w:t>
      </w:r>
      <w:r w:rsidRPr="006E43B1">
        <w:rPr>
          <w:rFonts w:cs="B Zar"/>
          <w:rtl/>
        </w:rPr>
        <w:t>محمد. 1384 .آتش و اکوسیستم</w:t>
      </w:r>
      <w:r w:rsidRPr="006E43B1">
        <w:rPr>
          <w:rFonts w:cs="B Zar" w:hint="cs"/>
          <w:rtl/>
        </w:rPr>
        <w:t xml:space="preserve"> </w:t>
      </w:r>
      <w:r w:rsidRPr="006E43B1">
        <w:rPr>
          <w:rFonts w:cs="B Zar"/>
          <w:rtl/>
        </w:rPr>
        <w:t>هاي جنگلی. دام، کشت، صنعت، 46 ،56-70</w:t>
      </w:r>
    </w:p>
    <w:p w14:paraId="299325B8" w14:textId="77777777" w:rsidR="00607708" w:rsidRPr="006E43B1" w:rsidRDefault="00607708" w:rsidP="00AF05A5">
      <w:pPr>
        <w:bidi/>
        <w:spacing w:line="360" w:lineRule="auto"/>
        <w:jc w:val="right"/>
        <w:rPr>
          <w:rFonts w:asciiTheme="majorBidi" w:hAnsiTheme="majorBidi" w:cs="B Zar"/>
          <w:sz w:val="20"/>
          <w:szCs w:val="20"/>
          <w:rtl/>
          <w:lang w:bidi="fa-IR"/>
        </w:rPr>
      </w:pPr>
      <w:r w:rsidRPr="006E43B1">
        <w:rPr>
          <w:rFonts w:asciiTheme="majorBidi" w:hAnsiTheme="majorBidi" w:cs="B Zar"/>
          <w:sz w:val="20"/>
          <w:szCs w:val="20"/>
        </w:rPr>
        <w:t>5. Podur, J., Martell, D.L., and Knight, K. 2002. Statistical quality control analysis of forest fire activity in Canada. Canadian Journal of Forest Research, 32, 195-205.</w:t>
      </w:r>
    </w:p>
    <w:p w14:paraId="0D1AC1AA" w14:textId="77777777" w:rsidR="00607708" w:rsidRPr="006E43B1" w:rsidRDefault="00487C17" w:rsidP="00AF05A5">
      <w:pPr>
        <w:bidi/>
        <w:spacing w:line="360" w:lineRule="auto"/>
        <w:jc w:val="both"/>
        <w:rPr>
          <w:rFonts w:cs="B Zar"/>
          <w:rtl/>
        </w:rPr>
      </w:pPr>
      <w:r w:rsidRPr="006E43B1">
        <w:rPr>
          <w:rFonts w:cs="B Zar" w:hint="cs"/>
          <w:rtl/>
          <w:lang w:bidi="fa-IR"/>
        </w:rPr>
        <w:t xml:space="preserve">6. </w:t>
      </w:r>
      <w:r w:rsidRPr="006E43B1">
        <w:rPr>
          <w:rFonts w:cs="B Zar"/>
          <w:rtl/>
        </w:rPr>
        <w:t>نقوی زاده، محمدرضا و صابرفرد، آرمان،1384،آتش سوزی در جنگلها و مراتع عاملی بحرانی در زندگی جوامع حاشیه ای،اولین کنفرانس بین المللی مدیریت جامع بحران در حوادث غیرمترقبه،تهران،</w:t>
      </w:r>
      <w:r w:rsidRPr="006E43B1">
        <w:rPr>
          <w:rFonts w:cs="B Zar"/>
        </w:rPr>
        <w:t>https://civilica.com/doc/6843</w:t>
      </w:r>
    </w:p>
    <w:p w14:paraId="5684449D" w14:textId="77777777" w:rsidR="001A21EB" w:rsidRPr="006E43B1" w:rsidRDefault="00562EE9" w:rsidP="00AF05A5">
      <w:pPr>
        <w:bidi/>
        <w:spacing w:line="360" w:lineRule="auto"/>
        <w:jc w:val="both"/>
        <w:rPr>
          <w:rFonts w:cs="B Zar"/>
        </w:rPr>
      </w:pPr>
      <w:r w:rsidRPr="006E43B1">
        <w:rPr>
          <w:rFonts w:cs="B Zar" w:hint="cs"/>
          <w:rtl/>
        </w:rPr>
        <w:t xml:space="preserve">7. </w:t>
      </w:r>
      <w:r w:rsidR="001A21EB" w:rsidRPr="006E43B1">
        <w:rPr>
          <w:rFonts w:cs="B Zar"/>
          <w:rtl/>
        </w:rPr>
        <w:t>اسکندری, سعیده, اولادی قادیکلایی, جعفر, جلیلوند, حمید</w:t>
      </w:r>
      <w:r w:rsidR="001A21EB" w:rsidRPr="006E43B1">
        <w:rPr>
          <w:rFonts w:cs="B Zar"/>
        </w:rPr>
        <w:t xml:space="preserve">, &amp; </w:t>
      </w:r>
      <w:r w:rsidR="001A21EB" w:rsidRPr="006E43B1">
        <w:rPr>
          <w:rFonts w:cs="B Zar" w:hint="cs"/>
          <w:rtl/>
        </w:rPr>
        <w:t xml:space="preserve">7. </w:t>
      </w:r>
      <w:r w:rsidR="001A21EB" w:rsidRPr="006E43B1">
        <w:rPr>
          <w:rFonts w:cs="B Zar"/>
          <w:rtl/>
        </w:rPr>
        <w:t>سراجیان, محمدرضا. (1392). مدل‌سازی و پیش‌بینی خطر آتش‌سوزی در جنگل‌های بخش سه نکا-ظالمرود با استفاده از سامانه اطلاعات جغرافیایی</w:t>
      </w:r>
      <w:r w:rsidR="001A21EB" w:rsidRPr="006E43B1">
        <w:rPr>
          <w:rFonts w:cs="B Zar"/>
        </w:rPr>
        <w:t>. </w:t>
      </w:r>
      <w:r w:rsidR="001A21EB" w:rsidRPr="006E43B1">
        <w:rPr>
          <w:rFonts w:cs="B Zar"/>
          <w:rtl/>
        </w:rPr>
        <w:t>تحقیقات جنگل و صنوبر ایران</w:t>
      </w:r>
      <w:r w:rsidR="001A21EB" w:rsidRPr="006E43B1">
        <w:rPr>
          <w:rFonts w:cs="B Zar"/>
        </w:rPr>
        <w:t xml:space="preserve">, 21(2), 203-217. </w:t>
      </w:r>
      <w:proofErr w:type="spellStart"/>
      <w:r w:rsidR="001A21EB" w:rsidRPr="006E43B1">
        <w:rPr>
          <w:rFonts w:cs="B Zar"/>
        </w:rPr>
        <w:t>doi</w:t>
      </w:r>
      <w:proofErr w:type="spellEnd"/>
      <w:r w:rsidR="001A21EB" w:rsidRPr="006E43B1">
        <w:rPr>
          <w:rFonts w:cs="B Zar"/>
        </w:rPr>
        <w:t>: 10.22092/ijfpr.2013.3827</w:t>
      </w:r>
    </w:p>
    <w:p w14:paraId="2B491B2B" w14:textId="77777777" w:rsidR="001A21EB" w:rsidRPr="006E43B1" w:rsidRDefault="003230A1" w:rsidP="00AF05A5">
      <w:pPr>
        <w:bidi/>
        <w:spacing w:line="360" w:lineRule="auto"/>
        <w:jc w:val="both"/>
        <w:rPr>
          <w:rFonts w:cs="B Zar"/>
          <w:rtl/>
        </w:rPr>
      </w:pPr>
      <w:r w:rsidRPr="006E43B1">
        <w:rPr>
          <w:rFonts w:cs="B Zar" w:hint="cs"/>
          <w:rtl/>
        </w:rPr>
        <w:t xml:space="preserve">8. </w:t>
      </w:r>
      <w:r w:rsidRPr="006E43B1">
        <w:rPr>
          <w:rFonts w:cs="B Zar"/>
          <w:rtl/>
        </w:rPr>
        <w:t>امیدی، مرجان و مافی غلامی، داود و جعفری، ابوالفضل و محمودی، بیت اله،1397،مرور انواع مدل های شبیه سازی وقوع آتش سوزی در جنگل ها و مراتع،سومین همایش ملی دانش و فناوری علوم کشاورزی، منابع طبیعی و محیط زیست ایران</w:t>
      </w:r>
      <w:r w:rsidRPr="006E43B1">
        <w:rPr>
          <w:rFonts w:ascii="mtr" w:hAnsi="mtr" w:cs="B Zar"/>
          <w:color w:val="000000"/>
          <w:shd w:val="clear" w:color="auto" w:fill="FFFFFF"/>
          <w:rtl/>
        </w:rPr>
        <w:t>،تهران،</w:t>
      </w:r>
      <w:r w:rsidRPr="006E43B1">
        <w:rPr>
          <w:rFonts w:ascii="mtr" w:hAnsi="mtr" w:cs="B Zar"/>
          <w:color w:val="000000"/>
          <w:shd w:val="clear" w:color="auto" w:fill="FFFFFF"/>
        </w:rPr>
        <w:t>https://civilica.com/doc/882266</w:t>
      </w:r>
    </w:p>
    <w:p w14:paraId="2EA41C2F" w14:textId="77777777" w:rsidR="000A1DEA" w:rsidRPr="006E43B1" w:rsidRDefault="000A1DEA" w:rsidP="00AF05A5">
      <w:pPr>
        <w:bidi/>
        <w:spacing w:line="360" w:lineRule="auto"/>
        <w:jc w:val="both"/>
        <w:rPr>
          <w:rFonts w:cs="B Zar"/>
          <w:rtl/>
        </w:rPr>
      </w:pPr>
      <w:r w:rsidRPr="006E43B1">
        <w:rPr>
          <w:rFonts w:cs="B Zar" w:hint="cs"/>
          <w:rtl/>
        </w:rPr>
        <w:t xml:space="preserve">9. </w:t>
      </w:r>
      <w:r w:rsidRPr="006E43B1">
        <w:rPr>
          <w:rFonts w:ascii="Cambria" w:hAnsi="Cambria" w:cs="Cambria" w:hint="cs"/>
          <w:rtl/>
        </w:rPr>
        <w:t> </w:t>
      </w:r>
      <w:r w:rsidRPr="006E43B1">
        <w:rPr>
          <w:rFonts w:cs="B Zar" w:hint="cs"/>
          <w:rtl/>
        </w:rPr>
        <w:t>حسن</w:t>
      </w:r>
      <w:r w:rsidRPr="006E43B1">
        <w:rPr>
          <w:rFonts w:cs="B Zar"/>
          <w:rtl/>
        </w:rPr>
        <w:t xml:space="preserve"> </w:t>
      </w:r>
      <w:r w:rsidRPr="006E43B1">
        <w:rPr>
          <w:rFonts w:cs="B Zar" w:hint="cs"/>
          <w:rtl/>
        </w:rPr>
        <w:t>فرامرزی،</w:t>
      </w:r>
      <w:r w:rsidRPr="006E43B1">
        <w:rPr>
          <w:rFonts w:cs="B Zar"/>
          <w:rtl/>
        </w:rPr>
        <w:t xml:space="preserve"> </w:t>
      </w:r>
      <w:r w:rsidRPr="006E43B1">
        <w:rPr>
          <w:rFonts w:cs="B Zar" w:hint="cs"/>
          <w:rtl/>
        </w:rPr>
        <w:t>سیدمحسن</w:t>
      </w:r>
      <w:r w:rsidRPr="006E43B1">
        <w:rPr>
          <w:rFonts w:cs="B Zar"/>
          <w:rtl/>
        </w:rPr>
        <w:t xml:space="preserve"> </w:t>
      </w:r>
      <w:r w:rsidRPr="006E43B1">
        <w:rPr>
          <w:rFonts w:cs="B Zar" w:hint="cs"/>
          <w:rtl/>
        </w:rPr>
        <w:t>حسینی</w:t>
      </w:r>
      <w:r w:rsidRPr="006E43B1">
        <w:rPr>
          <w:rFonts w:cs="B Zar"/>
          <w:rtl/>
        </w:rPr>
        <w:t xml:space="preserve"> </w:t>
      </w:r>
      <w:r w:rsidRPr="006E43B1">
        <w:rPr>
          <w:rFonts w:cs="B Zar" w:hint="cs"/>
          <w:rtl/>
        </w:rPr>
        <w:t>،</w:t>
      </w:r>
      <w:r w:rsidRPr="006E43B1">
        <w:rPr>
          <w:rFonts w:cs="B Zar"/>
          <w:rtl/>
        </w:rPr>
        <w:t xml:space="preserve"> </w:t>
      </w:r>
      <w:r w:rsidRPr="006E43B1">
        <w:rPr>
          <w:rFonts w:cs="B Zar" w:hint="cs"/>
          <w:rtl/>
        </w:rPr>
        <w:t>اسماعیل</w:t>
      </w:r>
      <w:r w:rsidRPr="006E43B1">
        <w:rPr>
          <w:rFonts w:cs="B Zar"/>
          <w:rtl/>
        </w:rPr>
        <w:t xml:space="preserve"> </w:t>
      </w:r>
      <w:r w:rsidRPr="006E43B1">
        <w:rPr>
          <w:rFonts w:cs="B Zar" w:hint="cs"/>
          <w:rtl/>
        </w:rPr>
        <w:t>قجر،</w:t>
      </w:r>
      <w:r w:rsidRPr="006E43B1">
        <w:rPr>
          <w:rFonts w:cs="B Zar"/>
          <w:rtl/>
        </w:rPr>
        <w:t xml:space="preserve"> </w:t>
      </w:r>
      <w:r w:rsidRPr="006E43B1">
        <w:rPr>
          <w:rFonts w:cs="B Zar" w:hint="cs"/>
          <w:rtl/>
        </w:rPr>
        <w:t>مهدی</w:t>
      </w:r>
      <w:r w:rsidRPr="006E43B1">
        <w:rPr>
          <w:rFonts w:cs="B Zar"/>
          <w:rtl/>
        </w:rPr>
        <w:t xml:space="preserve"> </w:t>
      </w:r>
      <w:r w:rsidRPr="006E43B1">
        <w:rPr>
          <w:rFonts w:cs="B Zar" w:hint="cs"/>
          <w:rtl/>
        </w:rPr>
        <w:t>غلامعلی</w:t>
      </w:r>
      <w:r w:rsidRPr="006E43B1">
        <w:rPr>
          <w:rFonts w:cs="B Zar"/>
          <w:rtl/>
        </w:rPr>
        <w:t xml:space="preserve"> </w:t>
      </w:r>
      <w:r w:rsidRPr="006E43B1">
        <w:rPr>
          <w:rFonts w:cs="B Zar" w:hint="cs"/>
          <w:rtl/>
        </w:rPr>
        <w:t>فرد،</w:t>
      </w:r>
      <w:r w:rsidRPr="006E43B1">
        <w:rPr>
          <w:rFonts w:ascii="Cambria" w:hAnsi="Cambria" w:cs="Cambria" w:hint="cs"/>
          <w:rtl/>
        </w:rPr>
        <w:t> </w:t>
      </w:r>
      <w:r w:rsidRPr="006E43B1">
        <w:rPr>
          <w:rFonts w:cs="B Zar"/>
          <w:rtl/>
        </w:rPr>
        <w:t>(1393).</w:t>
      </w:r>
      <w:r w:rsidRPr="006E43B1">
        <w:rPr>
          <w:rFonts w:ascii="Cambria" w:hAnsi="Cambria" w:cs="Cambria" w:hint="cs"/>
          <w:rtl/>
        </w:rPr>
        <w:t> </w:t>
      </w:r>
      <w:r w:rsidRPr="006E43B1">
        <w:rPr>
          <w:rFonts w:cs="B Zar" w:hint="cs"/>
          <w:rtl/>
        </w:rPr>
        <w:t>ارائه</w:t>
      </w:r>
      <w:r w:rsidRPr="006E43B1">
        <w:rPr>
          <w:rFonts w:cs="B Zar"/>
          <w:rtl/>
        </w:rPr>
        <w:t xml:space="preserve"> </w:t>
      </w:r>
      <w:r w:rsidRPr="006E43B1">
        <w:rPr>
          <w:rFonts w:cs="B Zar" w:hint="cs"/>
          <w:rtl/>
        </w:rPr>
        <w:t>ی</w:t>
      </w:r>
      <w:r w:rsidRPr="006E43B1">
        <w:rPr>
          <w:rFonts w:cs="B Zar"/>
          <w:rtl/>
        </w:rPr>
        <w:t xml:space="preserve"> </w:t>
      </w:r>
      <w:r w:rsidRPr="006E43B1">
        <w:rPr>
          <w:rFonts w:cs="B Zar" w:hint="cs"/>
          <w:rtl/>
        </w:rPr>
        <w:t>مدلی</w:t>
      </w:r>
      <w:r w:rsidRPr="006E43B1">
        <w:rPr>
          <w:rFonts w:cs="B Zar"/>
          <w:rtl/>
        </w:rPr>
        <w:t xml:space="preserve"> </w:t>
      </w:r>
      <w:r w:rsidRPr="006E43B1">
        <w:rPr>
          <w:rFonts w:cs="B Zar" w:hint="cs"/>
          <w:rtl/>
        </w:rPr>
        <w:t>برای</w:t>
      </w:r>
      <w:r w:rsidRPr="006E43B1">
        <w:rPr>
          <w:rFonts w:cs="B Zar"/>
          <w:rtl/>
        </w:rPr>
        <w:t xml:space="preserve"> </w:t>
      </w:r>
      <w:r w:rsidRPr="006E43B1">
        <w:rPr>
          <w:rFonts w:cs="B Zar" w:hint="cs"/>
          <w:rtl/>
        </w:rPr>
        <w:t>خطر</w:t>
      </w:r>
      <w:r w:rsidRPr="006E43B1">
        <w:rPr>
          <w:rFonts w:cs="B Zar"/>
          <w:rtl/>
        </w:rPr>
        <w:t xml:space="preserve"> </w:t>
      </w:r>
      <w:r w:rsidRPr="006E43B1">
        <w:rPr>
          <w:rFonts w:cs="B Zar" w:hint="cs"/>
          <w:rtl/>
        </w:rPr>
        <w:t>آتش</w:t>
      </w:r>
      <w:r w:rsidRPr="006E43B1">
        <w:rPr>
          <w:rFonts w:cs="B Zar"/>
          <w:rtl/>
        </w:rPr>
        <w:t xml:space="preserve"> سوزی در بوستان ملی گلستان،</w:t>
      </w:r>
      <w:r w:rsidRPr="006E43B1">
        <w:rPr>
          <w:rFonts w:ascii="Cambria" w:hAnsi="Cambria" w:cs="Cambria" w:hint="cs"/>
          <w:rtl/>
        </w:rPr>
        <w:t> </w:t>
      </w:r>
      <w:r w:rsidRPr="006E43B1">
        <w:rPr>
          <w:rFonts w:cs="B Zar" w:hint="cs"/>
          <w:rtl/>
        </w:rPr>
        <w:t>نشریه</w:t>
      </w:r>
      <w:r w:rsidRPr="006E43B1">
        <w:rPr>
          <w:rFonts w:cs="B Zar"/>
          <w:rtl/>
        </w:rPr>
        <w:t xml:space="preserve"> </w:t>
      </w:r>
      <w:r w:rsidRPr="006E43B1">
        <w:rPr>
          <w:rFonts w:cs="B Zar" w:hint="cs"/>
          <w:rtl/>
        </w:rPr>
        <w:t>مدیریت</w:t>
      </w:r>
      <w:r w:rsidRPr="006E43B1">
        <w:rPr>
          <w:rFonts w:cs="B Zar"/>
          <w:rtl/>
        </w:rPr>
        <w:t xml:space="preserve"> </w:t>
      </w:r>
      <w:r w:rsidRPr="006E43B1">
        <w:rPr>
          <w:rFonts w:cs="B Zar" w:hint="cs"/>
          <w:rtl/>
        </w:rPr>
        <w:t>بحران،</w:t>
      </w:r>
      <w:r w:rsidRPr="006E43B1">
        <w:rPr>
          <w:rFonts w:ascii="Cambria" w:hAnsi="Cambria" w:cs="Cambria" w:hint="cs"/>
          <w:rtl/>
        </w:rPr>
        <w:t> </w:t>
      </w:r>
      <w:r w:rsidRPr="006E43B1">
        <w:rPr>
          <w:rFonts w:cs="B Zar"/>
          <w:rtl/>
        </w:rPr>
        <w:t>3(1)</w:t>
      </w:r>
      <w:r w:rsidRPr="006E43B1">
        <w:rPr>
          <w:rFonts w:cs="B Zar" w:hint="cs"/>
          <w:rtl/>
        </w:rPr>
        <w:t>،</w:t>
      </w:r>
      <w:r w:rsidRPr="006E43B1">
        <w:rPr>
          <w:rFonts w:ascii="Cambria" w:hAnsi="Cambria" w:cs="Cambria" w:hint="cs"/>
          <w:rtl/>
        </w:rPr>
        <w:t> </w:t>
      </w:r>
      <w:r w:rsidRPr="006E43B1">
        <w:rPr>
          <w:rFonts w:cs="B Zar"/>
          <w:rtl/>
        </w:rPr>
        <w:t>79-87.</w:t>
      </w:r>
      <w:r w:rsidRPr="006E43B1">
        <w:rPr>
          <w:rFonts w:ascii="Cambria" w:hAnsi="Cambria" w:cs="Cambria" w:hint="cs"/>
          <w:rtl/>
        </w:rPr>
        <w:t> </w:t>
      </w:r>
      <w:r w:rsidRPr="006E43B1">
        <w:rPr>
          <w:rFonts w:cs="B Zar"/>
        </w:rPr>
        <w:t>magiran.com/p1331833</w:t>
      </w:r>
    </w:p>
    <w:p w14:paraId="68DA0F90" w14:textId="77777777" w:rsidR="000A1DEA" w:rsidRPr="006E43B1" w:rsidRDefault="00FE5BE2" w:rsidP="00AF05A5">
      <w:pPr>
        <w:bidi/>
        <w:spacing w:line="360" w:lineRule="auto"/>
        <w:jc w:val="both"/>
        <w:rPr>
          <w:rFonts w:cs="B Zar"/>
          <w:rtl/>
        </w:rPr>
      </w:pPr>
      <w:r w:rsidRPr="006E43B1">
        <w:rPr>
          <w:rFonts w:cs="B Zar" w:hint="cs"/>
          <w:rtl/>
        </w:rPr>
        <w:lastRenderedPageBreak/>
        <w:t xml:space="preserve">10. </w:t>
      </w:r>
      <w:r w:rsidRPr="006E43B1">
        <w:rPr>
          <w:rFonts w:cs="B Zar"/>
          <w:rtl/>
        </w:rPr>
        <w:t>سبحانی، سارا و امینی، امیرشاهرخ،1398،تحلیلی بر روش های پایش و مدل سازی آتش سوزی درجنگل ها با استفاده از داده های سنجش ازدور،اولین کنفرانس بین المللی و چهارمین کنفرانس ملی صیانت از منابع طبیعی و محیط زیست،اردبیل،</w:t>
      </w:r>
      <w:r w:rsidRPr="006E43B1">
        <w:rPr>
          <w:rFonts w:cs="B Zar"/>
        </w:rPr>
        <w:t>https://civilica.com/doc/961373</w:t>
      </w:r>
    </w:p>
    <w:p w14:paraId="1093F503" w14:textId="77777777" w:rsidR="00A9376B" w:rsidRPr="006E43B1" w:rsidRDefault="00A9376B" w:rsidP="00AF05A5">
      <w:pPr>
        <w:bidi/>
        <w:spacing w:line="360" w:lineRule="auto"/>
        <w:rPr>
          <w:rFonts w:ascii="IRANSans" w:eastAsia="Times New Roman" w:hAnsi="IRANSans" w:cs="B Zar"/>
          <w:color w:val="262626" w:themeColor="text1" w:themeTint="D9"/>
          <w:rtl/>
          <w:lang w:bidi="fa-IR"/>
        </w:rPr>
      </w:pPr>
      <w:r w:rsidRPr="006E43B1">
        <w:rPr>
          <w:rFonts w:cs="B Zar" w:hint="cs"/>
          <w:color w:val="262626" w:themeColor="text1" w:themeTint="D9"/>
          <w:rtl/>
        </w:rPr>
        <w:t xml:space="preserve">11. </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علیرضا صادقیان، بابک امیدوار، اسماعیل صالحی،</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(1392).</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بررسی مدل های ارزیابی ریسک آتش سوزی در ساختمان ها،</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فصلنامه امداد و نجات،</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5(4)،</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rtl/>
          <w:lang w:bidi="fa-IR"/>
        </w:rPr>
        <w:t>80.</w:t>
      </w:r>
      <w:r w:rsidRPr="006E43B1">
        <w:rPr>
          <w:rFonts w:ascii="Cambria" w:eastAsia="Times New Roman" w:hAnsi="Cambria" w:cs="Cambria" w:hint="cs"/>
          <w:color w:val="262626" w:themeColor="text1" w:themeTint="D9"/>
          <w:rtl/>
          <w:lang w:bidi="fa-IR"/>
        </w:rPr>
        <w:t> </w:t>
      </w:r>
      <w:r w:rsidRPr="006E43B1">
        <w:rPr>
          <w:rFonts w:ascii="IRANSans" w:eastAsia="Times New Roman" w:hAnsi="IRANSans" w:cs="B Zar"/>
          <w:color w:val="262626" w:themeColor="text1" w:themeTint="D9"/>
          <w:lang w:bidi="fa-IR"/>
        </w:rPr>
        <w:t>magiran.com/p1282375</w:t>
      </w:r>
    </w:p>
    <w:p w14:paraId="172B2492" w14:textId="77777777" w:rsidR="00694969" w:rsidRPr="006E43B1" w:rsidRDefault="00694969" w:rsidP="00AF05A5">
      <w:pPr>
        <w:pStyle w:val="NormalWeb"/>
        <w:shd w:val="clear" w:color="auto" w:fill="FFFFFF"/>
        <w:bidi/>
        <w:spacing w:before="0" w:beforeAutospacing="0" w:after="167" w:afterAutospacing="0" w:line="360" w:lineRule="auto"/>
        <w:jc w:val="both"/>
        <w:rPr>
          <w:rFonts w:ascii="rtl-font" w:hAnsi="rtl-font" w:cs="B Zar"/>
          <w:color w:val="262626" w:themeColor="text1" w:themeTint="D9"/>
          <w:sz w:val="22"/>
          <w:szCs w:val="22"/>
        </w:rPr>
      </w:pPr>
      <w:r w:rsidRPr="006E43B1">
        <w:rPr>
          <w:rFonts w:cs="B Zar" w:hint="cs"/>
          <w:color w:val="262626" w:themeColor="text1" w:themeTint="D9"/>
          <w:sz w:val="22"/>
          <w:szCs w:val="22"/>
          <w:rtl/>
        </w:rPr>
        <w:t xml:space="preserve">12. </w:t>
      </w:r>
      <w:r w:rsidRPr="006E43B1">
        <w:rPr>
          <w:rFonts w:ascii="rtl-font" w:hAnsi="rtl-font" w:cs="B Zar"/>
          <w:color w:val="262626" w:themeColor="text1" w:themeTint="D9"/>
          <w:sz w:val="22"/>
          <w:szCs w:val="22"/>
          <w:rtl/>
        </w:rPr>
        <w:t>ملکی, مریم, ملکانی, لیلا</w:t>
      </w:r>
      <w:r w:rsidRPr="006E43B1">
        <w:rPr>
          <w:rFonts w:ascii="rtl-font" w:hAnsi="rtl-font" w:cs="B Zar"/>
          <w:color w:val="262626" w:themeColor="text1" w:themeTint="D9"/>
          <w:sz w:val="22"/>
          <w:szCs w:val="22"/>
        </w:rPr>
        <w:t xml:space="preserve">, &amp; </w:t>
      </w:r>
      <w:r w:rsidRPr="006E43B1">
        <w:rPr>
          <w:rFonts w:ascii="rtl-font" w:hAnsi="rtl-font" w:cs="B Zar"/>
          <w:color w:val="262626" w:themeColor="text1" w:themeTint="D9"/>
          <w:sz w:val="22"/>
          <w:szCs w:val="22"/>
          <w:rtl/>
        </w:rPr>
        <w:t>ولیزاده کامران, خلیل. (1399). مدلسازی وقوع و گسترش جبهه ی آتش سوزی با استفاده از روش اتوماتای سلولی ( مطالعه موردی: منطقه حفاظت شده ارسباران</w:t>
      </w:r>
      <w:r w:rsidRPr="006E43B1">
        <w:rPr>
          <w:rFonts w:ascii="rtl-font" w:hAnsi="rtl-font" w:cs="B Zar"/>
          <w:color w:val="262626" w:themeColor="text1" w:themeTint="D9"/>
          <w:sz w:val="22"/>
          <w:szCs w:val="22"/>
        </w:rPr>
        <w:t>). </w:t>
      </w:r>
      <w:r w:rsidRPr="006E43B1">
        <w:rPr>
          <w:rStyle w:val="Emphasis"/>
          <w:rFonts w:ascii="rtl-font" w:hAnsi="rtl-font" w:cs="B Zar"/>
          <w:color w:val="262626" w:themeColor="text1" w:themeTint="D9"/>
          <w:sz w:val="22"/>
          <w:szCs w:val="22"/>
          <w:rtl/>
        </w:rPr>
        <w:t>نشریه محیط زیست طبیعی</w:t>
      </w:r>
      <w:r w:rsidRPr="006E43B1">
        <w:rPr>
          <w:rFonts w:ascii="rtl-font" w:hAnsi="rtl-font" w:cs="B Zar"/>
          <w:color w:val="262626" w:themeColor="text1" w:themeTint="D9"/>
          <w:sz w:val="22"/>
          <w:szCs w:val="22"/>
        </w:rPr>
        <w:t>, </w:t>
      </w:r>
      <w:r w:rsidRPr="006E43B1">
        <w:rPr>
          <w:rStyle w:val="Emphasis"/>
          <w:rFonts w:ascii="rtl-font" w:hAnsi="rtl-font" w:cs="B Zar"/>
          <w:color w:val="262626" w:themeColor="text1" w:themeTint="D9"/>
          <w:sz w:val="22"/>
          <w:szCs w:val="22"/>
        </w:rPr>
        <w:t>73</w:t>
      </w:r>
      <w:r w:rsidRPr="006E43B1">
        <w:rPr>
          <w:rFonts w:ascii="rtl-font" w:hAnsi="rtl-font" w:cs="B Zar"/>
          <w:color w:val="262626" w:themeColor="text1" w:themeTint="D9"/>
          <w:sz w:val="22"/>
          <w:szCs w:val="22"/>
        </w:rPr>
        <w:t xml:space="preserve">(1), 129-141. </w:t>
      </w:r>
      <w:proofErr w:type="spellStart"/>
      <w:r w:rsidRPr="006E43B1">
        <w:rPr>
          <w:rFonts w:ascii="rtl-font" w:hAnsi="rtl-font" w:cs="B Zar"/>
          <w:color w:val="262626" w:themeColor="text1" w:themeTint="D9"/>
          <w:sz w:val="22"/>
          <w:szCs w:val="22"/>
        </w:rPr>
        <w:t>doi</w:t>
      </w:r>
      <w:proofErr w:type="spellEnd"/>
      <w:r w:rsidRPr="006E43B1">
        <w:rPr>
          <w:rFonts w:ascii="rtl-font" w:hAnsi="rtl-font" w:cs="B Zar"/>
          <w:color w:val="262626" w:themeColor="text1" w:themeTint="D9"/>
          <w:sz w:val="22"/>
          <w:szCs w:val="22"/>
        </w:rPr>
        <w:t>: 10.22059/jne.2020.286679.1785</w:t>
      </w:r>
    </w:p>
    <w:p w14:paraId="6D26BC85" w14:textId="77777777" w:rsidR="00A9376B" w:rsidRPr="001A21EB" w:rsidRDefault="00A9376B" w:rsidP="00AF05A5">
      <w:pPr>
        <w:bidi/>
        <w:spacing w:line="360" w:lineRule="auto"/>
        <w:jc w:val="both"/>
        <w:rPr>
          <w:rFonts w:cs="B Nazanin"/>
          <w:rtl/>
        </w:rPr>
      </w:pPr>
    </w:p>
    <w:sectPr w:rsidR="00A9376B" w:rsidRPr="001A21EB" w:rsidSect="00C561A5">
      <w:headerReference w:type="default" r:id="rId28"/>
      <w:pgSz w:w="11907" w:h="16839" w:code="9"/>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84D2" w14:textId="77777777" w:rsidR="0080391A" w:rsidRDefault="0080391A" w:rsidP="00741C4A">
      <w:pPr>
        <w:spacing w:after="0" w:line="240" w:lineRule="auto"/>
      </w:pPr>
      <w:r>
        <w:separator/>
      </w:r>
    </w:p>
  </w:endnote>
  <w:endnote w:type="continuationSeparator" w:id="0">
    <w:p w14:paraId="7E09B00C" w14:textId="77777777" w:rsidR="0080391A" w:rsidRDefault="0080391A" w:rsidP="00741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ekanbakht">
    <w:altName w:val="Times New Roman"/>
    <w:panose1 w:val="00000000000000000000"/>
    <w:charset w:val="00"/>
    <w:family w:val="roman"/>
    <w:notTrueType/>
    <w:pitch w:val="default"/>
  </w:font>
  <w:font w:name="2  Nazanin">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mt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iranyekan">
    <w:altName w:val="Times New Roman"/>
    <w:panose1 w:val="00000000000000000000"/>
    <w:charset w:val="00"/>
    <w:family w:val="roman"/>
    <w:notTrueType/>
    <w:pitch w:val="default"/>
  </w:font>
  <w:font w:name="rtl-font">
    <w:altName w:val="Times New Roman"/>
    <w:panose1 w:val="00000000000000000000"/>
    <w:charset w:val="00"/>
    <w:family w:val="roman"/>
    <w:notTrueType/>
    <w:pitch w:val="default"/>
  </w:font>
  <w:font w:name="IRA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D801" w14:textId="77777777" w:rsidR="0080391A" w:rsidRDefault="0080391A" w:rsidP="00AF05A5">
      <w:pPr>
        <w:bidi/>
        <w:spacing w:after="0" w:line="240" w:lineRule="auto"/>
      </w:pPr>
      <w:r>
        <w:separator/>
      </w:r>
    </w:p>
  </w:footnote>
  <w:footnote w:type="continuationSeparator" w:id="0">
    <w:p w14:paraId="2A2D146F" w14:textId="77777777" w:rsidR="0080391A" w:rsidRDefault="0080391A" w:rsidP="00741C4A">
      <w:pPr>
        <w:spacing w:after="0" w:line="240" w:lineRule="auto"/>
      </w:pPr>
      <w:r>
        <w:continuationSeparator/>
      </w:r>
    </w:p>
  </w:footnote>
  <w:footnote w:id="1">
    <w:p w14:paraId="00917603" w14:textId="77777777" w:rsidR="00696A45" w:rsidRPr="00CB207C" w:rsidRDefault="00696A45" w:rsidP="00696A45">
      <w:pPr>
        <w:pStyle w:val="FootnoteText"/>
        <w:bidi/>
        <w:rPr>
          <w:rFonts w:cs="B Nazanin"/>
          <w:rtl/>
          <w:lang w:bidi="fa-IR"/>
        </w:rPr>
      </w:pPr>
      <w:r w:rsidRPr="00CB207C">
        <w:rPr>
          <w:rStyle w:val="FootnoteReference"/>
          <w:rFonts w:cs="B Nazanin"/>
        </w:rPr>
        <w:footnoteRef/>
      </w:r>
      <w:r w:rsidRPr="00CB207C">
        <w:rPr>
          <w:rFonts w:cs="B Nazanin"/>
        </w:rPr>
        <w:t xml:space="preserve"> </w:t>
      </w:r>
      <w:r w:rsidRPr="00CB207C">
        <w:rPr>
          <w:rFonts w:cs="B Nazanin" w:hint="cs"/>
          <w:rtl/>
          <w:lang w:bidi="fa-IR"/>
        </w:rPr>
        <w:t>شبیه سازی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3D63" w14:textId="1CCD38D7" w:rsidR="00977DB0" w:rsidRDefault="00977DB0">
    <w:pPr>
      <w:pStyle w:val="Header"/>
    </w:pPr>
    <w:r>
      <w:rPr>
        <w:noProof/>
      </w:rPr>
      <w:drawing>
        <wp:anchor distT="0" distB="0" distL="114300" distR="114300" simplePos="0" relativeHeight="251658240" behindDoc="0" locked="0" layoutInCell="1" allowOverlap="1" wp14:anchorId="080A5F62" wp14:editId="5E1E424E">
          <wp:simplePos x="0" y="0"/>
          <wp:positionH relativeFrom="column">
            <wp:posOffset>-906780</wp:posOffset>
          </wp:positionH>
          <wp:positionV relativeFrom="paragraph">
            <wp:posOffset>-442595</wp:posOffset>
          </wp:positionV>
          <wp:extent cx="7551420" cy="744220"/>
          <wp:effectExtent l="0" t="0" r="0" b="0"/>
          <wp:wrapNone/>
          <wp:docPr id="1664522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522357" name="Picture 1664522357"/>
                  <pic:cNvPicPr/>
                </pic:nvPicPr>
                <pic:blipFill>
                  <a:blip r:embed="rId1">
                    <a:extLst>
                      <a:ext uri="{28A0092B-C50C-407E-A947-70E740481C1C}">
                        <a14:useLocalDpi xmlns:a14="http://schemas.microsoft.com/office/drawing/2010/main" val="0"/>
                      </a:ext>
                    </a:extLst>
                  </a:blip>
                  <a:stretch>
                    <a:fillRect/>
                  </a:stretch>
                </pic:blipFill>
                <pic:spPr>
                  <a:xfrm>
                    <a:off x="0" y="0"/>
                    <a:ext cx="7551420" cy="74422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0C90"/>
    <w:multiLevelType w:val="multilevel"/>
    <w:tmpl w:val="31FE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17219"/>
    <w:multiLevelType w:val="multilevel"/>
    <w:tmpl w:val="FC50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4C6EF4"/>
    <w:multiLevelType w:val="hybridMultilevel"/>
    <w:tmpl w:val="2F5C410E"/>
    <w:lvl w:ilvl="0" w:tplc="5BEE3B8E">
      <w:numFmt w:val="bullet"/>
      <w:lvlText w:val="-"/>
      <w:lvlJc w:val="left"/>
      <w:pPr>
        <w:ind w:left="720" w:hanging="360"/>
      </w:pPr>
      <w:rPr>
        <w:rFonts w:ascii="yekanbakht" w:eastAsia="Times New Roman"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B0732"/>
    <w:multiLevelType w:val="hybridMultilevel"/>
    <w:tmpl w:val="AF76EF0A"/>
    <w:lvl w:ilvl="0" w:tplc="54887DBA">
      <w:numFmt w:val="bullet"/>
      <w:lvlText w:val="-"/>
      <w:lvlJc w:val="left"/>
      <w:pPr>
        <w:ind w:left="720" w:hanging="360"/>
      </w:pPr>
      <w:rPr>
        <w:rFonts w:ascii="yekanbakht" w:eastAsia="Times New Roman"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35D7A"/>
    <w:multiLevelType w:val="multilevel"/>
    <w:tmpl w:val="9EAA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685302"/>
    <w:multiLevelType w:val="hybridMultilevel"/>
    <w:tmpl w:val="2DC650AE"/>
    <w:lvl w:ilvl="0" w:tplc="FB6E60F6">
      <w:numFmt w:val="bullet"/>
      <w:lvlText w:val="-"/>
      <w:lvlJc w:val="left"/>
      <w:pPr>
        <w:ind w:left="720" w:hanging="360"/>
      </w:pPr>
      <w:rPr>
        <w:rFonts w:ascii="yekanbakht" w:eastAsiaTheme="minorHAnsi"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C3083"/>
    <w:multiLevelType w:val="multilevel"/>
    <w:tmpl w:val="8B8E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F381E"/>
    <w:multiLevelType w:val="multilevel"/>
    <w:tmpl w:val="2648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75319F"/>
    <w:multiLevelType w:val="multilevel"/>
    <w:tmpl w:val="D6924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BF26F4"/>
    <w:multiLevelType w:val="multilevel"/>
    <w:tmpl w:val="45A66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473074"/>
    <w:multiLevelType w:val="hybridMultilevel"/>
    <w:tmpl w:val="3A564CEC"/>
    <w:lvl w:ilvl="0" w:tplc="E4007294">
      <w:numFmt w:val="bullet"/>
      <w:lvlText w:val="-"/>
      <w:lvlJc w:val="left"/>
      <w:pPr>
        <w:ind w:left="720" w:hanging="360"/>
      </w:pPr>
      <w:rPr>
        <w:rFonts w:ascii="yekanbakht" w:eastAsiaTheme="majorEastAsia"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E43C24"/>
    <w:multiLevelType w:val="multilevel"/>
    <w:tmpl w:val="D766F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5F3EEE"/>
    <w:multiLevelType w:val="hybridMultilevel"/>
    <w:tmpl w:val="5B8C6FA4"/>
    <w:lvl w:ilvl="0" w:tplc="8DB84DAE">
      <w:start w:val="1"/>
      <w:numFmt w:val="decimal"/>
      <w:lvlText w:val="%1."/>
      <w:lvlJc w:val="left"/>
      <w:pPr>
        <w:ind w:left="720" w:hanging="360"/>
      </w:pPr>
      <w:rPr>
        <w:rFonts w:ascii="mtr" w:hAnsi="mtr" w:cstheme="minorBidi" w:hint="default"/>
        <w:color w:val="000000"/>
        <w:sz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826BE"/>
    <w:multiLevelType w:val="hybridMultilevel"/>
    <w:tmpl w:val="D1D46E96"/>
    <w:lvl w:ilvl="0" w:tplc="A3046A9E">
      <w:numFmt w:val="bullet"/>
      <w:lvlText w:val="-"/>
      <w:lvlJc w:val="left"/>
      <w:pPr>
        <w:ind w:left="720" w:hanging="360"/>
      </w:pPr>
      <w:rPr>
        <w:rFonts w:ascii="yekanbakht" w:eastAsiaTheme="majorEastAsia"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A4AAB"/>
    <w:multiLevelType w:val="multilevel"/>
    <w:tmpl w:val="6C626C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8917FF"/>
    <w:multiLevelType w:val="multilevel"/>
    <w:tmpl w:val="A5681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F819CE"/>
    <w:multiLevelType w:val="multilevel"/>
    <w:tmpl w:val="786E9A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E65A00"/>
    <w:multiLevelType w:val="multilevel"/>
    <w:tmpl w:val="FA3E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1E7436"/>
    <w:multiLevelType w:val="multilevel"/>
    <w:tmpl w:val="C304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274540"/>
    <w:multiLevelType w:val="multilevel"/>
    <w:tmpl w:val="B40C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9C34DC"/>
    <w:multiLevelType w:val="hybridMultilevel"/>
    <w:tmpl w:val="CD48DCCE"/>
    <w:lvl w:ilvl="0" w:tplc="FA8459AE">
      <w:start w:val="1"/>
      <w:numFmt w:val="decimal"/>
      <w:lvlText w:val="%1-"/>
      <w:lvlJc w:val="left"/>
      <w:pPr>
        <w:ind w:left="525" w:hanging="360"/>
      </w:pPr>
      <w:rPr>
        <w:rFonts w:cstheme="minorBidi" w:hint="default"/>
        <w:color w:val="auto"/>
        <w:sz w:val="22"/>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16cid:durableId="1708288443">
    <w:abstractNumId w:val="18"/>
  </w:num>
  <w:num w:numId="2" w16cid:durableId="1816095946">
    <w:abstractNumId w:val="8"/>
  </w:num>
  <w:num w:numId="3" w16cid:durableId="203636405">
    <w:abstractNumId w:val="4"/>
  </w:num>
  <w:num w:numId="4" w16cid:durableId="2016374325">
    <w:abstractNumId w:val="9"/>
  </w:num>
  <w:num w:numId="5" w16cid:durableId="381683122">
    <w:abstractNumId w:val="6"/>
  </w:num>
  <w:num w:numId="6" w16cid:durableId="331954323">
    <w:abstractNumId w:val="15"/>
  </w:num>
  <w:num w:numId="7" w16cid:durableId="2128117453">
    <w:abstractNumId w:val="7"/>
  </w:num>
  <w:num w:numId="8" w16cid:durableId="31272744">
    <w:abstractNumId w:val="14"/>
  </w:num>
  <w:num w:numId="9" w16cid:durableId="583225774">
    <w:abstractNumId w:val="17"/>
  </w:num>
  <w:num w:numId="10" w16cid:durableId="147214096">
    <w:abstractNumId w:val="11"/>
  </w:num>
  <w:num w:numId="11" w16cid:durableId="1176916900">
    <w:abstractNumId w:val="19"/>
  </w:num>
  <w:num w:numId="12" w16cid:durableId="1725786626">
    <w:abstractNumId w:val="16"/>
  </w:num>
  <w:num w:numId="13" w16cid:durableId="1253006934">
    <w:abstractNumId w:val="0"/>
  </w:num>
  <w:num w:numId="14" w16cid:durableId="566453569">
    <w:abstractNumId w:val="10"/>
  </w:num>
  <w:num w:numId="15" w16cid:durableId="129055843">
    <w:abstractNumId w:val="5"/>
  </w:num>
  <w:num w:numId="16" w16cid:durableId="1483697798">
    <w:abstractNumId w:val="2"/>
  </w:num>
  <w:num w:numId="17" w16cid:durableId="1248810323">
    <w:abstractNumId w:val="3"/>
  </w:num>
  <w:num w:numId="18" w16cid:durableId="68045831">
    <w:abstractNumId w:val="1"/>
  </w:num>
  <w:num w:numId="19" w16cid:durableId="1505516619">
    <w:abstractNumId w:val="13"/>
  </w:num>
  <w:num w:numId="20" w16cid:durableId="98526386">
    <w:abstractNumId w:val="12"/>
  </w:num>
  <w:num w:numId="21" w16cid:durableId="3740146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0B25"/>
    <w:rsid w:val="00006E89"/>
    <w:rsid w:val="000128A3"/>
    <w:rsid w:val="00015423"/>
    <w:rsid w:val="000162EA"/>
    <w:rsid w:val="0001740B"/>
    <w:rsid w:val="00046392"/>
    <w:rsid w:val="0007482D"/>
    <w:rsid w:val="00075C95"/>
    <w:rsid w:val="000772D3"/>
    <w:rsid w:val="000814BB"/>
    <w:rsid w:val="00081A87"/>
    <w:rsid w:val="00082E26"/>
    <w:rsid w:val="00083223"/>
    <w:rsid w:val="00087C1C"/>
    <w:rsid w:val="00092BDD"/>
    <w:rsid w:val="000A1DEA"/>
    <w:rsid w:val="000A71AC"/>
    <w:rsid w:val="000B07A3"/>
    <w:rsid w:val="000B1AF3"/>
    <w:rsid w:val="000B22FB"/>
    <w:rsid w:val="000B2643"/>
    <w:rsid w:val="000B74A2"/>
    <w:rsid w:val="000C02C3"/>
    <w:rsid w:val="000C249F"/>
    <w:rsid w:val="000C5178"/>
    <w:rsid w:val="000C5484"/>
    <w:rsid w:val="000D0EE0"/>
    <w:rsid w:val="000D2230"/>
    <w:rsid w:val="000D36FF"/>
    <w:rsid w:val="000D6A62"/>
    <w:rsid w:val="000D7030"/>
    <w:rsid w:val="000F21FA"/>
    <w:rsid w:val="000F26EF"/>
    <w:rsid w:val="000F6543"/>
    <w:rsid w:val="001017EF"/>
    <w:rsid w:val="00106B47"/>
    <w:rsid w:val="00113213"/>
    <w:rsid w:val="0012602C"/>
    <w:rsid w:val="0012774A"/>
    <w:rsid w:val="00127EAA"/>
    <w:rsid w:val="00130B25"/>
    <w:rsid w:val="00147CCC"/>
    <w:rsid w:val="001519E7"/>
    <w:rsid w:val="001529C2"/>
    <w:rsid w:val="001769E9"/>
    <w:rsid w:val="00181EFA"/>
    <w:rsid w:val="0019020E"/>
    <w:rsid w:val="00192563"/>
    <w:rsid w:val="00197705"/>
    <w:rsid w:val="001A21EB"/>
    <w:rsid w:val="001A396B"/>
    <w:rsid w:val="001A5AA7"/>
    <w:rsid w:val="001E0B88"/>
    <w:rsid w:val="001F0F14"/>
    <w:rsid w:val="00206D05"/>
    <w:rsid w:val="00214A9F"/>
    <w:rsid w:val="002234F6"/>
    <w:rsid w:val="00224A45"/>
    <w:rsid w:val="00225449"/>
    <w:rsid w:val="002306B6"/>
    <w:rsid w:val="00235173"/>
    <w:rsid w:val="002374F9"/>
    <w:rsid w:val="002464D0"/>
    <w:rsid w:val="002478D0"/>
    <w:rsid w:val="00257E00"/>
    <w:rsid w:val="002616CC"/>
    <w:rsid w:val="00263143"/>
    <w:rsid w:val="00273FEC"/>
    <w:rsid w:val="002935A6"/>
    <w:rsid w:val="002946DC"/>
    <w:rsid w:val="002A2271"/>
    <w:rsid w:val="002A350F"/>
    <w:rsid w:val="002A65E8"/>
    <w:rsid w:val="002A7C11"/>
    <w:rsid w:val="002B0642"/>
    <w:rsid w:val="002B76EB"/>
    <w:rsid w:val="002E37E9"/>
    <w:rsid w:val="002E63EA"/>
    <w:rsid w:val="002E71B4"/>
    <w:rsid w:val="002F2736"/>
    <w:rsid w:val="002F4F01"/>
    <w:rsid w:val="003069B4"/>
    <w:rsid w:val="003120FF"/>
    <w:rsid w:val="00321D22"/>
    <w:rsid w:val="003230A1"/>
    <w:rsid w:val="00334546"/>
    <w:rsid w:val="00336E3F"/>
    <w:rsid w:val="00340D14"/>
    <w:rsid w:val="00341E11"/>
    <w:rsid w:val="00345F40"/>
    <w:rsid w:val="003628FE"/>
    <w:rsid w:val="00362AE7"/>
    <w:rsid w:val="0036300A"/>
    <w:rsid w:val="00366FFB"/>
    <w:rsid w:val="003735D8"/>
    <w:rsid w:val="003841D5"/>
    <w:rsid w:val="003962A2"/>
    <w:rsid w:val="003A00EB"/>
    <w:rsid w:val="003A3403"/>
    <w:rsid w:val="003B0C7A"/>
    <w:rsid w:val="003B1BF9"/>
    <w:rsid w:val="003C0D57"/>
    <w:rsid w:val="003C4A69"/>
    <w:rsid w:val="003C603C"/>
    <w:rsid w:val="003D59FB"/>
    <w:rsid w:val="003E5016"/>
    <w:rsid w:val="003E510C"/>
    <w:rsid w:val="003E527C"/>
    <w:rsid w:val="003E641F"/>
    <w:rsid w:val="003F11FA"/>
    <w:rsid w:val="003F497A"/>
    <w:rsid w:val="003F5EF2"/>
    <w:rsid w:val="003F7B49"/>
    <w:rsid w:val="00405796"/>
    <w:rsid w:val="004129A7"/>
    <w:rsid w:val="004264C9"/>
    <w:rsid w:val="004308D7"/>
    <w:rsid w:val="00431280"/>
    <w:rsid w:val="00441132"/>
    <w:rsid w:val="00441531"/>
    <w:rsid w:val="004438F9"/>
    <w:rsid w:val="00447741"/>
    <w:rsid w:val="004558CC"/>
    <w:rsid w:val="00460739"/>
    <w:rsid w:val="00461846"/>
    <w:rsid w:val="00464426"/>
    <w:rsid w:val="00464637"/>
    <w:rsid w:val="00472C47"/>
    <w:rsid w:val="004751BC"/>
    <w:rsid w:val="00475FE4"/>
    <w:rsid w:val="00476893"/>
    <w:rsid w:val="00487C17"/>
    <w:rsid w:val="004C6EC9"/>
    <w:rsid w:val="004D2FD6"/>
    <w:rsid w:val="004D7A2F"/>
    <w:rsid w:val="004E0E04"/>
    <w:rsid w:val="004E3956"/>
    <w:rsid w:val="004F2D09"/>
    <w:rsid w:val="004F451D"/>
    <w:rsid w:val="004F5B62"/>
    <w:rsid w:val="00504DC9"/>
    <w:rsid w:val="0050580D"/>
    <w:rsid w:val="0053545F"/>
    <w:rsid w:val="00537526"/>
    <w:rsid w:val="00542DB0"/>
    <w:rsid w:val="00550C6D"/>
    <w:rsid w:val="005562FA"/>
    <w:rsid w:val="005614E6"/>
    <w:rsid w:val="00562EE9"/>
    <w:rsid w:val="00565273"/>
    <w:rsid w:val="00565B39"/>
    <w:rsid w:val="00571564"/>
    <w:rsid w:val="00573BEC"/>
    <w:rsid w:val="00576723"/>
    <w:rsid w:val="00577E27"/>
    <w:rsid w:val="00580DA0"/>
    <w:rsid w:val="00581118"/>
    <w:rsid w:val="00582847"/>
    <w:rsid w:val="005848EF"/>
    <w:rsid w:val="00594959"/>
    <w:rsid w:val="005B29DB"/>
    <w:rsid w:val="005C59CD"/>
    <w:rsid w:val="005C5B10"/>
    <w:rsid w:val="005D4331"/>
    <w:rsid w:val="005E3425"/>
    <w:rsid w:val="005E5184"/>
    <w:rsid w:val="005E7B46"/>
    <w:rsid w:val="00607708"/>
    <w:rsid w:val="00614300"/>
    <w:rsid w:val="006221AF"/>
    <w:rsid w:val="00627DD5"/>
    <w:rsid w:val="00631E37"/>
    <w:rsid w:val="0063311C"/>
    <w:rsid w:val="00644B03"/>
    <w:rsid w:val="00676657"/>
    <w:rsid w:val="00682F11"/>
    <w:rsid w:val="00693A48"/>
    <w:rsid w:val="00694969"/>
    <w:rsid w:val="00696A45"/>
    <w:rsid w:val="006A63CF"/>
    <w:rsid w:val="006B183F"/>
    <w:rsid w:val="006C49A6"/>
    <w:rsid w:val="006C5D44"/>
    <w:rsid w:val="006D2583"/>
    <w:rsid w:val="006D356D"/>
    <w:rsid w:val="006D4A38"/>
    <w:rsid w:val="006E43B1"/>
    <w:rsid w:val="006E4A2D"/>
    <w:rsid w:val="00715D5B"/>
    <w:rsid w:val="007162E5"/>
    <w:rsid w:val="00721C24"/>
    <w:rsid w:val="00722338"/>
    <w:rsid w:val="007252CD"/>
    <w:rsid w:val="00731BCE"/>
    <w:rsid w:val="00735393"/>
    <w:rsid w:val="00741C4A"/>
    <w:rsid w:val="007434D6"/>
    <w:rsid w:val="0074478F"/>
    <w:rsid w:val="00751A66"/>
    <w:rsid w:val="0075429B"/>
    <w:rsid w:val="00761D10"/>
    <w:rsid w:val="007702E0"/>
    <w:rsid w:val="00770523"/>
    <w:rsid w:val="007754C5"/>
    <w:rsid w:val="007774F4"/>
    <w:rsid w:val="00782909"/>
    <w:rsid w:val="00797D5F"/>
    <w:rsid w:val="007A2074"/>
    <w:rsid w:val="007A4FC0"/>
    <w:rsid w:val="007A6DF6"/>
    <w:rsid w:val="007A7DAA"/>
    <w:rsid w:val="007B3E41"/>
    <w:rsid w:val="007B6BAF"/>
    <w:rsid w:val="007B6D65"/>
    <w:rsid w:val="007B7C3E"/>
    <w:rsid w:val="007B7D57"/>
    <w:rsid w:val="007C0E96"/>
    <w:rsid w:val="007C3DC1"/>
    <w:rsid w:val="007C5B39"/>
    <w:rsid w:val="007C6574"/>
    <w:rsid w:val="007D3748"/>
    <w:rsid w:val="007D607A"/>
    <w:rsid w:val="007E4559"/>
    <w:rsid w:val="0080391A"/>
    <w:rsid w:val="00804301"/>
    <w:rsid w:val="008062C0"/>
    <w:rsid w:val="00825093"/>
    <w:rsid w:val="0083673A"/>
    <w:rsid w:val="0084536D"/>
    <w:rsid w:val="00883810"/>
    <w:rsid w:val="00891FCC"/>
    <w:rsid w:val="008967CC"/>
    <w:rsid w:val="008976D2"/>
    <w:rsid w:val="008A095F"/>
    <w:rsid w:val="008A18CD"/>
    <w:rsid w:val="008A2BEF"/>
    <w:rsid w:val="008B5096"/>
    <w:rsid w:val="008B54B5"/>
    <w:rsid w:val="008B6ECB"/>
    <w:rsid w:val="008D03A6"/>
    <w:rsid w:val="008D177D"/>
    <w:rsid w:val="008D1EAF"/>
    <w:rsid w:val="008D4342"/>
    <w:rsid w:val="008E01ED"/>
    <w:rsid w:val="008E15D3"/>
    <w:rsid w:val="008E1F5E"/>
    <w:rsid w:val="008E224E"/>
    <w:rsid w:val="008E7610"/>
    <w:rsid w:val="008F0C92"/>
    <w:rsid w:val="008F18FE"/>
    <w:rsid w:val="008F627A"/>
    <w:rsid w:val="00900C8E"/>
    <w:rsid w:val="009014C0"/>
    <w:rsid w:val="00903091"/>
    <w:rsid w:val="009064DC"/>
    <w:rsid w:val="0091170B"/>
    <w:rsid w:val="00916217"/>
    <w:rsid w:val="00916235"/>
    <w:rsid w:val="0092705D"/>
    <w:rsid w:val="00934493"/>
    <w:rsid w:val="009520B2"/>
    <w:rsid w:val="00955313"/>
    <w:rsid w:val="00966114"/>
    <w:rsid w:val="0097294D"/>
    <w:rsid w:val="00977DB0"/>
    <w:rsid w:val="00987182"/>
    <w:rsid w:val="00987A86"/>
    <w:rsid w:val="00997DE4"/>
    <w:rsid w:val="009A1652"/>
    <w:rsid w:val="009A5EE0"/>
    <w:rsid w:val="009C36AC"/>
    <w:rsid w:val="009D2747"/>
    <w:rsid w:val="009D2DA8"/>
    <w:rsid w:val="009E16BC"/>
    <w:rsid w:val="009E5584"/>
    <w:rsid w:val="009F0020"/>
    <w:rsid w:val="009F5008"/>
    <w:rsid w:val="00A0055F"/>
    <w:rsid w:val="00A07880"/>
    <w:rsid w:val="00A20E13"/>
    <w:rsid w:val="00A21E06"/>
    <w:rsid w:val="00A255D6"/>
    <w:rsid w:val="00A32AC4"/>
    <w:rsid w:val="00A33ACC"/>
    <w:rsid w:val="00A41209"/>
    <w:rsid w:val="00A42156"/>
    <w:rsid w:val="00A45939"/>
    <w:rsid w:val="00A5028F"/>
    <w:rsid w:val="00A5325E"/>
    <w:rsid w:val="00A64391"/>
    <w:rsid w:val="00A65544"/>
    <w:rsid w:val="00A751E4"/>
    <w:rsid w:val="00A773A1"/>
    <w:rsid w:val="00A9376B"/>
    <w:rsid w:val="00A93C5D"/>
    <w:rsid w:val="00A9740C"/>
    <w:rsid w:val="00AA57CD"/>
    <w:rsid w:val="00AB4FB3"/>
    <w:rsid w:val="00AB6536"/>
    <w:rsid w:val="00AB729A"/>
    <w:rsid w:val="00AC491B"/>
    <w:rsid w:val="00AD4E5C"/>
    <w:rsid w:val="00AE1570"/>
    <w:rsid w:val="00AE2EA2"/>
    <w:rsid w:val="00AF05A5"/>
    <w:rsid w:val="00AF32BA"/>
    <w:rsid w:val="00AF5634"/>
    <w:rsid w:val="00AF6F7E"/>
    <w:rsid w:val="00B01C75"/>
    <w:rsid w:val="00B0409B"/>
    <w:rsid w:val="00B05922"/>
    <w:rsid w:val="00B0681F"/>
    <w:rsid w:val="00B06ED5"/>
    <w:rsid w:val="00B12208"/>
    <w:rsid w:val="00B152E1"/>
    <w:rsid w:val="00B2611B"/>
    <w:rsid w:val="00B27BB1"/>
    <w:rsid w:val="00B40EF3"/>
    <w:rsid w:val="00B43B99"/>
    <w:rsid w:val="00B6422A"/>
    <w:rsid w:val="00B662E7"/>
    <w:rsid w:val="00B72B5C"/>
    <w:rsid w:val="00B7624E"/>
    <w:rsid w:val="00B8128E"/>
    <w:rsid w:val="00B812AE"/>
    <w:rsid w:val="00B83A81"/>
    <w:rsid w:val="00B8647B"/>
    <w:rsid w:val="00B93B0E"/>
    <w:rsid w:val="00BA1436"/>
    <w:rsid w:val="00BA23C1"/>
    <w:rsid w:val="00BB1C00"/>
    <w:rsid w:val="00BC1F72"/>
    <w:rsid w:val="00BE40FB"/>
    <w:rsid w:val="00C03E5B"/>
    <w:rsid w:val="00C03ED0"/>
    <w:rsid w:val="00C0466F"/>
    <w:rsid w:val="00C12019"/>
    <w:rsid w:val="00C1393C"/>
    <w:rsid w:val="00C16FEB"/>
    <w:rsid w:val="00C22021"/>
    <w:rsid w:val="00C245B7"/>
    <w:rsid w:val="00C251DA"/>
    <w:rsid w:val="00C3155E"/>
    <w:rsid w:val="00C42DF9"/>
    <w:rsid w:val="00C433BD"/>
    <w:rsid w:val="00C4736A"/>
    <w:rsid w:val="00C52F54"/>
    <w:rsid w:val="00C56097"/>
    <w:rsid w:val="00C561A5"/>
    <w:rsid w:val="00C769AA"/>
    <w:rsid w:val="00C77F5E"/>
    <w:rsid w:val="00C8590B"/>
    <w:rsid w:val="00CA06C6"/>
    <w:rsid w:val="00CA1717"/>
    <w:rsid w:val="00CA7986"/>
    <w:rsid w:val="00CB207C"/>
    <w:rsid w:val="00CC3C60"/>
    <w:rsid w:val="00CC614C"/>
    <w:rsid w:val="00CD09FB"/>
    <w:rsid w:val="00CD4F23"/>
    <w:rsid w:val="00CE643F"/>
    <w:rsid w:val="00CF2761"/>
    <w:rsid w:val="00D01939"/>
    <w:rsid w:val="00D02CD8"/>
    <w:rsid w:val="00D07381"/>
    <w:rsid w:val="00D10980"/>
    <w:rsid w:val="00D10FC1"/>
    <w:rsid w:val="00D130AB"/>
    <w:rsid w:val="00D13ADB"/>
    <w:rsid w:val="00D22AAC"/>
    <w:rsid w:val="00D25B61"/>
    <w:rsid w:val="00D26177"/>
    <w:rsid w:val="00D27899"/>
    <w:rsid w:val="00D31E95"/>
    <w:rsid w:val="00D50C83"/>
    <w:rsid w:val="00D54C06"/>
    <w:rsid w:val="00D55521"/>
    <w:rsid w:val="00D56BE1"/>
    <w:rsid w:val="00D6052B"/>
    <w:rsid w:val="00D66C9C"/>
    <w:rsid w:val="00D70932"/>
    <w:rsid w:val="00D769B6"/>
    <w:rsid w:val="00D86C98"/>
    <w:rsid w:val="00D876B7"/>
    <w:rsid w:val="00D975A6"/>
    <w:rsid w:val="00DA7F81"/>
    <w:rsid w:val="00DB11E8"/>
    <w:rsid w:val="00DB7F4E"/>
    <w:rsid w:val="00DC6531"/>
    <w:rsid w:val="00DD0418"/>
    <w:rsid w:val="00DD4760"/>
    <w:rsid w:val="00DE5D64"/>
    <w:rsid w:val="00DF031B"/>
    <w:rsid w:val="00E00671"/>
    <w:rsid w:val="00E06786"/>
    <w:rsid w:val="00E215BE"/>
    <w:rsid w:val="00E230E9"/>
    <w:rsid w:val="00E2626D"/>
    <w:rsid w:val="00E330E1"/>
    <w:rsid w:val="00E41509"/>
    <w:rsid w:val="00E4376F"/>
    <w:rsid w:val="00E43D8B"/>
    <w:rsid w:val="00E44CF2"/>
    <w:rsid w:val="00E552BB"/>
    <w:rsid w:val="00E572D4"/>
    <w:rsid w:val="00E606FA"/>
    <w:rsid w:val="00E608A2"/>
    <w:rsid w:val="00E63189"/>
    <w:rsid w:val="00E73494"/>
    <w:rsid w:val="00E90B38"/>
    <w:rsid w:val="00EA2239"/>
    <w:rsid w:val="00EA655F"/>
    <w:rsid w:val="00EA6748"/>
    <w:rsid w:val="00EB40B4"/>
    <w:rsid w:val="00EB629B"/>
    <w:rsid w:val="00EC46A9"/>
    <w:rsid w:val="00EE0484"/>
    <w:rsid w:val="00EE2967"/>
    <w:rsid w:val="00EE3B60"/>
    <w:rsid w:val="00EE4A0D"/>
    <w:rsid w:val="00EF7BFF"/>
    <w:rsid w:val="00F05A66"/>
    <w:rsid w:val="00F4105B"/>
    <w:rsid w:val="00F42F2C"/>
    <w:rsid w:val="00F44474"/>
    <w:rsid w:val="00F44A01"/>
    <w:rsid w:val="00F50FC5"/>
    <w:rsid w:val="00F607D3"/>
    <w:rsid w:val="00F641A3"/>
    <w:rsid w:val="00F674BB"/>
    <w:rsid w:val="00F746CE"/>
    <w:rsid w:val="00F77667"/>
    <w:rsid w:val="00F779CA"/>
    <w:rsid w:val="00F80E91"/>
    <w:rsid w:val="00F84745"/>
    <w:rsid w:val="00FA7763"/>
    <w:rsid w:val="00FA7BE3"/>
    <w:rsid w:val="00FC760A"/>
    <w:rsid w:val="00FD67B5"/>
    <w:rsid w:val="00FE5BE2"/>
    <w:rsid w:val="00FF4FD4"/>
    <w:rsid w:val="00FF70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D3C5B"/>
  <w15:docId w15:val="{0591F986-4E8D-462F-B5E9-5DF1076BC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909"/>
  </w:style>
  <w:style w:type="paragraph" w:styleId="Heading1">
    <w:name w:val="heading 1"/>
    <w:basedOn w:val="Normal"/>
    <w:link w:val="Heading1Char"/>
    <w:uiPriority w:val="9"/>
    <w:qFormat/>
    <w:rsid w:val="00181E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6442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181E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BA1436"/>
  </w:style>
  <w:style w:type="character" w:customStyle="1" w:styleId="Heading1Char">
    <w:name w:val="Heading 1 Char"/>
    <w:basedOn w:val="DefaultParagraphFont"/>
    <w:link w:val="Heading1"/>
    <w:uiPriority w:val="9"/>
    <w:rsid w:val="00181EF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181EF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81EFA"/>
    <w:rPr>
      <w:color w:val="0000FF"/>
      <w:u w:val="single"/>
    </w:rPr>
  </w:style>
  <w:style w:type="paragraph" w:styleId="ListParagraph">
    <w:name w:val="List Paragraph"/>
    <w:basedOn w:val="Normal"/>
    <w:uiPriority w:val="34"/>
    <w:qFormat/>
    <w:rsid w:val="005E5184"/>
    <w:pPr>
      <w:ind w:left="720"/>
      <w:contextualSpacing/>
    </w:pPr>
  </w:style>
  <w:style w:type="paragraph" w:customStyle="1" w:styleId="Normal1">
    <w:name w:val="Normal1"/>
    <w:basedOn w:val="Normal"/>
    <w:rsid w:val="00441531"/>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92705D"/>
    <w:rPr>
      <w:b/>
      <w:bCs/>
    </w:rPr>
  </w:style>
  <w:style w:type="paragraph" w:styleId="FootnoteText">
    <w:name w:val="footnote text"/>
    <w:basedOn w:val="Normal"/>
    <w:link w:val="FootnoteTextChar"/>
    <w:uiPriority w:val="99"/>
    <w:semiHidden/>
    <w:unhideWhenUsed/>
    <w:rsid w:val="00741C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1C4A"/>
    <w:rPr>
      <w:sz w:val="20"/>
      <w:szCs w:val="20"/>
    </w:rPr>
  </w:style>
  <w:style w:type="character" w:styleId="FootnoteReference">
    <w:name w:val="footnote reference"/>
    <w:basedOn w:val="DefaultParagraphFont"/>
    <w:uiPriority w:val="99"/>
    <w:semiHidden/>
    <w:unhideWhenUsed/>
    <w:rsid w:val="00741C4A"/>
    <w:rPr>
      <w:vertAlign w:val="superscript"/>
    </w:rPr>
  </w:style>
  <w:style w:type="character" w:customStyle="1" w:styleId="Heading2Char">
    <w:name w:val="Heading 2 Char"/>
    <w:basedOn w:val="DefaultParagraphFont"/>
    <w:link w:val="Heading2"/>
    <w:uiPriority w:val="9"/>
    <w:semiHidden/>
    <w:rsid w:val="00464426"/>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semiHidden/>
    <w:unhideWhenUsed/>
    <w:rsid w:val="00464426"/>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Header">
    <w:name w:val="header"/>
    <w:basedOn w:val="Normal"/>
    <w:link w:val="HeaderChar"/>
    <w:uiPriority w:val="99"/>
    <w:unhideWhenUsed/>
    <w:rsid w:val="00006E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E89"/>
  </w:style>
  <w:style w:type="paragraph" w:styleId="Footer">
    <w:name w:val="footer"/>
    <w:basedOn w:val="Normal"/>
    <w:link w:val="FooterChar"/>
    <w:uiPriority w:val="99"/>
    <w:unhideWhenUsed/>
    <w:rsid w:val="00006E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E89"/>
  </w:style>
  <w:style w:type="paragraph" w:styleId="HTMLPreformatted">
    <w:name w:val="HTML Preformatted"/>
    <w:basedOn w:val="Normal"/>
    <w:link w:val="HTMLPreformattedChar"/>
    <w:uiPriority w:val="99"/>
    <w:semiHidden/>
    <w:unhideWhenUsed/>
    <w:rsid w:val="00092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semiHidden/>
    <w:rsid w:val="00092BDD"/>
    <w:rPr>
      <w:rFonts w:ascii="Courier New" w:eastAsia="Times New Roman" w:hAnsi="Courier New" w:cs="Courier New"/>
      <w:sz w:val="20"/>
      <w:szCs w:val="20"/>
      <w:lang w:bidi="fa-IR"/>
    </w:rPr>
  </w:style>
  <w:style w:type="character" w:customStyle="1" w:styleId="y2iqfc">
    <w:name w:val="y2iqfc"/>
    <w:basedOn w:val="DefaultParagraphFont"/>
    <w:rsid w:val="00092BDD"/>
  </w:style>
  <w:style w:type="paragraph" w:styleId="BalloonText">
    <w:name w:val="Balloon Text"/>
    <w:basedOn w:val="Normal"/>
    <w:link w:val="BalloonTextChar"/>
    <w:uiPriority w:val="99"/>
    <w:semiHidden/>
    <w:unhideWhenUsed/>
    <w:rsid w:val="00A773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3A1"/>
    <w:rPr>
      <w:rFonts w:ascii="Tahoma" w:hAnsi="Tahoma" w:cs="Tahoma"/>
      <w:sz w:val="16"/>
      <w:szCs w:val="16"/>
    </w:rPr>
  </w:style>
  <w:style w:type="character" w:styleId="Emphasis">
    <w:name w:val="Emphasis"/>
    <w:basedOn w:val="DefaultParagraphFont"/>
    <w:uiPriority w:val="20"/>
    <w:qFormat/>
    <w:rsid w:val="000B07A3"/>
    <w:rPr>
      <w:i/>
      <w:iCs/>
    </w:rPr>
  </w:style>
  <w:style w:type="paragraph" w:customStyle="1" w:styleId="arauther">
    <w:name w:val="arauther"/>
    <w:basedOn w:val="Normal"/>
    <w:rsid w:val="001519E7"/>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sras">
    <w:name w:val="sras"/>
    <w:basedOn w:val="DefaultParagraphFont"/>
    <w:rsid w:val="001519E7"/>
  </w:style>
  <w:style w:type="character" w:customStyle="1" w:styleId="en-number">
    <w:name w:val="en-number"/>
    <w:basedOn w:val="DefaultParagraphFont"/>
    <w:rsid w:val="000A1DEA"/>
  </w:style>
  <w:style w:type="character" w:customStyle="1" w:styleId="arabs">
    <w:name w:val="arabs"/>
    <w:basedOn w:val="DefaultParagraphFont"/>
    <w:rsid w:val="00E43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6282">
      <w:bodyDiv w:val="1"/>
      <w:marLeft w:val="0"/>
      <w:marRight w:val="0"/>
      <w:marTop w:val="0"/>
      <w:marBottom w:val="0"/>
      <w:divBdr>
        <w:top w:val="none" w:sz="0" w:space="0" w:color="auto"/>
        <w:left w:val="none" w:sz="0" w:space="0" w:color="auto"/>
        <w:bottom w:val="none" w:sz="0" w:space="0" w:color="auto"/>
        <w:right w:val="none" w:sz="0" w:space="0" w:color="auto"/>
      </w:divBdr>
      <w:divsChild>
        <w:div w:id="1489592166">
          <w:marLeft w:val="0"/>
          <w:marRight w:val="0"/>
          <w:marTop w:val="0"/>
          <w:marBottom w:val="0"/>
          <w:divBdr>
            <w:top w:val="none" w:sz="0" w:space="0" w:color="auto"/>
            <w:left w:val="none" w:sz="0" w:space="0" w:color="auto"/>
            <w:bottom w:val="none" w:sz="0" w:space="0" w:color="auto"/>
            <w:right w:val="none" w:sz="0" w:space="0" w:color="auto"/>
          </w:divBdr>
          <w:divsChild>
            <w:div w:id="759834676">
              <w:marLeft w:val="0"/>
              <w:marRight w:val="0"/>
              <w:marTop w:val="0"/>
              <w:marBottom w:val="0"/>
              <w:divBdr>
                <w:top w:val="none" w:sz="0" w:space="0" w:color="auto"/>
                <w:left w:val="none" w:sz="0" w:space="0" w:color="auto"/>
                <w:bottom w:val="none" w:sz="0" w:space="0" w:color="auto"/>
                <w:right w:val="none" w:sz="0" w:space="0" w:color="auto"/>
              </w:divBdr>
              <w:divsChild>
                <w:div w:id="440734185">
                  <w:marLeft w:val="0"/>
                  <w:marRight w:val="0"/>
                  <w:marTop w:val="502"/>
                  <w:marBottom w:val="502"/>
                  <w:divBdr>
                    <w:top w:val="none" w:sz="0" w:space="0" w:color="auto"/>
                    <w:left w:val="none" w:sz="0" w:space="0" w:color="auto"/>
                    <w:bottom w:val="none" w:sz="0" w:space="0" w:color="auto"/>
                    <w:right w:val="none" w:sz="0" w:space="0" w:color="auto"/>
                  </w:divBdr>
                  <w:divsChild>
                    <w:div w:id="1171485308">
                      <w:marLeft w:val="0"/>
                      <w:marRight w:val="0"/>
                      <w:marTop w:val="0"/>
                      <w:marBottom w:val="0"/>
                      <w:divBdr>
                        <w:top w:val="single" w:sz="24" w:space="0" w:color="333333"/>
                        <w:left w:val="none" w:sz="0" w:space="0" w:color="auto"/>
                        <w:bottom w:val="none" w:sz="0" w:space="0" w:color="auto"/>
                        <w:right w:val="none" w:sz="0" w:space="0" w:color="auto"/>
                      </w:divBdr>
                      <w:divsChild>
                        <w:div w:id="186686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04291">
      <w:bodyDiv w:val="1"/>
      <w:marLeft w:val="0"/>
      <w:marRight w:val="0"/>
      <w:marTop w:val="0"/>
      <w:marBottom w:val="0"/>
      <w:divBdr>
        <w:top w:val="none" w:sz="0" w:space="0" w:color="auto"/>
        <w:left w:val="none" w:sz="0" w:space="0" w:color="auto"/>
        <w:bottom w:val="none" w:sz="0" w:space="0" w:color="auto"/>
        <w:right w:val="none" w:sz="0" w:space="0" w:color="auto"/>
      </w:divBdr>
    </w:div>
    <w:div w:id="174854096">
      <w:bodyDiv w:val="1"/>
      <w:marLeft w:val="0"/>
      <w:marRight w:val="0"/>
      <w:marTop w:val="0"/>
      <w:marBottom w:val="0"/>
      <w:divBdr>
        <w:top w:val="none" w:sz="0" w:space="0" w:color="auto"/>
        <w:left w:val="none" w:sz="0" w:space="0" w:color="auto"/>
        <w:bottom w:val="none" w:sz="0" w:space="0" w:color="auto"/>
        <w:right w:val="none" w:sz="0" w:space="0" w:color="auto"/>
      </w:divBdr>
    </w:div>
    <w:div w:id="232740126">
      <w:bodyDiv w:val="1"/>
      <w:marLeft w:val="0"/>
      <w:marRight w:val="0"/>
      <w:marTop w:val="0"/>
      <w:marBottom w:val="0"/>
      <w:divBdr>
        <w:top w:val="none" w:sz="0" w:space="0" w:color="auto"/>
        <w:left w:val="none" w:sz="0" w:space="0" w:color="auto"/>
        <w:bottom w:val="none" w:sz="0" w:space="0" w:color="auto"/>
        <w:right w:val="none" w:sz="0" w:space="0" w:color="auto"/>
      </w:divBdr>
    </w:div>
    <w:div w:id="273026005">
      <w:bodyDiv w:val="1"/>
      <w:marLeft w:val="0"/>
      <w:marRight w:val="0"/>
      <w:marTop w:val="0"/>
      <w:marBottom w:val="0"/>
      <w:divBdr>
        <w:top w:val="none" w:sz="0" w:space="0" w:color="auto"/>
        <w:left w:val="none" w:sz="0" w:space="0" w:color="auto"/>
        <w:bottom w:val="none" w:sz="0" w:space="0" w:color="auto"/>
        <w:right w:val="none" w:sz="0" w:space="0" w:color="auto"/>
      </w:divBdr>
      <w:divsChild>
        <w:div w:id="1200899728">
          <w:marLeft w:val="0"/>
          <w:marRight w:val="0"/>
          <w:marTop w:val="0"/>
          <w:marBottom w:val="0"/>
          <w:divBdr>
            <w:top w:val="none" w:sz="0" w:space="0" w:color="auto"/>
            <w:left w:val="none" w:sz="0" w:space="0" w:color="auto"/>
            <w:bottom w:val="none" w:sz="0" w:space="0" w:color="auto"/>
            <w:right w:val="none" w:sz="0" w:space="0" w:color="auto"/>
          </w:divBdr>
          <w:divsChild>
            <w:div w:id="869031891">
              <w:marLeft w:val="0"/>
              <w:marRight w:val="0"/>
              <w:marTop w:val="0"/>
              <w:marBottom w:val="0"/>
              <w:divBdr>
                <w:top w:val="none" w:sz="0" w:space="0" w:color="auto"/>
                <w:left w:val="none" w:sz="0" w:space="0" w:color="auto"/>
                <w:bottom w:val="none" w:sz="0" w:space="0" w:color="auto"/>
                <w:right w:val="none" w:sz="0" w:space="0" w:color="auto"/>
              </w:divBdr>
              <w:divsChild>
                <w:div w:id="1878152549">
                  <w:marLeft w:val="0"/>
                  <w:marRight w:val="0"/>
                  <w:marTop w:val="502"/>
                  <w:marBottom w:val="502"/>
                  <w:divBdr>
                    <w:top w:val="none" w:sz="0" w:space="0" w:color="auto"/>
                    <w:left w:val="none" w:sz="0" w:space="0" w:color="auto"/>
                    <w:bottom w:val="none" w:sz="0" w:space="0" w:color="auto"/>
                    <w:right w:val="none" w:sz="0" w:space="0" w:color="auto"/>
                  </w:divBdr>
                  <w:divsChild>
                    <w:div w:id="666598912">
                      <w:marLeft w:val="0"/>
                      <w:marRight w:val="0"/>
                      <w:marTop w:val="0"/>
                      <w:marBottom w:val="0"/>
                      <w:divBdr>
                        <w:top w:val="single" w:sz="24" w:space="0" w:color="auto"/>
                        <w:left w:val="none" w:sz="0" w:space="0" w:color="auto"/>
                        <w:bottom w:val="none" w:sz="0" w:space="0" w:color="auto"/>
                        <w:right w:val="none" w:sz="0" w:space="0" w:color="auto"/>
                      </w:divBdr>
                      <w:divsChild>
                        <w:div w:id="100763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636734">
      <w:bodyDiv w:val="1"/>
      <w:marLeft w:val="0"/>
      <w:marRight w:val="0"/>
      <w:marTop w:val="0"/>
      <w:marBottom w:val="0"/>
      <w:divBdr>
        <w:top w:val="none" w:sz="0" w:space="0" w:color="auto"/>
        <w:left w:val="none" w:sz="0" w:space="0" w:color="auto"/>
        <w:bottom w:val="none" w:sz="0" w:space="0" w:color="auto"/>
        <w:right w:val="none" w:sz="0" w:space="0" w:color="auto"/>
      </w:divBdr>
    </w:div>
    <w:div w:id="313071251">
      <w:bodyDiv w:val="1"/>
      <w:marLeft w:val="0"/>
      <w:marRight w:val="0"/>
      <w:marTop w:val="0"/>
      <w:marBottom w:val="0"/>
      <w:divBdr>
        <w:top w:val="none" w:sz="0" w:space="0" w:color="auto"/>
        <w:left w:val="none" w:sz="0" w:space="0" w:color="auto"/>
        <w:bottom w:val="none" w:sz="0" w:space="0" w:color="auto"/>
        <w:right w:val="none" w:sz="0" w:space="0" w:color="auto"/>
      </w:divBdr>
    </w:div>
    <w:div w:id="454296138">
      <w:bodyDiv w:val="1"/>
      <w:marLeft w:val="0"/>
      <w:marRight w:val="0"/>
      <w:marTop w:val="0"/>
      <w:marBottom w:val="0"/>
      <w:divBdr>
        <w:top w:val="none" w:sz="0" w:space="0" w:color="auto"/>
        <w:left w:val="none" w:sz="0" w:space="0" w:color="auto"/>
        <w:bottom w:val="none" w:sz="0" w:space="0" w:color="auto"/>
        <w:right w:val="none" w:sz="0" w:space="0" w:color="auto"/>
      </w:divBdr>
    </w:div>
    <w:div w:id="506025210">
      <w:bodyDiv w:val="1"/>
      <w:marLeft w:val="0"/>
      <w:marRight w:val="0"/>
      <w:marTop w:val="0"/>
      <w:marBottom w:val="0"/>
      <w:divBdr>
        <w:top w:val="none" w:sz="0" w:space="0" w:color="auto"/>
        <w:left w:val="none" w:sz="0" w:space="0" w:color="auto"/>
        <w:bottom w:val="none" w:sz="0" w:space="0" w:color="auto"/>
        <w:right w:val="none" w:sz="0" w:space="0" w:color="auto"/>
      </w:divBdr>
    </w:div>
    <w:div w:id="847066132">
      <w:bodyDiv w:val="1"/>
      <w:marLeft w:val="0"/>
      <w:marRight w:val="0"/>
      <w:marTop w:val="0"/>
      <w:marBottom w:val="0"/>
      <w:divBdr>
        <w:top w:val="none" w:sz="0" w:space="0" w:color="auto"/>
        <w:left w:val="none" w:sz="0" w:space="0" w:color="auto"/>
        <w:bottom w:val="none" w:sz="0" w:space="0" w:color="auto"/>
        <w:right w:val="none" w:sz="0" w:space="0" w:color="auto"/>
      </w:divBdr>
    </w:div>
    <w:div w:id="965039591">
      <w:bodyDiv w:val="1"/>
      <w:marLeft w:val="0"/>
      <w:marRight w:val="0"/>
      <w:marTop w:val="0"/>
      <w:marBottom w:val="0"/>
      <w:divBdr>
        <w:top w:val="none" w:sz="0" w:space="0" w:color="auto"/>
        <w:left w:val="none" w:sz="0" w:space="0" w:color="auto"/>
        <w:bottom w:val="none" w:sz="0" w:space="0" w:color="auto"/>
        <w:right w:val="none" w:sz="0" w:space="0" w:color="auto"/>
      </w:divBdr>
    </w:div>
    <w:div w:id="1042486803">
      <w:bodyDiv w:val="1"/>
      <w:marLeft w:val="0"/>
      <w:marRight w:val="0"/>
      <w:marTop w:val="0"/>
      <w:marBottom w:val="0"/>
      <w:divBdr>
        <w:top w:val="none" w:sz="0" w:space="0" w:color="auto"/>
        <w:left w:val="none" w:sz="0" w:space="0" w:color="auto"/>
        <w:bottom w:val="none" w:sz="0" w:space="0" w:color="auto"/>
        <w:right w:val="none" w:sz="0" w:space="0" w:color="auto"/>
      </w:divBdr>
    </w:div>
    <w:div w:id="1161584768">
      <w:bodyDiv w:val="1"/>
      <w:marLeft w:val="0"/>
      <w:marRight w:val="0"/>
      <w:marTop w:val="0"/>
      <w:marBottom w:val="0"/>
      <w:divBdr>
        <w:top w:val="none" w:sz="0" w:space="0" w:color="auto"/>
        <w:left w:val="none" w:sz="0" w:space="0" w:color="auto"/>
        <w:bottom w:val="none" w:sz="0" w:space="0" w:color="auto"/>
        <w:right w:val="none" w:sz="0" w:space="0" w:color="auto"/>
      </w:divBdr>
      <w:divsChild>
        <w:div w:id="1528103331">
          <w:marLeft w:val="0"/>
          <w:marRight w:val="0"/>
          <w:marTop w:val="0"/>
          <w:marBottom w:val="0"/>
          <w:divBdr>
            <w:top w:val="none" w:sz="0" w:space="0" w:color="auto"/>
            <w:left w:val="none" w:sz="0" w:space="0" w:color="auto"/>
            <w:bottom w:val="none" w:sz="0" w:space="0" w:color="auto"/>
            <w:right w:val="none" w:sz="0" w:space="0" w:color="auto"/>
          </w:divBdr>
          <w:divsChild>
            <w:div w:id="494221035">
              <w:marLeft w:val="0"/>
              <w:marRight w:val="0"/>
              <w:marTop w:val="0"/>
              <w:marBottom w:val="0"/>
              <w:divBdr>
                <w:top w:val="none" w:sz="0" w:space="0" w:color="auto"/>
                <w:left w:val="none" w:sz="0" w:space="0" w:color="auto"/>
                <w:bottom w:val="none" w:sz="0" w:space="0" w:color="auto"/>
                <w:right w:val="none" w:sz="0" w:space="0" w:color="auto"/>
              </w:divBdr>
              <w:divsChild>
                <w:div w:id="1073312851">
                  <w:marLeft w:val="0"/>
                  <w:marRight w:val="0"/>
                  <w:marTop w:val="0"/>
                  <w:marBottom w:val="0"/>
                  <w:divBdr>
                    <w:top w:val="none" w:sz="0" w:space="0" w:color="auto"/>
                    <w:left w:val="none" w:sz="0" w:space="0" w:color="auto"/>
                    <w:bottom w:val="none" w:sz="0" w:space="0" w:color="auto"/>
                    <w:right w:val="none" w:sz="0" w:space="0" w:color="auto"/>
                  </w:divBdr>
                </w:div>
                <w:div w:id="98998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21251">
      <w:bodyDiv w:val="1"/>
      <w:marLeft w:val="0"/>
      <w:marRight w:val="0"/>
      <w:marTop w:val="0"/>
      <w:marBottom w:val="0"/>
      <w:divBdr>
        <w:top w:val="none" w:sz="0" w:space="0" w:color="auto"/>
        <w:left w:val="none" w:sz="0" w:space="0" w:color="auto"/>
        <w:bottom w:val="none" w:sz="0" w:space="0" w:color="auto"/>
        <w:right w:val="none" w:sz="0" w:space="0" w:color="auto"/>
      </w:divBdr>
    </w:div>
    <w:div w:id="1279410773">
      <w:bodyDiv w:val="1"/>
      <w:marLeft w:val="0"/>
      <w:marRight w:val="0"/>
      <w:marTop w:val="0"/>
      <w:marBottom w:val="0"/>
      <w:divBdr>
        <w:top w:val="none" w:sz="0" w:space="0" w:color="auto"/>
        <w:left w:val="none" w:sz="0" w:space="0" w:color="auto"/>
        <w:bottom w:val="none" w:sz="0" w:space="0" w:color="auto"/>
        <w:right w:val="none" w:sz="0" w:space="0" w:color="auto"/>
      </w:divBdr>
      <w:divsChild>
        <w:div w:id="387342631">
          <w:marLeft w:val="0"/>
          <w:marRight w:val="0"/>
          <w:marTop w:val="0"/>
          <w:marBottom w:val="0"/>
          <w:divBdr>
            <w:top w:val="none" w:sz="0" w:space="0" w:color="auto"/>
            <w:left w:val="none" w:sz="0" w:space="0" w:color="auto"/>
            <w:bottom w:val="none" w:sz="0" w:space="0" w:color="auto"/>
            <w:right w:val="none" w:sz="0" w:space="0" w:color="auto"/>
          </w:divBdr>
        </w:div>
      </w:divsChild>
    </w:div>
    <w:div w:id="1289703665">
      <w:bodyDiv w:val="1"/>
      <w:marLeft w:val="0"/>
      <w:marRight w:val="0"/>
      <w:marTop w:val="0"/>
      <w:marBottom w:val="0"/>
      <w:divBdr>
        <w:top w:val="none" w:sz="0" w:space="0" w:color="auto"/>
        <w:left w:val="none" w:sz="0" w:space="0" w:color="auto"/>
        <w:bottom w:val="none" w:sz="0" w:space="0" w:color="auto"/>
        <w:right w:val="none" w:sz="0" w:space="0" w:color="auto"/>
      </w:divBdr>
    </w:div>
    <w:div w:id="1313950467">
      <w:bodyDiv w:val="1"/>
      <w:marLeft w:val="0"/>
      <w:marRight w:val="0"/>
      <w:marTop w:val="0"/>
      <w:marBottom w:val="0"/>
      <w:divBdr>
        <w:top w:val="none" w:sz="0" w:space="0" w:color="auto"/>
        <w:left w:val="none" w:sz="0" w:space="0" w:color="auto"/>
        <w:bottom w:val="none" w:sz="0" w:space="0" w:color="auto"/>
        <w:right w:val="none" w:sz="0" w:space="0" w:color="auto"/>
      </w:divBdr>
    </w:div>
    <w:div w:id="1362514934">
      <w:bodyDiv w:val="1"/>
      <w:marLeft w:val="0"/>
      <w:marRight w:val="0"/>
      <w:marTop w:val="0"/>
      <w:marBottom w:val="0"/>
      <w:divBdr>
        <w:top w:val="none" w:sz="0" w:space="0" w:color="auto"/>
        <w:left w:val="none" w:sz="0" w:space="0" w:color="auto"/>
        <w:bottom w:val="none" w:sz="0" w:space="0" w:color="auto"/>
        <w:right w:val="none" w:sz="0" w:space="0" w:color="auto"/>
      </w:divBdr>
      <w:divsChild>
        <w:div w:id="197163472">
          <w:marLeft w:val="0"/>
          <w:marRight w:val="0"/>
          <w:marTop w:val="0"/>
          <w:marBottom w:val="0"/>
          <w:divBdr>
            <w:top w:val="none" w:sz="0" w:space="0" w:color="auto"/>
            <w:left w:val="none" w:sz="0" w:space="0" w:color="auto"/>
            <w:bottom w:val="none" w:sz="0" w:space="0" w:color="auto"/>
            <w:right w:val="none" w:sz="0" w:space="0" w:color="auto"/>
          </w:divBdr>
        </w:div>
      </w:divsChild>
    </w:div>
    <w:div w:id="1402408381">
      <w:bodyDiv w:val="1"/>
      <w:marLeft w:val="0"/>
      <w:marRight w:val="0"/>
      <w:marTop w:val="0"/>
      <w:marBottom w:val="0"/>
      <w:divBdr>
        <w:top w:val="none" w:sz="0" w:space="0" w:color="auto"/>
        <w:left w:val="none" w:sz="0" w:space="0" w:color="auto"/>
        <w:bottom w:val="none" w:sz="0" w:space="0" w:color="auto"/>
        <w:right w:val="none" w:sz="0" w:space="0" w:color="auto"/>
      </w:divBdr>
    </w:div>
    <w:div w:id="1418208371">
      <w:bodyDiv w:val="1"/>
      <w:marLeft w:val="0"/>
      <w:marRight w:val="0"/>
      <w:marTop w:val="0"/>
      <w:marBottom w:val="0"/>
      <w:divBdr>
        <w:top w:val="none" w:sz="0" w:space="0" w:color="auto"/>
        <w:left w:val="none" w:sz="0" w:space="0" w:color="auto"/>
        <w:bottom w:val="none" w:sz="0" w:space="0" w:color="auto"/>
        <w:right w:val="none" w:sz="0" w:space="0" w:color="auto"/>
      </w:divBdr>
    </w:div>
    <w:div w:id="1440221960">
      <w:bodyDiv w:val="1"/>
      <w:marLeft w:val="0"/>
      <w:marRight w:val="0"/>
      <w:marTop w:val="0"/>
      <w:marBottom w:val="0"/>
      <w:divBdr>
        <w:top w:val="none" w:sz="0" w:space="0" w:color="auto"/>
        <w:left w:val="none" w:sz="0" w:space="0" w:color="auto"/>
        <w:bottom w:val="none" w:sz="0" w:space="0" w:color="auto"/>
        <w:right w:val="none" w:sz="0" w:space="0" w:color="auto"/>
      </w:divBdr>
    </w:div>
    <w:div w:id="1449813758">
      <w:bodyDiv w:val="1"/>
      <w:marLeft w:val="0"/>
      <w:marRight w:val="0"/>
      <w:marTop w:val="0"/>
      <w:marBottom w:val="0"/>
      <w:divBdr>
        <w:top w:val="none" w:sz="0" w:space="0" w:color="auto"/>
        <w:left w:val="none" w:sz="0" w:space="0" w:color="auto"/>
        <w:bottom w:val="none" w:sz="0" w:space="0" w:color="auto"/>
        <w:right w:val="none" w:sz="0" w:space="0" w:color="auto"/>
      </w:divBdr>
      <w:divsChild>
        <w:div w:id="861213148">
          <w:marLeft w:val="0"/>
          <w:marRight w:val="0"/>
          <w:marTop w:val="0"/>
          <w:marBottom w:val="0"/>
          <w:divBdr>
            <w:top w:val="none" w:sz="0" w:space="0" w:color="auto"/>
            <w:left w:val="none" w:sz="0" w:space="0" w:color="auto"/>
            <w:bottom w:val="none" w:sz="0" w:space="0" w:color="auto"/>
            <w:right w:val="none" w:sz="0" w:space="0" w:color="auto"/>
          </w:divBdr>
        </w:div>
      </w:divsChild>
    </w:div>
    <w:div w:id="1460370454">
      <w:bodyDiv w:val="1"/>
      <w:marLeft w:val="0"/>
      <w:marRight w:val="0"/>
      <w:marTop w:val="0"/>
      <w:marBottom w:val="0"/>
      <w:divBdr>
        <w:top w:val="none" w:sz="0" w:space="0" w:color="auto"/>
        <w:left w:val="none" w:sz="0" w:space="0" w:color="auto"/>
        <w:bottom w:val="none" w:sz="0" w:space="0" w:color="auto"/>
        <w:right w:val="none" w:sz="0" w:space="0" w:color="auto"/>
      </w:divBdr>
      <w:divsChild>
        <w:div w:id="119693731">
          <w:marLeft w:val="0"/>
          <w:marRight w:val="0"/>
          <w:marTop w:val="0"/>
          <w:marBottom w:val="0"/>
          <w:divBdr>
            <w:top w:val="none" w:sz="0" w:space="0" w:color="auto"/>
            <w:left w:val="none" w:sz="0" w:space="0" w:color="auto"/>
            <w:bottom w:val="none" w:sz="0" w:space="0" w:color="auto"/>
            <w:right w:val="none" w:sz="0" w:space="0" w:color="auto"/>
          </w:divBdr>
        </w:div>
      </w:divsChild>
    </w:div>
    <w:div w:id="1635867736">
      <w:bodyDiv w:val="1"/>
      <w:marLeft w:val="0"/>
      <w:marRight w:val="0"/>
      <w:marTop w:val="0"/>
      <w:marBottom w:val="0"/>
      <w:divBdr>
        <w:top w:val="none" w:sz="0" w:space="0" w:color="auto"/>
        <w:left w:val="none" w:sz="0" w:space="0" w:color="auto"/>
        <w:bottom w:val="none" w:sz="0" w:space="0" w:color="auto"/>
        <w:right w:val="none" w:sz="0" w:space="0" w:color="auto"/>
      </w:divBdr>
    </w:div>
    <w:div w:id="1644507277">
      <w:bodyDiv w:val="1"/>
      <w:marLeft w:val="0"/>
      <w:marRight w:val="0"/>
      <w:marTop w:val="0"/>
      <w:marBottom w:val="0"/>
      <w:divBdr>
        <w:top w:val="none" w:sz="0" w:space="0" w:color="auto"/>
        <w:left w:val="none" w:sz="0" w:space="0" w:color="auto"/>
        <w:bottom w:val="none" w:sz="0" w:space="0" w:color="auto"/>
        <w:right w:val="none" w:sz="0" w:space="0" w:color="auto"/>
      </w:divBdr>
    </w:div>
    <w:div w:id="1647471361">
      <w:bodyDiv w:val="1"/>
      <w:marLeft w:val="0"/>
      <w:marRight w:val="0"/>
      <w:marTop w:val="0"/>
      <w:marBottom w:val="0"/>
      <w:divBdr>
        <w:top w:val="none" w:sz="0" w:space="0" w:color="auto"/>
        <w:left w:val="none" w:sz="0" w:space="0" w:color="auto"/>
        <w:bottom w:val="none" w:sz="0" w:space="0" w:color="auto"/>
        <w:right w:val="none" w:sz="0" w:space="0" w:color="auto"/>
      </w:divBdr>
      <w:divsChild>
        <w:div w:id="331682670">
          <w:marLeft w:val="0"/>
          <w:marRight w:val="0"/>
          <w:marTop w:val="0"/>
          <w:marBottom w:val="0"/>
          <w:divBdr>
            <w:top w:val="none" w:sz="0" w:space="0" w:color="auto"/>
            <w:left w:val="none" w:sz="0" w:space="0" w:color="auto"/>
            <w:bottom w:val="none" w:sz="0" w:space="0" w:color="auto"/>
            <w:right w:val="none" w:sz="0" w:space="0" w:color="auto"/>
          </w:divBdr>
        </w:div>
      </w:divsChild>
    </w:div>
    <w:div w:id="1668513238">
      <w:bodyDiv w:val="1"/>
      <w:marLeft w:val="0"/>
      <w:marRight w:val="0"/>
      <w:marTop w:val="0"/>
      <w:marBottom w:val="0"/>
      <w:divBdr>
        <w:top w:val="none" w:sz="0" w:space="0" w:color="auto"/>
        <w:left w:val="none" w:sz="0" w:space="0" w:color="auto"/>
        <w:bottom w:val="none" w:sz="0" w:space="0" w:color="auto"/>
        <w:right w:val="none" w:sz="0" w:space="0" w:color="auto"/>
      </w:divBdr>
    </w:div>
    <w:div w:id="1811559174">
      <w:bodyDiv w:val="1"/>
      <w:marLeft w:val="0"/>
      <w:marRight w:val="0"/>
      <w:marTop w:val="0"/>
      <w:marBottom w:val="0"/>
      <w:divBdr>
        <w:top w:val="none" w:sz="0" w:space="0" w:color="auto"/>
        <w:left w:val="none" w:sz="0" w:space="0" w:color="auto"/>
        <w:bottom w:val="none" w:sz="0" w:space="0" w:color="auto"/>
        <w:right w:val="none" w:sz="0" w:space="0" w:color="auto"/>
      </w:divBdr>
    </w:div>
    <w:div w:id="1816146859">
      <w:bodyDiv w:val="1"/>
      <w:marLeft w:val="0"/>
      <w:marRight w:val="0"/>
      <w:marTop w:val="0"/>
      <w:marBottom w:val="0"/>
      <w:divBdr>
        <w:top w:val="none" w:sz="0" w:space="0" w:color="auto"/>
        <w:left w:val="none" w:sz="0" w:space="0" w:color="auto"/>
        <w:bottom w:val="none" w:sz="0" w:space="0" w:color="auto"/>
        <w:right w:val="none" w:sz="0" w:space="0" w:color="auto"/>
      </w:divBdr>
    </w:div>
    <w:div w:id="1998068085">
      <w:bodyDiv w:val="1"/>
      <w:marLeft w:val="0"/>
      <w:marRight w:val="0"/>
      <w:marTop w:val="0"/>
      <w:marBottom w:val="0"/>
      <w:divBdr>
        <w:top w:val="none" w:sz="0" w:space="0" w:color="auto"/>
        <w:left w:val="none" w:sz="0" w:space="0" w:color="auto"/>
        <w:bottom w:val="none" w:sz="0" w:space="0" w:color="auto"/>
        <w:right w:val="none" w:sz="0" w:space="0" w:color="auto"/>
      </w:divBdr>
    </w:div>
    <w:div w:id="213432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vilica.com/search/paper/k-%D8%AD%D8%B1%DB%8C%D9%82/" TargetMode="External"/><Relationship Id="rId13" Type="http://schemas.openxmlformats.org/officeDocument/2006/relationships/hyperlink" Target="https://civilica.com/search/paper/k-%D8%AC%D9%86%DA%AF%D9%84/" TargetMode="External"/><Relationship Id="rId18" Type="http://schemas.openxmlformats.org/officeDocument/2006/relationships/hyperlink" Target="https://civilica.com/search/paper/k-%D8%AD%D8%B1%DB%8C%D9%82/" TargetMode="External"/><Relationship Id="rId26" Type="http://schemas.openxmlformats.org/officeDocument/2006/relationships/hyperlink" Target="https://sid.ir/fa/plan/AdvanceWriter.aspx?str=%D9%86%D9%88%DA%A9%D8%A7%D9%86%DB%8C%20%D8%B7%D8%A7%D9%87%D8%B1%D9%87" TargetMode="External"/><Relationship Id="rId3" Type="http://schemas.openxmlformats.org/officeDocument/2006/relationships/styles" Target="styles.xml"/><Relationship Id="rId21" Type="http://schemas.openxmlformats.org/officeDocument/2006/relationships/hyperlink" Target="https://civilica.com/search/paper/k-%D8%AD%D8%B1%DB%8C%D9%82/" TargetMode="External"/><Relationship Id="rId7" Type="http://schemas.openxmlformats.org/officeDocument/2006/relationships/endnotes" Target="endnotes.xml"/><Relationship Id="rId12" Type="http://schemas.openxmlformats.org/officeDocument/2006/relationships/hyperlink" Target="https://civilica.com/search/paper/k-%D8%AC%D9%86%DA%AF%D9%84/" TargetMode="External"/><Relationship Id="rId17" Type="http://schemas.openxmlformats.org/officeDocument/2006/relationships/hyperlink" Target="https://fa.wikipedia.org/wiki/%D8%A7%D8%B1%D9%88%D9%85%DB%8C%D9%87" TargetMode="External"/><Relationship Id="rId25" Type="http://schemas.openxmlformats.org/officeDocument/2006/relationships/hyperlink" Target="https://sid.ir/fa/plan/AdvanceWriter.aspx?str=%DA%A9%D8%B1%D9%85%DB%8C%20%D9%81%D8%A7%D8%B7%D9%85%D9%87" TargetMode="External"/><Relationship Id="rId2" Type="http://schemas.openxmlformats.org/officeDocument/2006/relationships/numbering" Target="numbering.xml"/><Relationship Id="rId16" Type="http://schemas.openxmlformats.org/officeDocument/2006/relationships/hyperlink" Target="https://fa.wikipedia.org/wiki/%D8%A7%D8%B3%D8%AA%D8%A7%D9%86_%D8%A2%D8%B0%D8%B1%D8%A8%D8%A7%DB%8C%D8%AC%D8%A7%D9%86_%D8%BA%D8%B1%D8%A8%DB%8C" TargetMode="External"/><Relationship Id="rId20" Type="http://schemas.openxmlformats.org/officeDocument/2006/relationships/hyperlink" Target="https://civilica.com/search/paper/k-%D8%B3%D9%88%D8%B2%D9%86%DB%8C%20%D8%A8%D8%B1%DA%A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vilica.com/search/paper/k-%D8%A2%D8%AA%D8%B4%20%D8%B2%D8%AF%D9%86/" TargetMode="External"/><Relationship Id="rId24" Type="http://schemas.openxmlformats.org/officeDocument/2006/relationships/hyperlink" Target="https://civilica.com/search/paper/k-%D8%A2%D8%AA%D8%B4%20%D8%B3%D9%88%D8%B2%DB%8C/" TargetMode="External"/><Relationship Id="rId5" Type="http://schemas.openxmlformats.org/officeDocument/2006/relationships/webSettings" Target="webSettings.xml"/><Relationship Id="rId15" Type="http://schemas.openxmlformats.org/officeDocument/2006/relationships/hyperlink" Target="https://civilica.com/search/paper/k-%D8%AC%D9%86%DA%AF%D9%84/" TargetMode="External"/><Relationship Id="rId23" Type="http://schemas.openxmlformats.org/officeDocument/2006/relationships/hyperlink" Target="https://civilica.com/search/paper/k-%D8%A2%D8%AA%D8%B4%20%D8%B3%D9%88%D8%B2%DB%8C/" TargetMode="External"/><Relationship Id="rId28" Type="http://schemas.openxmlformats.org/officeDocument/2006/relationships/header" Target="header1.xml"/><Relationship Id="rId10" Type="http://schemas.openxmlformats.org/officeDocument/2006/relationships/hyperlink" Target="https://fa.wikipedia.org/wiki/%D8%A7%D8%B1%D9%88%D9%85%DB%8C%D9%87" TargetMode="External"/><Relationship Id="rId19" Type="http://schemas.openxmlformats.org/officeDocument/2006/relationships/hyperlink" Target="https://civilica.com/search/paper/k-%D8%AD%D8%B1%DB%8C%D9%82/" TargetMode="External"/><Relationship Id="rId4" Type="http://schemas.openxmlformats.org/officeDocument/2006/relationships/settings" Target="settings.xml"/><Relationship Id="rId9" Type="http://schemas.openxmlformats.org/officeDocument/2006/relationships/hyperlink" Target="https://fa.wikipedia.org/wiki/%D8%A7%D8%B3%D8%AA%D8%A7%D9%86_%D8%A2%D8%B0%D8%B1%D8%A8%D8%A7%DB%8C%D8%AC%D8%A7%D9%86_%D8%BA%D8%B1%D8%A8%DB%8C" TargetMode="External"/><Relationship Id="rId14" Type="http://schemas.openxmlformats.org/officeDocument/2006/relationships/hyperlink" Target="https://civilica.com/search/paper/k-%D8%A2%D8%AA%D8%B4%20%D8%B2%D8%AF%D9%86/" TargetMode="External"/><Relationship Id="rId22" Type="http://schemas.openxmlformats.org/officeDocument/2006/relationships/hyperlink" Target="https://www.sid.ir/search/paper/%D8%A2%D8%AA%D8%B4%20%D8%B3%D9%88%D8%B2%DB%8C/fa?page=1&amp;sort=1&amp;ftyp=all&amp;fgrp=all&amp;fyrs=all" TargetMode="External"/><Relationship Id="rId27" Type="http://schemas.openxmlformats.org/officeDocument/2006/relationships/hyperlink" Target="https://sid.ir/fa/plan/AdvanceWriter.aspx?str=%D9%85%D9%88%D9%85%D9%86%DB%8C%20%D9%85%D8%B1%D8%B6%DB%8C%D9%87"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F14DB-341C-43F4-8C64-82721876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10</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محبوبه مهدوی</dc:creator>
  <cp:lastModifiedBy>sepehr rayaneh</cp:lastModifiedBy>
  <cp:revision>154</cp:revision>
  <dcterms:created xsi:type="dcterms:W3CDTF">2022-09-13T18:20:00Z</dcterms:created>
  <dcterms:modified xsi:type="dcterms:W3CDTF">2025-11-15T09:14:00Z</dcterms:modified>
</cp:coreProperties>
</file>