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23D7" w:rsidRPr="0010254B" w:rsidRDefault="00A723D7" w:rsidP="00A723D7">
      <w:pPr>
        <w:jc w:val="center"/>
        <w:rPr>
          <w:rFonts w:ascii="Times New Roman" w:hAnsi="Times New Roman"/>
          <w:sz w:val="20"/>
          <w:szCs w:val="32"/>
          <w:rtl/>
        </w:rPr>
      </w:pPr>
      <w:r w:rsidRPr="0010254B">
        <w:rPr>
          <w:rFonts w:ascii="Times New Roman" w:hAnsi="Times New Roman" w:hint="cs"/>
          <w:sz w:val="20"/>
          <w:szCs w:val="32"/>
          <w:rtl/>
        </w:rPr>
        <w:t>ارزیابی</w:t>
      </w:r>
      <w:r w:rsidRPr="0010254B">
        <w:rPr>
          <w:rFonts w:ascii="Times New Roman" w:hAnsi="Times New Roman"/>
          <w:sz w:val="20"/>
          <w:szCs w:val="32"/>
          <w:rtl/>
        </w:rPr>
        <w:t xml:space="preserve"> </w:t>
      </w:r>
      <w:r w:rsidRPr="0010254B">
        <w:rPr>
          <w:rFonts w:ascii="Times New Roman" w:hAnsi="Times New Roman" w:hint="cs"/>
          <w:sz w:val="20"/>
          <w:szCs w:val="32"/>
          <w:rtl/>
        </w:rPr>
        <w:t>ریسک</w:t>
      </w:r>
      <w:r w:rsidRPr="0010254B">
        <w:rPr>
          <w:rFonts w:ascii="Times New Roman" w:hAnsi="Times New Roman"/>
          <w:sz w:val="20"/>
          <w:szCs w:val="32"/>
          <w:rtl/>
        </w:rPr>
        <w:t xml:space="preserve"> </w:t>
      </w:r>
      <w:r w:rsidRPr="0010254B">
        <w:rPr>
          <w:rFonts w:ascii="Times New Roman" w:hAnsi="Times New Roman" w:hint="cs"/>
          <w:sz w:val="20"/>
          <w:szCs w:val="32"/>
          <w:rtl/>
        </w:rPr>
        <w:t>خطرات</w:t>
      </w:r>
      <w:r w:rsidRPr="0010254B">
        <w:rPr>
          <w:rFonts w:ascii="Times New Roman" w:hAnsi="Times New Roman"/>
          <w:sz w:val="20"/>
          <w:szCs w:val="32"/>
          <w:rtl/>
        </w:rPr>
        <w:t xml:space="preserve"> </w:t>
      </w:r>
      <w:r w:rsidRPr="0010254B">
        <w:rPr>
          <w:rFonts w:ascii="Times New Roman" w:hAnsi="Times New Roman" w:hint="cs"/>
          <w:sz w:val="20"/>
          <w:szCs w:val="32"/>
          <w:rtl/>
        </w:rPr>
        <w:t>شغلی</w:t>
      </w:r>
      <w:r w:rsidRPr="0010254B">
        <w:rPr>
          <w:rFonts w:ascii="Times New Roman" w:hAnsi="Times New Roman"/>
          <w:sz w:val="20"/>
          <w:szCs w:val="32"/>
          <w:rtl/>
        </w:rPr>
        <w:t xml:space="preserve"> </w:t>
      </w:r>
      <w:r w:rsidRPr="0010254B">
        <w:rPr>
          <w:rFonts w:ascii="Times New Roman" w:hAnsi="Times New Roman" w:hint="cs"/>
          <w:sz w:val="20"/>
          <w:szCs w:val="32"/>
          <w:rtl/>
        </w:rPr>
        <w:t>در</w:t>
      </w:r>
      <w:r w:rsidRPr="0010254B">
        <w:rPr>
          <w:rFonts w:ascii="Times New Roman" w:hAnsi="Times New Roman"/>
          <w:sz w:val="20"/>
          <w:szCs w:val="32"/>
          <w:rtl/>
        </w:rPr>
        <w:t xml:space="preserve"> </w:t>
      </w:r>
      <w:r w:rsidRPr="0010254B">
        <w:rPr>
          <w:rFonts w:ascii="Times New Roman" w:hAnsi="Times New Roman" w:hint="cs"/>
          <w:sz w:val="20"/>
          <w:szCs w:val="32"/>
          <w:rtl/>
        </w:rPr>
        <w:t>صنایع</w:t>
      </w:r>
      <w:r w:rsidRPr="0010254B">
        <w:rPr>
          <w:rFonts w:ascii="Times New Roman" w:hAnsi="Times New Roman"/>
          <w:sz w:val="20"/>
          <w:szCs w:val="32"/>
          <w:rtl/>
        </w:rPr>
        <w:t xml:space="preserve"> </w:t>
      </w:r>
      <w:r w:rsidRPr="0010254B">
        <w:rPr>
          <w:rFonts w:ascii="Times New Roman" w:hAnsi="Times New Roman" w:hint="cs"/>
          <w:sz w:val="20"/>
          <w:szCs w:val="32"/>
          <w:rtl/>
        </w:rPr>
        <w:t>فولاد</w:t>
      </w:r>
      <w:r w:rsidRPr="0010254B">
        <w:rPr>
          <w:rFonts w:ascii="Times New Roman" w:hAnsi="Times New Roman"/>
          <w:sz w:val="20"/>
          <w:szCs w:val="32"/>
          <w:rtl/>
        </w:rPr>
        <w:t xml:space="preserve"> </w:t>
      </w:r>
      <w:r w:rsidRPr="0010254B">
        <w:rPr>
          <w:rFonts w:ascii="Times New Roman" w:hAnsi="Times New Roman" w:hint="cs"/>
          <w:sz w:val="20"/>
          <w:szCs w:val="32"/>
          <w:rtl/>
        </w:rPr>
        <w:t>خوزستان</w:t>
      </w:r>
      <w:r w:rsidRPr="0010254B">
        <w:rPr>
          <w:rFonts w:ascii="Times New Roman" w:hAnsi="Times New Roman"/>
          <w:sz w:val="20"/>
          <w:szCs w:val="32"/>
          <w:rtl/>
        </w:rPr>
        <w:t xml:space="preserve"> </w:t>
      </w:r>
      <w:r w:rsidRPr="0010254B">
        <w:rPr>
          <w:rFonts w:ascii="Times New Roman" w:hAnsi="Times New Roman" w:hint="cs"/>
          <w:sz w:val="20"/>
          <w:szCs w:val="32"/>
          <w:rtl/>
        </w:rPr>
        <w:t>با</w:t>
      </w:r>
      <w:r w:rsidRPr="0010254B">
        <w:rPr>
          <w:rFonts w:ascii="Times New Roman" w:hAnsi="Times New Roman"/>
          <w:sz w:val="20"/>
          <w:szCs w:val="32"/>
          <w:rtl/>
        </w:rPr>
        <w:t xml:space="preserve"> </w:t>
      </w:r>
      <w:r w:rsidRPr="0010254B">
        <w:rPr>
          <w:rFonts w:ascii="Times New Roman" w:hAnsi="Times New Roman" w:hint="cs"/>
          <w:sz w:val="20"/>
          <w:szCs w:val="32"/>
          <w:rtl/>
        </w:rPr>
        <w:t>استفاده</w:t>
      </w:r>
      <w:r w:rsidRPr="0010254B">
        <w:rPr>
          <w:rFonts w:ascii="Times New Roman" w:hAnsi="Times New Roman"/>
          <w:sz w:val="20"/>
          <w:szCs w:val="32"/>
          <w:rtl/>
        </w:rPr>
        <w:t xml:space="preserve"> </w:t>
      </w:r>
      <w:r w:rsidRPr="0010254B">
        <w:rPr>
          <w:rFonts w:ascii="Times New Roman" w:hAnsi="Times New Roman" w:hint="cs"/>
          <w:sz w:val="20"/>
          <w:szCs w:val="32"/>
          <w:rtl/>
        </w:rPr>
        <w:t>از</w:t>
      </w:r>
      <w:r w:rsidRPr="0010254B">
        <w:rPr>
          <w:rFonts w:ascii="Times New Roman" w:hAnsi="Times New Roman"/>
          <w:sz w:val="20"/>
          <w:szCs w:val="32"/>
          <w:rtl/>
        </w:rPr>
        <w:t xml:space="preserve"> </w:t>
      </w:r>
      <w:r w:rsidRPr="0010254B">
        <w:rPr>
          <w:rFonts w:ascii="Times New Roman" w:hAnsi="Times New Roman" w:hint="cs"/>
          <w:sz w:val="20"/>
          <w:szCs w:val="32"/>
          <w:rtl/>
        </w:rPr>
        <w:t>روش</w:t>
      </w:r>
      <w:r w:rsidRPr="0010254B">
        <w:rPr>
          <w:rFonts w:ascii="Times New Roman" w:hAnsi="Times New Roman"/>
          <w:sz w:val="20"/>
          <w:szCs w:val="32"/>
          <w:rtl/>
        </w:rPr>
        <w:t xml:space="preserve"> </w:t>
      </w:r>
      <w:r w:rsidRPr="0010254B">
        <w:rPr>
          <w:rFonts w:ascii="Times New Roman" w:hAnsi="Times New Roman" w:hint="cs"/>
          <w:sz w:val="20"/>
          <w:szCs w:val="32"/>
          <w:rtl/>
        </w:rPr>
        <w:t>تحلیل</w:t>
      </w:r>
      <w:r w:rsidRPr="0010254B">
        <w:rPr>
          <w:rFonts w:ascii="Times New Roman" w:hAnsi="Times New Roman"/>
          <w:sz w:val="20"/>
          <w:szCs w:val="32"/>
          <w:rtl/>
        </w:rPr>
        <w:t xml:space="preserve"> </w:t>
      </w:r>
      <w:r w:rsidRPr="0010254B">
        <w:rPr>
          <w:rFonts w:ascii="Times New Roman" w:hAnsi="Times New Roman" w:hint="cs"/>
          <w:sz w:val="20"/>
          <w:szCs w:val="32"/>
          <w:rtl/>
        </w:rPr>
        <w:t>ایمنی</w:t>
      </w:r>
      <w:r w:rsidRPr="0010254B">
        <w:rPr>
          <w:rFonts w:ascii="Times New Roman" w:hAnsi="Times New Roman"/>
          <w:sz w:val="20"/>
          <w:szCs w:val="32"/>
          <w:rtl/>
        </w:rPr>
        <w:t xml:space="preserve"> </w:t>
      </w:r>
      <w:r w:rsidRPr="0010254B">
        <w:rPr>
          <w:rFonts w:ascii="Times New Roman" w:hAnsi="Times New Roman" w:hint="cs"/>
          <w:sz w:val="20"/>
          <w:szCs w:val="32"/>
          <w:rtl/>
        </w:rPr>
        <w:t>شغلی</w:t>
      </w:r>
      <w:r w:rsidRPr="0010254B">
        <w:rPr>
          <w:rFonts w:ascii="Times New Roman" w:hAnsi="Times New Roman"/>
          <w:sz w:val="20"/>
          <w:szCs w:val="32"/>
          <w:rtl/>
        </w:rPr>
        <w:t xml:space="preserve"> (</w:t>
      </w:r>
      <w:r w:rsidRPr="0010254B">
        <w:rPr>
          <w:rFonts w:ascii="Times New Roman" w:hAnsi="Times New Roman"/>
          <w:sz w:val="20"/>
          <w:szCs w:val="32"/>
        </w:rPr>
        <w:t>JSA</w:t>
      </w:r>
      <w:r w:rsidRPr="0010254B">
        <w:rPr>
          <w:rFonts w:ascii="Times New Roman" w:hAnsi="Times New Roman"/>
          <w:sz w:val="20"/>
          <w:szCs w:val="32"/>
          <w:rtl/>
        </w:rPr>
        <w:t>)</w:t>
      </w:r>
    </w:p>
    <w:p w:rsidR="00A723D7" w:rsidRPr="0010254B" w:rsidRDefault="00A723D7" w:rsidP="00A723D7">
      <w:pPr>
        <w:spacing w:line="276" w:lineRule="auto"/>
        <w:ind w:firstLine="284"/>
        <w:jc w:val="center"/>
        <w:rPr>
          <w:rFonts w:ascii="Times New Roman" w:hAnsi="Times New Roman"/>
          <w:b/>
          <w:bCs/>
          <w:sz w:val="20"/>
          <w:szCs w:val="24"/>
          <w:vertAlign w:val="superscript"/>
          <w:rtl/>
        </w:rPr>
      </w:pPr>
      <w:r w:rsidRPr="0010254B">
        <w:rPr>
          <w:rFonts w:ascii="Times New Roman" w:hAnsi="Times New Roman" w:hint="cs"/>
          <w:b/>
          <w:bCs/>
          <w:sz w:val="20"/>
          <w:szCs w:val="24"/>
          <w:rtl/>
        </w:rPr>
        <w:t xml:space="preserve">نویسنده اول: امیر سودانی </w:t>
      </w:r>
    </w:p>
    <w:p w:rsidR="00A723D7" w:rsidRPr="0010254B" w:rsidRDefault="00A723D7" w:rsidP="00A723D7">
      <w:pPr>
        <w:spacing w:line="276" w:lineRule="auto"/>
        <w:ind w:firstLine="284"/>
        <w:jc w:val="center"/>
        <w:rPr>
          <w:rFonts w:ascii="Times New Roman" w:hAnsi="Times New Roman"/>
          <w:sz w:val="20"/>
          <w:szCs w:val="20"/>
          <w:rtl/>
        </w:rPr>
      </w:pPr>
      <w:r w:rsidRPr="0010254B">
        <w:rPr>
          <w:rFonts w:ascii="Times New Roman" w:hAnsi="Times New Roman" w:hint="cs"/>
          <w:sz w:val="20"/>
          <w:szCs w:val="20"/>
          <w:rtl/>
        </w:rPr>
        <w:t xml:space="preserve">1.دانشجوی کارشناسی ارشد،گروه محیط زیست و </w:t>
      </w:r>
      <w:r w:rsidRPr="0010254B">
        <w:rPr>
          <w:rFonts w:ascii="Times New Roman" w:hAnsi="Times New Roman"/>
          <w:sz w:val="20"/>
          <w:szCs w:val="20"/>
        </w:rPr>
        <w:t>HSE</w:t>
      </w:r>
      <w:r w:rsidRPr="0010254B">
        <w:rPr>
          <w:rFonts w:ascii="Times New Roman" w:hAnsi="Times New Roman" w:hint="cs"/>
          <w:sz w:val="20"/>
          <w:szCs w:val="20"/>
          <w:rtl/>
        </w:rPr>
        <w:t>، واحد اهواز،دانشگاه آزاد اسلامی ، اهواز، ایران</w:t>
      </w:r>
    </w:p>
    <w:p w:rsidR="00A723D7" w:rsidRPr="0010254B" w:rsidRDefault="00A723D7" w:rsidP="00A723D7">
      <w:pPr>
        <w:spacing w:line="276" w:lineRule="auto"/>
        <w:ind w:firstLine="284"/>
        <w:jc w:val="center"/>
        <w:rPr>
          <w:rFonts w:ascii="Times New Roman" w:hAnsi="Times New Roman"/>
          <w:sz w:val="20"/>
          <w:szCs w:val="20"/>
          <w:rtl/>
        </w:rPr>
      </w:pPr>
      <w:r w:rsidRPr="0010254B">
        <w:rPr>
          <w:rFonts w:ascii="Times New Roman" w:hAnsi="Times New Roman" w:hint="cs"/>
          <w:b/>
          <w:bCs/>
          <w:sz w:val="20"/>
          <w:szCs w:val="24"/>
          <w:rtl/>
        </w:rPr>
        <w:t>نویسنده دوم: علیرضا سودانی</w:t>
      </w:r>
    </w:p>
    <w:p w:rsidR="00A723D7" w:rsidRPr="0010254B" w:rsidRDefault="00A723D7" w:rsidP="00A723D7">
      <w:pPr>
        <w:spacing w:line="276" w:lineRule="auto"/>
        <w:ind w:firstLine="284"/>
        <w:jc w:val="center"/>
        <w:rPr>
          <w:rFonts w:ascii="Times New Roman" w:hAnsi="Times New Roman"/>
          <w:sz w:val="20"/>
          <w:szCs w:val="20"/>
          <w:rtl/>
        </w:rPr>
      </w:pPr>
      <w:r w:rsidRPr="0010254B">
        <w:rPr>
          <w:rFonts w:ascii="Times New Roman" w:hAnsi="Times New Roman" w:hint="cs"/>
          <w:sz w:val="20"/>
          <w:szCs w:val="20"/>
          <w:rtl/>
        </w:rPr>
        <w:t>2.دکتری محیط زیست،شرکت فولاد خوزستان</w:t>
      </w:r>
    </w:p>
    <w:p w:rsidR="00A723D7" w:rsidRPr="0010254B" w:rsidRDefault="00A723D7" w:rsidP="00A723D7">
      <w:pPr>
        <w:jc w:val="both"/>
        <w:rPr>
          <w:rFonts w:ascii="Times New Roman" w:hAnsi="Times New Roman"/>
          <w:sz w:val="20"/>
          <w:szCs w:val="24"/>
          <w:rtl/>
        </w:rPr>
      </w:pPr>
    </w:p>
    <w:p w:rsidR="00A723D7" w:rsidRPr="0010254B" w:rsidRDefault="00A723D7" w:rsidP="00A723D7">
      <w:pPr>
        <w:jc w:val="both"/>
        <w:rPr>
          <w:rFonts w:ascii="Times New Roman" w:hAnsi="Times New Roman"/>
          <w:b/>
          <w:bCs/>
          <w:sz w:val="20"/>
          <w:szCs w:val="24"/>
          <w:rtl/>
        </w:rPr>
      </w:pPr>
      <w:r w:rsidRPr="0010254B">
        <w:rPr>
          <w:rFonts w:ascii="Times New Roman" w:hAnsi="Times New Roman" w:hint="cs"/>
          <w:b/>
          <w:bCs/>
          <w:sz w:val="20"/>
          <w:szCs w:val="24"/>
          <w:rtl/>
        </w:rPr>
        <w:t>چکیده</w:t>
      </w:r>
      <w:r w:rsidRPr="0010254B">
        <w:rPr>
          <w:rFonts w:ascii="Times New Roman" w:hAnsi="Times New Roman"/>
          <w:b/>
          <w:bCs/>
          <w:sz w:val="20"/>
          <w:szCs w:val="24"/>
          <w:rtl/>
        </w:rPr>
        <w:t xml:space="preserve">  </w:t>
      </w:r>
    </w:p>
    <w:p w:rsidR="001830CA" w:rsidRPr="0010254B" w:rsidRDefault="001830CA" w:rsidP="001830CA">
      <w:pPr>
        <w:jc w:val="both"/>
        <w:rPr>
          <w:rFonts w:ascii="Times New Roman" w:hAnsi="Times New Roman"/>
          <w:b/>
          <w:bCs/>
          <w:sz w:val="20"/>
          <w:szCs w:val="24"/>
        </w:rPr>
      </w:pPr>
      <w:r w:rsidRPr="0010254B">
        <w:rPr>
          <w:rFonts w:ascii="Times New Roman" w:hAnsi="Times New Roman"/>
          <w:b/>
          <w:bCs/>
          <w:sz w:val="20"/>
          <w:szCs w:val="24"/>
          <w:rtl/>
        </w:rPr>
        <w:t>ایمنی شغلی در صنایع فولاد به دلیل ماهیت بسیار خطرناک فرایندها، همواره یکی از چالش‌های اساسی مدیران و کارشناسان</w:t>
      </w:r>
      <w:r w:rsidRPr="0010254B">
        <w:rPr>
          <w:rFonts w:ascii="Times New Roman" w:hAnsi="Times New Roman"/>
          <w:b/>
          <w:bCs/>
          <w:sz w:val="20"/>
          <w:szCs w:val="24"/>
        </w:rPr>
        <w:t xml:space="preserve"> HSE </w:t>
      </w:r>
      <w:r w:rsidRPr="0010254B">
        <w:rPr>
          <w:rFonts w:ascii="Times New Roman" w:hAnsi="Times New Roman"/>
          <w:b/>
          <w:bCs/>
          <w:sz w:val="20"/>
          <w:szCs w:val="24"/>
          <w:rtl/>
        </w:rPr>
        <w:t>به شمار می‌رود. کار در مجاورت کوره‌های ذوب، جابه‌جایی مداوم بارهای سنگین و قرار گرفتن در معرض انواع آلاینده‌های فیزیکی و شیمیایی، احتمال وقوع حوادث جدی و خسارت‌بار را به طور قابل توجهی افزایش می‌دهد. در چنین شرایطی، شناسایی نظام‌مند خطرات و ارزیابی ریسک پیش از بروز حادثه، نقش مهمی در کاهش پیامدهای انسانی و اقتصادی دارد</w:t>
      </w:r>
      <w:r w:rsidRPr="0010254B">
        <w:rPr>
          <w:rFonts w:ascii="Times New Roman" w:hAnsi="Times New Roman"/>
          <w:b/>
          <w:bCs/>
          <w:sz w:val="20"/>
          <w:szCs w:val="24"/>
        </w:rPr>
        <w:t>.</w:t>
      </w:r>
      <w:r w:rsidRPr="0010254B">
        <w:rPr>
          <w:rFonts w:ascii="Times New Roman" w:hAnsi="Times New Roman"/>
          <w:b/>
          <w:bCs/>
          <w:sz w:val="20"/>
          <w:szCs w:val="24"/>
          <w:rtl/>
        </w:rPr>
        <w:t>در مطالعه حاضر، از روش</w:t>
      </w:r>
      <w:r w:rsidRPr="0010254B">
        <w:rPr>
          <w:rFonts w:ascii="Times New Roman" w:hAnsi="Times New Roman"/>
          <w:b/>
          <w:bCs/>
          <w:sz w:val="20"/>
          <w:szCs w:val="24"/>
        </w:rPr>
        <w:t xml:space="preserve"> Job Safety Analysis (JSA) </w:t>
      </w:r>
      <w:r w:rsidRPr="0010254B">
        <w:rPr>
          <w:rFonts w:ascii="Times New Roman" w:hAnsi="Times New Roman"/>
          <w:b/>
          <w:bCs/>
          <w:sz w:val="20"/>
          <w:szCs w:val="24"/>
          <w:rtl/>
        </w:rPr>
        <w:t>به عنوان رویکردی ساده، ساختارمند و قابل اجرا در محیط‌های صنعتی برای بررسی وضعیت ایمنی در صنایع فولاد خوزستان استفاده شده است. این پژوهش به صورت فرضی و بر پایه شبیه‌سازی شرایط واقعی محیط کار طراحی شده و داده‌ها متناسب با سناریوهای بازسازی‌شده عملیاتی تدوین گردیده‌اند. در چارچوب</w:t>
      </w:r>
      <w:r w:rsidRPr="0010254B">
        <w:rPr>
          <w:rFonts w:ascii="Times New Roman" w:hAnsi="Times New Roman"/>
          <w:b/>
          <w:bCs/>
          <w:sz w:val="20"/>
          <w:szCs w:val="24"/>
        </w:rPr>
        <w:t xml:space="preserve"> JSA</w:t>
      </w:r>
      <w:r w:rsidRPr="0010254B">
        <w:rPr>
          <w:rFonts w:ascii="Times New Roman" w:hAnsi="Times New Roman"/>
          <w:b/>
          <w:bCs/>
          <w:sz w:val="20"/>
          <w:szCs w:val="24"/>
          <w:rtl/>
        </w:rPr>
        <w:t>، وظایف کاری به مراحل جزئی‌تر تفکیک شده و برای هر مرحله، خطرات بالقوه شناسایی و تحلیل شده است</w:t>
      </w:r>
      <w:r w:rsidRPr="0010254B">
        <w:rPr>
          <w:rFonts w:ascii="Times New Roman" w:hAnsi="Times New Roman"/>
          <w:b/>
          <w:bCs/>
          <w:sz w:val="20"/>
          <w:szCs w:val="24"/>
        </w:rPr>
        <w:t>.</w:t>
      </w:r>
      <w:r w:rsidRPr="0010254B">
        <w:rPr>
          <w:rFonts w:ascii="Times New Roman" w:hAnsi="Times New Roman"/>
          <w:b/>
          <w:bCs/>
          <w:sz w:val="20"/>
          <w:szCs w:val="24"/>
          <w:rtl/>
        </w:rPr>
        <w:t>نتایج نشان می‌دهد مهم‌ترین ریسک‌ها شامل سوختگی ناشی از تماس با فلز مذاب، سقوط در حین جابه‌جایی بار، قرار گرفتن در معرض سطوح بالای نویز و استنشاق گازهای خطرناک است. به‌کارگیری اقداماتی مانند استفاده صحیح از تجهیزات حفاظت فردی، آموزش هدفمند کارکنان و پایش مستمر شرایط محیط کار، می‌تواند سطح ریسک این فعالیت‌ها را به طور معناداری کاهش دهد. در جمع‌بندی، به نظر می‌رسد روش</w:t>
      </w:r>
      <w:r w:rsidRPr="0010254B">
        <w:rPr>
          <w:rFonts w:ascii="Times New Roman" w:hAnsi="Times New Roman"/>
          <w:b/>
          <w:bCs/>
          <w:sz w:val="20"/>
          <w:szCs w:val="24"/>
        </w:rPr>
        <w:t xml:space="preserve"> JSA </w:t>
      </w:r>
      <w:r w:rsidRPr="0010254B">
        <w:rPr>
          <w:rFonts w:ascii="Times New Roman" w:hAnsi="Times New Roman"/>
          <w:b/>
          <w:bCs/>
          <w:sz w:val="20"/>
          <w:szCs w:val="24"/>
          <w:rtl/>
        </w:rPr>
        <w:t>ابزاری کارآمد برای تقویت فرهنگ ایمنی و ارتقای آگاهی کارکنان در صنایع فولاد باشد</w:t>
      </w:r>
      <w:r w:rsidRPr="0010254B">
        <w:rPr>
          <w:rFonts w:ascii="Times New Roman" w:hAnsi="Times New Roman"/>
          <w:b/>
          <w:bCs/>
          <w:sz w:val="20"/>
          <w:szCs w:val="24"/>
        </w:rPr>
        <w:t>.</w:t>
      </w:r>
    </w:p>
    <w:p w:rsidR="00A723D7" w:rsidRPr="0010254B" w:rsidRDefault="00A723D7" w:rsidP="00A723D7">
      <w:pPr>
        <w:jc w:val="both"/>
        <w:rPr>
          <w:rFonts w:ascii="Times New Roman" w:hAnsi="Times New Roman"/>
          <w:sz w:val="20"/>
          <w:szCs w:val="24"/>
          <w:rtl/>
        </w:rPr>
      </w:pPr>
    </w:p>
    <w:p w:rsidR="00A723D7" w:rsidRPr="0010254B" w:rsidRDefault="00A723D7" w:rsidP="00A723D7">
      <w:pPr>
        <w:jc w:val="both"/>
        <w:rPr>
          <w:rFonts w:ascii="Times New Roman" w:hAnsi="Times New Roman"/>
          <w:sz w:val="20"/>
          <w:szCs w:val="24"/>
          <w:rtl/>
        </w:rPr>
      </w:pPr>
      <w:r w:rsidRPr="0010254B">
        <w:rPr>
          <w:rFonts w:ascii="Times New Roman" w:hAnsi="Times New Roman" w:hint="cs"/>
          <w:sz w:val="20"/>
          <w:szCs w:val="24"/>
          <w:rtl/>
        </w:rPr>
        <w:t>واژگان کلیدی : ایمنی</w:t>
      </w:r>
      <w:r w:rsidRPr="0010254B">
        <w:rPr>
          <w:rFonts w:ascii="Times New Roman" w:hAnsi="Times New Roman"/>
          <w:sz w:val="20"/>
          <w:szCs w:val="24"/>
          <w:rtl/>
        </w:rPr>
        <w:t xml:space="preserve"> </w:t>
      </w:r>
      <w:r w:rsidRPr="0010254B">
        <w:rPr>
          <w:rFonts w:ascii="Times New Roman" w:hAnsi="Times New Roman" w:hint="cs"/>
          <w:sz w:val="20"/>
          <w:szCs w:val="24"/>
          <w:rtl/>
        </w:rPr>
        <w:t>شغلی، ارزیابی</w:t>
      </w:r>
      <w:r w:rsidRPr="0010254B">
        <w:rPr>
          <w:rFonts w:ascii="Times New Roman" w:hAnsi="Times New Roman"/>
          <w:sz w:val="20"/>
          <w:szCs w:val="24"/>
          <w:rtl/>
        </w:rPr>
        <w:t xml:space="preserve"> </w:t>
      </w:r>
      <w:r w:rsidRPr="0010254B">
        <w:rPr>
          <w:rFonts w:ascii="Times New Roman" w:hAnsi="Times New Roman" w:hint="cs"/>
          <w:sz w:val="20"/>
          <w:szCs w:val="24"/>
          <w:rtl/>
        </w:rPr>
        <w:t>ریسک،</w:t>
      </w:r>
      <w:r w:rsidRPr="0010254B">
        <w:rPr>
          <w:rFonts w:ascii="Times New Roman" w:hAnsi="Times New Roman"/>
          <w:sz w:val="20"/>
          <w:szCs w:val="24"/>
          <w:rtl/>
        </w:rPr>
        <w:t xml:space="preserve"> </w:t>
      </w:r>
      <w:r w:rsidRPr="0010254B">
        <w:rPr>
          <w:rFonts w:ascii="Times New Roman" w:hAnsi="Times New Roman" w:hint="cs"/>
          <w:sz w:val="20"/>
          <w:szCs w:val="24"/>
          <w:rtl/>
        </w:rPr>
        <w:t>فولاد</w:t>
      </w:r>
      <w:r w:rsidRPr="0010254B">
        <w:rPr>
          <w:rFonts w:ascii="Times New Roman" w:hAnsi="Times New Roman"/>
          <w:sz w:val="20"/>
          <w:szCs w:val="24"/>
          <w:rtl/>
        </w:rPr>
        <w:t xml:space="preserve"> </w:t>
      </w:r>
      <w:r w:rsidRPr="0010254B">
        <w:rPr>
          <w:rFonts w:ascii="Times New Roman" w:hAnsi="Times New Roman" w:hint="cs"/>
          <w:sz w:val="20"/>
          <w:szCs w:val="24"/>
          <w:rtl/>
        </w:rPr>
        <w:t xml:space="preserve">خوزستان، </w:t>
      </w:r>
      <w:r w:rsidRPr="0010254B">
        <w:rPr>
          <w:rFonts w:ascii="Times New Roman" w:hAnsi="Times New Roman"/>
          <w:sz w:val="20"/>
          <w:szCs w:val="24"/>
        </w:rPr>
        <w:t>JSA</w:t>
      </w:r>
      <w:r w:rsidRPr="0010254B">
        <w:rPr>
          <w:rFonts w:ascii="Times New Roman" w:hAnsi="Times New Roman" w:hint="cs"/>
          <w:sz w:val="20"/>
          <w:szCs w:val="24"/>
          <w:rtl/>
        </w:rPr>
        <w:t>،</w:t>
      </w:r>
      <w:r w:rsidRPr="0010254B">
        <w:rPr>
          <w:rFonts w:ascii="Times New Roman" w:hAnsi="Times New Roman"/>
          <w:sz w:val="20"/>
          <w:szCs w:val="24"/>
          <w:rtl/>
        </w:rPr>
        <w:t xml:space="preserve"> </w:t>
      </w:r>
      <w:r w:rsidRPr="0010254B">
        <w:rPr>
          <w:rFonts w:ascii="Times New Roman" w:hAnsi="Times New Roman" w:hint="cs"/>
          <w:sz w:val="20"/>
          <w:szCs w:val="24"/>
          <w:rtl/>
        </w:rPr>
        <w:t>صنایع</w:t>
      </w:r>
      <w:r w:rsidRPr="0010254B">
        <w:rPr>
          <w:rFonts w:ascii="Times New Roman" w:hAnsi="Times New Roman"/>
          <w:sz w:val="20"/>
          <w:szCs w:val="24"/>
          <w:rtl/>
        </w:rPr>
        <w:t xml:space="preserve"> </w:t>
      </w:r>
      <w:r w:rsidRPr="0010254B">
        <w:rPr>
          <w:rFonts w:ascii="Times New Roman" w:hAnsi="Times New Roman" w:hint="cs"/>
          <w:sz w:val="20"/>
          <w:szCs w:val="24"/>
          <w:rtl/>
        </w:rPr>
        <w:t>فولاد</w:t>
      </w:r>
    </w:p>
    <w:p w:rsidR="00A723D7" w:rsidRPr="0010254B" w:rsidRDefault="00A723D7" w:rsidP="00A723D7">
      <w:pPr>
        <w:rPr>
          <w:rFonts w:ascii="Times New Roman" w:hAnsi="Times New Roman"/>
          <w:sz w:val="20"/>
          <w:szCs w:val="24"/>
          <w:rtl/>
        </w:rPr>
      </w:pPr>
    </w:p>
    <w:p w:rsidR="00A723D7" w:rsidRPr="0010254B" w:rsidRDefault="00A723D7" w:rsidP="00A723D7">
      <w:pPr>
        <w:rPr>
          <w:rFonts w:ascii="Times New Roman" w:hAnsi="Times New Roman"/>
          <w:sz w:val="20"/>
          <w:szCs w:val="24"/>
          <w:rtl/>
        </w:rPr>
      </w:pPr>
    </w:p>
    <w:p w:rsidR="00A723D7" w:rsidRPr="0010254B" w:rsidRDefault="00A723D7" w:rsidP="00A723D7">
      <w:pPr>
        <w:rPr>
          <w:rFonts w:ascii="Times New Roman" w:hAnsi="Times New Roman"/>
          <w:sz w:val="20"/>
          <w:szCs w:val="24"/>
          <w:rtl/>
        </w:rPr>
      </w:pPr>
    </w:p>
    <w:p w:rsidR="00A723D7" w:rsidRPr="0010254B" w:rsidRDefault="00A723D7" w:rsidP="00A723D7">
      <w:pPr>
        <w:rPr>
          <w:rFonts w:ascii="Times New Roman" w:hAnsi="Times New Roman"/>
          <w:sz w:val="20"/>
          <w:szCs w:val="24"/>
          <w:rtl/>
        </w:rPr>
      </w:pPr>
    </w:p>
    <w:p w:rsidR="00A723D7" w:rsidRPr="00C16F2B" w:rsidRDefault="00DD44CB" w:rsidP="00A723D7">
      <w:pPr>
        <w:rPr>
          <w:rFonts w:ascii="Times New Roman" w:hAnsi="Times New Roman"/>
          <w:b/>
          <w:bCs/>
          <w:sz w:val="20"/>
          <w:szCs w:val="24"/>
          <w:rtl/>
        </w:rPr>
      </w:pPr>
      <w:r w:rsidRPr="00C16F2B">
        <w:rPr>
          <w:rFonts w:ascii="Times New Roman" w:hAnsi="Times New Roman" w:hint="cs"/>
          <w:b/>
          <w:bCs/>
          <w:sz w:val="20"/>
          <w:szCs w:val="24"/>
          <w:rtl/>
        </w:rPr>
        <w:lastRenderedPageBreak/>
        <w:t>مقدمه</w:t>
      </w:r>
    </w:p>
    <w:p w:rsidR="004937B7" w:rsidRPr="0010254B" w:rsidRDefault="004937B7" w:rsidP="004937B7">
      <w:pPr>
        <w:jc w:val="both"/>
        <w:rPr>
          <w:rFonts w:ascii="Times New Roman" w:hAnsi="Times New Roman"/>
          <w:b/>
          <w:bCs/>
          <w:sz w:val="20"/>
        </w:rPr>
      </w:pPr>
      <w:r w:rsidRPr="0010254B">
        <w:rPr>
          <w:rFonts w:ascii="Times New Roman" w:hAnsi="Times New Roman"/>
          <w:sz w:val="20"/>
          <w:szCs w:val="24"/>
          <w:rtl/>
        </w:rPr>
        <w:t xml:space="preserve">ایمنی و سلامت شغلی یکی از ارکان اصلی توسعه پایدار در صنایع سنگین، از جمله صنعت فولاد، محسوب می‌شود </w:t>
      </w:r>
      <w:r w:rsidRPr="0010254B">
        <w:rPr>
          <w:rFonts w:ascii="Times New Roman" w:hAnsi="Times New Roman"/>
          <w:sz w:val="20"/>
          <w:szCs w:val="24"/>
        </w:rPr>
        <w:t>(</w:t>
      </w:r>
      <w:r w:rsidRPr="0010254B">
        <w:rPr>
          <w:rFonts w:ascii="Times New Roman" w:hAnsi="Times New Roman"/>
          <w:sz w:val="20"/>
          <w:szCs w:val="24"/>
          <w:rtl/>
        </w:rPr>
        <w:t>جعفری و همکاران، ۱۴۰۰</w:t>
      </w:r>
      <w:r w:rsidRPr="0010254B">
        <w:rPr>
          <w:rFonts w:ascii="Times New Roman" w:hAnsi="Times New Roman"/>
          <w:sz w:val="20"/>
          <w:szCs w:val="24"/>
        </w:rPr>
        <w:t xml:space="preserve">). </w:t>
      </w:r>
      <w:r w:rsidRPr="0010254B">
        <w:rPr>
          <w:rFonts w:ascii="Times New Roman" w:hAnsi="Times New Roman"/>
          <w:sz w:val="20"/>
          <w:szCs w:val="24"/>
          <w:rtl/>
        </w:rPr>
        <w:t xml:space="preserve">در واحدهای فولادی، به‌ویژه مجتمع‌های بزرگ تولید فولاد، ماهیت پرخطر فعالیت‌هایی مانند کار با کوره‌های ذوب، حمل و جابجایی شمش‌های فولادی و مواجهه مداوم با آلاینده‌های فیزیکی و شیمیایی، احتمال بروز حوادث شغلی شدید را به‌طور قابل توجهی افزایش می‌دهد </w:t>
      </w:r>
      <w:r w:rsidRPr="0010254B">
        <w:rPr>
          <w:rFonts w:ascii="Times New Roman" w:hAnsi="Times New Roman"/>
          <w:sz w:val="20"/>
          <w:szCs w:val="24"/>
        </w:rPr>
        <w:t xml:space="preserve">(Aleahmad &amp; Biglar, 2021). </w:t>
      </w:r>
      <w:r w:rsidRPr="0010254B">
        <w:rPr>
          <w:rFonts w:ascii="Times New Roman" w:hAnsi="Times New Roman"/>
          <w:sz w:val="20"/>
          <w:szCs w:val="24"/>
          <w:rtl/>
        </w:rPr>
        <w:t xml:space="preserve">گزارش‌های انجمن جهانی فولاد نشان می‌دهد که با وجود بهبود نسبی برخی شاخص‌های ایمنی، همچنان هر سال تعداد قابل توجهی حادثه ثبت‌شده و موارد مرگ شغلی در این صنعت رخ می‌دهد و بخش مهمی از آن‌ها در دسته صنایع سنگین مانند فولاد قرار می‌گیرد </w:t>
      </w:r>
      <w:r w:rsidRPr="0010254B">
        <w:rPr>
          <w:rFonts w:ascii="Times New Roman" w:hAnsi="Times New Roman"/>
          <w:sz w:val="20"/>
          <w:szCs w:val="24"/>
        </w:rPr>
        <w:t xml:space="preserve">(World Steel Association, 2023). </w:t>
      </w:r>
      <w:r w:rsidRPr="0010254B">
        <w:rPr>
          <w:rFonts w:ascii="Times New Roman" w:hAnsi="Times New Roman"/>
          <w:sz w:val="20"/>
          <w:szCs w:val="24"/>
          <w:rtl/>
        </w:rPr>
        <w:t xml:space="preserve">مطالعات انجام‌شده در ایران نیز حاکی از آن است که محیط‌های کاری مرتبط با استخراج و تولید مواد معدنی و فلزی، از جمله فولاد، در زمره مشاغل پرریسک قرار دارند و نیازمند توجه ویژه به مدیریت ایمنی و بهداشت شغلی هستند </w:t>
      </w:r>
      <w:r w:rsidR="00C16F2B">
        <w:rPr>
          <w:rFonts w:ascii="Times New Roman" w:hAnsi="Times New Roman" w:hint="cs"/>
          <w:sz w:val="20"/>
          <w:szCs w:val="24"/>
          <w:rtl/>
        </w:rPr>
        <w:t>(</w:t>
      </w:r>
      <w:r w:rsidRPr="0010254B">
        <w:rPr>
          <w:rFonts w:ascii="Times New Roman" w:hAnsi="Times New Roman"/>
          <w:sz w:val="20"/>
          <w:szCs w:val="24"/>
          <w:rtl/>
        </w:rPr>
        <w:t xml:space="preserve">غنبری و همکاران، </w:t>
      </w:r>
      <w:r w:rsidR="00C16F2B">
        <w:rPr>
          <w:rFonts w:ascii="Times New Roman" w:hAnsi="Times New Roman" w:hint="cs"/>
          <w:sz w:val="20"/>
          <w:szCs w:val="24"/>
          <w:rtl/>
        </w:rPr>
        <w:t>(</w:t>
      </w:r>
      <w:r w:rsidRPr="0010254B">
        <w:rPr>
          <w:rFonts w:ascii="Times New Roman" w:hAnsi="Times New Roman"/>
          <w:sz w:val="20"/>
          <w:szCs w:val="24"/>
          <w:rtl/>
        </w:rPr>
        <w:t xml:space="preserve">۱۳۹۷؛ </w:t>
      </w:r>
      <w:r w:rsidRPr="0010254B">
        <w:rPr>
          <w:rFonts w:ascii="Times New Roman" w:hAnsi="Times New Roman"/>
          <w:sz w:val="20"/>
          <w:szCs w:val="24"/>
        </w:rPr>
        <w:t>Behbahani &amp; Dashti, 2018.</w:t>
      </w:r>
      <w:r w:rsidR="00C16F2B">
        <w:rPr>
          <w:rFonts w:ascii="Times New Roman" w:hAnsi="Times New Roman" w:hint="cs"/>
          <w:b/>
          <w:bCs/>
          <w:sz w:val="20"/>
          <w:rtl/>
        </w:rPr>
        <w:t xml:space="preserve"> .</w:t>
      </w:r>
    </w:p>
    <w:p w:rsidR="00FF7534" w:rsidRPr="0010254B" w:rsidRDefault="00046B6E" w:rsidP="004937B7">
      <w:pPr>
        <w:jc w:val="both"/>
        <w:rPr>
          <w:rFonts w:ascii="Times New Roman" w:hAnsi="Times New Roman"/>
          <w:b/>
          <w:bCs/>
          <w:sz w:val="20"/>
          <w:rtl/>
        </w:rPr>
      </w:pPr>
      <w:r w:rsidRPr="0010254B">
        <w:rPr>
          <w:rFonts w:ascii="Times New Roman" w:hAnsi="Times New Roman" w:hint="cs"/>
          <w:b/>
          <w:bCs/>
          <w:sz w:val="20"/>
          <w:rtl/>
        </w:rPr>
        <w:t>بیان</w:t>
      </w:r>
      <w:r w:rsidRPr="0010254B">
        <w:rPr>
          <w:rFonts w:ascii="Times New Roman" w:hAnsi="Times New Roman"/>
          <w:b/>
          <w:bCs/>
          <w:sz w:val="20"/>
          <w:rtl/>
        </w:rPr>
        <w:t xml:space="preserve"> </w:t>
      </w:r>
      <w:r w:rsidRPr="0010254B">
        <w:rPr>
          <w:rFonts w:ascii="Times New Roman" w:hAnsi="Times New Roman" w:hint="cs"/>
          <w:b/>
          <w:bCs/>
          <w:sz w:val="20"/>
          <w:rtl/>
        </w:rPr>
        <w:t>مسأله</w:t>
      </w:r>
      <w:r w:rsidRPr="0010254B">
        <w:rPr>
          <w:rFonts w:ascii="Times New Roman" w:hAnsi="Times New Roman"/>
          <w:b/>
          <w:bCs/>
          <w:sz w:val="20"/>
          <w:rtl/>
        </w:rPr>
        <w:t xml:space="preserve">  </w:t>
      </w:r>
    </w:p>
    <w:p w:rsidR="005A2A30" w:rsidRPr="0010254B" w:rsidRDefault="005A2A30" w:rsidP="005A2A30">
      <w:pPr>
        <w:jc w:val="both"/>
        <w:rPr>
          <w:rFonts w:ascii="Times New Roman" w:hAnsi="Times New Roman" w:hint="cs"/>
          <w:sz w:val="20"/>
          <w:szCs w:val="24"/>
          <w:rtl/>
        </w:rPr>
      </w:pPr>
      <w:r w:rsidRPr="0010254B">
        <w:rPr>
          <w:rFonts w:ascii="Times New Roman" w:hAnsi="Times New Roman"/>
          <w:sz w:val="20"/>
          <w:szCs w:val="24"/>
          <w:rtl/>
        </w:rPr>
        <w:t xml:space="preserve">با وجود پیشرفت‌های فناورانه و پیاده‌سازی سامانه‌های نوین کنترلی در صنایع فولاد، نرخ وقوع حوادث شغلی در بسیاری از واحدها همچنان قابل توجه است </w:t>
      </w:r>
      <w:r w:rsidRPr="0010254B">
        <w:rPr>
          <w:rFonts w:ascii="Times New Roman" w:hAnsi="Times New Roman"/>
          <w:sz w:val="20"/>
          <w:szCs w:val="24"/>
        </w:rPr>
        <w:t xml:space="preserve">(Jafari et al., 2021). </w:t>
      </w:r>
      <w:r w:rsidRPr="0010254B">
        <w:rPr>
          <w:rFonts w:ascii="Times New Roman" w:hAnsi="Times New Roman"/>
          <w:sz w:val="20"/>
          <w:szCs w:val="24"/>
          <w:rtl/>
        </w:rPr>
        <w:t xml:space="preserve">داده‌های منتشرشده از سوی انجمن جهانی فولاد نشان می‌دهد که حوادث ناشی از تماس با فلزات مذاب، سقوط اجسام سنگین و رخدادهای مرتبط با تجهیزات حمل‌ونقل داخلی، همچنان از مهم‌ترین علل حوادث شدید و مرگ‌ومیر در این صنعت به شمار می‌آیند </w:t>
      </w:r>
      <w:r w:rsidRPr="0010254B">
        <w:rPr>
          <w:rFonts w:ascii="Times New Roman" w:hAnsi="Times New Roman"/>
          <w:sz w:val="20"/>
          <w:szCs w:val="24"/>
        </w:rPr>
        <w:t xml:space="preserve">(World Steel Association, 2023; World Steel Association, 2025). </w:t>
      </w:r>
      <w:r w:rsidRPr="0010254B">
        <w:rPr>
          <w:rFonts w:ascii="Times New Roman" w:hAnsi="Times New Roman"/>
          <w:sz w:val="20"/>
          <w:szCs w:val="24"/>
          <w:rtl/>
        </w:rPr>
        <w:t xml:space="preserve">این حوادث علاوه بر خسارات انسانی، منجر به توقف تولید، آسیب به تجهیزات، افزایش هزینه‌های بیمه‌ای و کاهش بهره‌وری می‌شوند </w:t>
      </w:r>
      <w:r w:rsidRPr="0010254B">
        <w:rPr>
          <w:rFonts w:ascii="Times New Roman" w:hAnsi="Times New Roman"/>
          <w:sz w:val="20"/>
          <w:szCs w:val="24"/>
        </w:rPr>
        <w:t xml:space="preserve">(Jaddi Madarsara et al., 2019). </w:t>
      </w:r>
      <w:r w:rsidRPr="0010254B">
        <w:rPr>
          <w:rFonts w:ascii="Times New Roman" w:hAnsi="Times New Roman"/>
          <w:sz w:val="20"/>
          <w:szCs w:val="24"/>
          <w:rtl/>
        </w:rPr>
        <w:t xml:space="preserve">مطالعات مختلف نشان داده‌اند که در بسیاری از واحدهای صنعتی، ریشه بخشی از حوادث به نبود شناسایی نظام‌مند خطرات و ضعف در ارزیابی ریسک فعالیت‌های کاری بازمی‌گردد </w:t>
      </w:r>
      <w:r w:rsidRPr="0010254B">
        <w:rPr>
          <w:rFonts w:ascii="Times New Roman" w:hAnsi="Times New Roman"/>
          <w:sz w:val="20"/>
          <w:szCs w:val="24"/>
        </w:rPr>
        <w:t xml:space="preserve">(Tharanya &amp; Balan, 2021). </w:t>
      </w:r>
      <w:r w:rsidRPr="0010254B">
        <w:rPr>
          <w:rFonts w:ascii="Times New Roman" w:hAnsi="Times New Roman"/>
          <w:sz w:val="20"/>
          <w:szCs w:val="24"/>
          <w:rtl/>
        </w:rPr>
        <w:t xml:space="preserve">بنابراین، شناسایی دقیق خطرات و ارزیابی کمی و کیفی ریسک پیش از وقوع حادثه، ضرورتی انکارناپذیر برای برنامه‌ریزی مداخلات مؤثر در صنایع فولاد است </w:t>
      </w:r>
      <w:r w:rsidRPr="0010254B">
        <w:rPr>
          <w:rFonts w:ascii="Times New Roman" w:hAnsi="Times New Roman"/>
          <w:sz w:val="20"/>
          <w:szCs w:val="24"/>
        </w:rPr>
        <w:t>(Ghasemi et al., 2023)</w:t>
      </w:r>
      <w:r w:rsidR="0071401E">
        <w:rPr>
          <w:rFonts w:ascii="Times New Roman" w:hAnsi="Times New Roman" w:hint="cs"/>
          <w:sz w:val="20"/>
          <w:szCs w:val="24"/>
          <w:rtl/>
        </w:rPr>
        <w:t>.</w:t>
      </w:r>
    </w:p>
    <w:p w:rsidR="00046B6E" w:rsidRPr="0010254B" w:rsidRDefault="00046B6E" w:rsidP="005A2A30">
      <w:pPr>
        <w:jc w:val="both"/>
        <w:rPr>
          <w:rFonts w:ascii="Times New Roman" w:hAnsi="Times New Roman"/>
          <w:b/>
          <w:bCs/>
          <w:sz w:val="20"/>
          <w:rtl/>
        </w:rPr>
      </w:pPr>
      <w:r w:rsidRPr="0010254B">
        <w:rPr>
          <w:rFonts w:ascii="Times New Roman" w:hAnsi="Times New Roman" w:hint="cs"/>
          <w:b/>
          <w:bCs/>
          <w:sz w:val="20"/>
          <w:rtl/>
        </w:rPr>
        <w:t>اهمیت</w:t>
      </w:r>
      <w:r w:rsidRPr="0010254B">
        <w:rPr>
          <w:rFonts w:ascii="Times New Roman" w:hAnsi="Times New Roman"/>
          <w:b/>
          <w:bCs/>
          <w:sz w:val="20"/>
          <w:rtl/>
        </w:rPr>
        <w:t xml:space="preserve"> </w:t>
      </w:r>
      <w:r w:rsidRPr="0010254B">
        <w:rPr>
          <w:rFonts w:ascii="Times New Roman" w:hAnsi="Times New Roman" w:hint="cs"/>
          <w:b/>
          <w:bCs/>
          <w:sz w:val="20"/>
          <w:rtl/>
        </w:rPr>
        <w:t>موضوع</w:t>
      </w:r>
      <w:r w:rsidRPr="0010254B">
        <w:rPr>
          <w:rFonts w:ascii="Times New Roman" w:hAnsi="Times New Roman"/>
          <w:b/>
          <w:bCs/>
          <w:sz w:val="20"/>
          <w:rtl/>
        </w:rPr>
        <w:t xml:space="preserve">  </w:t>
      </w:r>
    </w:p>
    <w:p w:rsidR="005A2A30" w:rsidRPr="0010254B" w:rsidRDefault="005A2A30" w:rsidP="005A2A30">
      <w:pPr>
        <w:jc w:val="both"/>
        <w:rPr>
          <w:rFonts w:ascii="Times New Roman" w:hAnsi="Times New Roman" w:hint="cs"/>
          <w:sz w:val="20"/>
          <w:rtl/>
        </w:rPr>
      </w:pPr>
      <w:r w:rsidRPr="0010254B">
        <w:rPr>
          <w:rFonts w:ascii="Times New Roman" w:hAnsi="Times New Roman"/>
          <w:sz w:val="20"/>
          <w:szCs w:val="24"/>
          <w:rtl/>
        </w:rPr>
        <w:t xml:space="preserve">ارزیابی ریسک به‌عنوان یکی از ابزارهای کلیدی مدیریت ایمنی، چارچوبی برای شناسایی خطرات بالقوه، برآورد احتمال و شدت پیامدها و انتخاب اقدامات کنترلی مناسب فراهم می‌کند </w:t>
      </w:r>
      <w:r w:rsidRPr="0010254B">
        <w:rPr>
          <w:rFonts w:ascii="Times New Roman" w:hAnsi="Times New Roman"/>
          <w:sz w:val="20"/>
          <w:szCs w:val="24"/>
        </w:rPr>
        <w:t>(Kumar, 2014)</w:t>
      </w:r>
      <w:r w:rsidR="0071401E">
        <w:rPr>
          <w:rFonts w:ascii="Times New Roman" w:hAnsi="Times New Roman" w:hint="cs"/>
          <w:sz w:val="20"/>
          <w:szCs w:val="24"/>
          <w:rtl/>
        </w:rPr>
        <w:t xml:space="preserve"> .</w:t>
      </w:r>
      <w:r w:rsidRPr="0010254B">
        <w:rPr>
          <w:rFonts w:ascii="Times New Roman" w:hAnsi="Times New Roman"/>
          <w:sz w:val="20"/>
          <w:szCs w:val="24"/>
        </w:rPr>
        <w:t xml:space="preserve"> </w:t>
      </w:r>
      <w:r w:rsidRPr="0010254B">
        <w:rPr>
          <w:rFonts w:ascii="Times New Roman" w:hAnsi="Times New Roman"/>
          <w:sz w:val="20"/>
          <w:szCs w:val="24"/>
          <w:rtl/>
        </w:rPr>
        <w:t xml:space="preserve">در این میان، روش </w:t>
      </w:r>
      <w:r w:rsidRPr="0071401E">
        <w:rPr>
          <w:rFonts w:ascii="Times New Roman" w:hAnsi="Times New Roman"/>
          <w:sz w:val="20"/>
          <w:szCs w:val="24"/>
        </w:rPr>
        <w:t>Job Safety Analysis (JSA)</w:t>
      </w:r>
      <w:r w:rsidRPr="0010254B">
        <w:rPr>
          <w:rFonts w:ascii="Times New Roman" w:hAnsi="Times New Roman"/>
          <w:sz w:val="20"/>
          <w:szCs w:val="24"/>
        </w:rPr>
        <w:t xml:space="preserve"> </w:t>
      </w:r>
      <w:r w:rsidRPr="0010254B">
        <w:rPr>
          <w:rFonts w:ascii="Times New Roman" w:hAnsi="Times New Roman"/>
          <w:sz w:val="20"/>
          <w:szCs w:val="24"/>
          <w:rtl/>
        </w:rPr>
        <w:t xml:space="preserve">به دلیل سادگی، ساختار مرحله‌به‌مرحله و قابلیت اجرا در محیط‌های صنعتی مختلف، به‌طور گسترده برای تحلیل وظایف کاری و شناسایی مخاطرات مرتبط به کار گرفته شده است </w:t>
      </w:r>
      <w:r w:rsidRPr="0010254B">
        <w:rPr>
          <w:rFonts w:ascii="Times New Roman" w:hAnsi="Times New Roman"/>
          <w:sz w:val="20"/>
          <w:szCs w:val="24"/>
        </w:rPr>
        <w:t xml:space="preserve">(Ghasemi et al., 2023). </w:t>
      </w:r>
      <w:r w:rsidRPr="0010254B">
        <w:rPr>
          <w:rFonts w:ascii="Times New Roman" w:hAnsi="Times New Roman"/>
          <w:sz w:val="20"/>
          <w:szCs w:val="24"/>
          <w:rtl/>
        </w:rPr>
        <w:t>نتایج چندین پژوهش نشان داده است که استفاده از</w:t>
      </w:r>
      <w:r w:rsidRPr="0010254B">
        <w:rPr>
          <w:rFonts w:ascii="Times New Roman" w:hAnsi="Times New Roman"/>
          <w:sz w:val="20"/>
          <w:szCs w:val="24"/>
        </w:rPr>
        <w:t xml:space="preserve"> JSA </w:t>
      </w:r>
      <w:r w:rsidRPr="0010254B">
        <w:rPr>
          <w:rFonts w:ascii="Times New Roman" w:hAnsi="Times New Roman"/>
          <w:sz w:val="20"/>
          <w:szCs w:val="24"/>
          <w:rtl/>
        </w:rPr>
        <w:t xml:space="preserve">در کنار سایر ابزارهای ارزیابی ریسک، در صنایع مختلف از جمله فولاد، معدن و تولیدی، به کاهش نرخ حوادث، بهبود رفتار ایمن و ارتقای فرهنگ ایمنی در میان کارکنان منجر می‌شود </w:t>
      </w:r>
      <w:r w:rsidRPr="0010254B">
        <w:rPr>
          <w:rFonts w:ascii="Times New Roman" w:hAnsi="Times New Roman"/>
          <w:sz w:val="20"/>
          <w:szCs w:val="24"/>
        </w:rPr>
        <w:t>(Jafari et al., 2021; Jaddi Madarsara et al., 2019</w:t>
      </w:r>
      <w:proofErr w:type="gramStart"/>
      <w:r w:rsidRPr="0010254B">
        <w:rPr>
          <w:rFonts w:ascii="Times New Roman" w:hAnsi="Times New Roman"/>
          <w:sz w:val="20"/>
          <w:szCs w:val="24"/>
        </w:rPr>
        <w:t>)</w:t>
      </w:r>
      <w:r w:rsidR="0071401E">
        <w:rPr>
          <w:rFonts w:ascii="Times New Roman" w:hAnsi="Times New Roman" w:hint="cs"/>
          <w:sz w:val="20"/>
          <w:szCs w:val="24"/>
          <w:rtl/>
        </w:rPr>
        <w:t xml:space="preserve"> .</w:t>
      </w:r>
      <w:proofErr w:type="gramEnd"/>
      <w:r w:rsidRPr="0010254B">
        <w:rPr>
          <w:rFonts w:ascii="Times New Roman" w:hAnsi="Times New Roman"/>
          <w:sz w:val="20"/>
          <w:szCs w:val="24"/>
        </w:rPr>
        <w:t xml:space="preserve"> </w:t>
      </w:r>
      <w:r w:rsidRPr="0010254B">
        <w:rPr>
          <w:rFonts w:ascii="Times New Roman" w:hAnsi="Times New Roman"/>
          <w:sz w:val="20"/>
          <w:szCs w:val="24"/>
          <w:rtl/>
        </w:rPr>
        <w:t xml:space="preserve">این روش با تجزیه فعالیت‌های کاری به مراحل کوچک‌تر، امکان شناسایی دقیق‌تر نقاط بحرانی و طراحی مداخله‌های هدفمند کنترلی را فراهم می‌کند </w:t>
      </w:r>
      <w:r w:rsidRPr="0010254B">
        <w:rPr>
          <w:rFonts w:ascii="Times New Roman" w:hAnsi="Times New Roman"/>
          <w:sz w:val="20"/>
          <w:szCs w:val="24"/>
        </w:rPr>
        <w:t>(Aleahmad &amp; Biglar, 2021)</w:t>
      </w:r>
      <w:r w:rsidR="0071401E">
        <w:rPr>
          <w:rFonts w:ascii="Times New Roman" w:hAnsi="Times New Roman" w:hint="cs"/>
          <w:sz w:val="20"/>
          <w:rtl/>
        </w:rPr>
        <w:t>.</w:t>
      </w:r>
    </w:p>
    <w:p w:rsidR="00046B6E" w:rsidRPr="0010254B" w:rsidRDefault="00046B6E" w:rsidP="005A2A30">
      <w:pPr>
        <w:jc w:val="both"/>
        <w:rPr>
          <w:rFonts w:ascii="Times New Roman" w:hAnsi="Times New Roman"/>
          <w:b/>
          <w:bCs/>
          <w:sz w:val="20"/>
          <w:rtl/>
        </w:rPr>
      </w:pPr>
      <w:r w:rsidRPr="0010254B">
        <w:rPr>
          <w:rFonts w:ascii="Times New Roman" w:hAnsi="Times New Roman" w:hint="cs"/>
          <w:b/>
          <w:bCs/>
          <w:sz w:val="20"/>
          <w:rtl/>
        </w:rPr>
        <w:t>ادبیات</w:t>
      </w:r>
      <w:r w:rsidRPr="0010254B">
        <w:rPr>
          <w:rFonts w:ascii="Times New Roman" w:hAnsi="Times New Roman"/>
          <w:b/>
          <w:bCs/>
          <w:sz w:val="20"/>
          <w:rtl/>
        </w:rPr>
        <w:t xml:space="preserve"> </w:t>
      </w:r>
      <w:r w:rsidRPr="0010254B">
        <w:rPr>
          <w:rFonts w:ascii="Times New Roman" w:hAnsi="Times New Roman" w:hint="cs"/>
          <w:b/>
          <w:bCs/>
          <w:sz w:val="20"/>
          <w:rtl/>
        </w:rPr>
        <w:t>و</w:t>
      </w:r>
      <w:r w:rsidRPr="0010254B">
        <w:rPr>
          <w:rFonts w:ascii="Times New Roman" w:hAnsi="Times New Roman"/>
          <w:b/>
          <w:bCs/>
          <w:sz w:val="20"/>
          <w:rtl/>
        </w:rPr>
        <w:t xml:space="preserve"> </w:t>
      </w:r>
      <w:r w:rsidRPr="0010254B">
        <w:rPr>
          <w:rFonts w:ascii="Times New Roman" w:hAnsi="Times New Roman" w:hint="cs"/>
          <w:b/>
          <w:bCs/>
          <w:sz w:val="20"/>
          <w:rtl/>
        </w:rPr>
        <w:t>پیشینه</w:t>
      </w:r>
      <w:r w:rsidRPr="0010254B">
        <w:rPr>
          <w:rFonts w:ascii="Times New Roman" w:hAnsi="Times New Roman"/>
          <w:b/>
          <w:bCs/>
          <w:sz w:val="20"/>
          <w:rtl/>
        </w:rPr>
        <w:t xml:space="preserve">  </w:t>
      </w:r>
    </w:p>
    <w:p w:rsidR="005A2A30" w:rsidRPr="0010254B" w:rsidRDefault="005A2A30" w:rsidP="0071401E">
      <w:pPr>
        <w:jc w:val="both"/>
        <w:rPr>
          <w:rFonts w:ascii="Times New Roman" w:hAnsi="Times New Roman" w:hint="cs"/>
          <w:sz w:val="20"/>
          <w:szCs w:val="24"/>
          <w:rtl/>
        </w:rPr>
      </w:pPr>
      <w:r w:rsidRPr="0010254B">
        <w:rPr>
          <w:rFonts w:ascii="Times New Roman" w:hAnsi="Times New Roman"/>
          <w:sz w:val="20"/>
          <w:szCs w:val="24"/>
          <w:rtl/>
        </w:rPr>
        <w:t>مطالعات متعددی به کاربرد</w:t>
      </w:r>
      <w:r w:rsidRPr="0010254B">
        <w:rPr>
          <w:rFonts w:ascii="Times New Roman" w:hAnsi="Times New Roman"/>
          <w:sz w:val="20"/>
          <w:szCs w:val="24"/>
        </w:rPr>
        <w:t xml:space="preserve"> JSA </w:t>
      </w:r>
      <w:r w:rsidRPr="0010254B">
        <w:rPr>
          <w:rFonts w:ascii="Times New Roman" w:hAnsi="Times New Roman"/>
          <w:sz w:val="20"/>
          <w:szCs w:val="24"/>
          <w:rtl/>
        </w:rPr>
        <w:t>در صنایع مختلف پرداخته‌اند. در یک مطالعه در صنعت فولاد ایران، ارزیابی ریسک با استفاده از روش</w:t>
      </w:r>
      <w:r w:rsidRPr="0010254B">
        <w:rPr>
          <w:rFonts w:ascii="Times New Roman" w:hAnsi="Times New Roman"/>
          <w:sz w:val="20"/>
          <w:szCs w:val="24"/>
        </w:rPr>
        <w:t xml:space="preserve"> JSA </w:t>
      </w:r>
      <w:r w:rsidRPr="0010254B">
        <w:rPr>
          <w:rFonts w:ascii="Times New Roman" w:hAnsi="Times New Roman"/>
          <w:sz w:val="20"/>
          <w:szCs w:val="24"/>
          <w:rtl/>
        </w:rPr>
        <w:t xml:space="preserve">و مدل ویلیام فاین نشان داد که بخش قابل توجهی از فعالیت‌ها در سطوح ریسک بالا قرار دارند و اجرای اقدامات کنترلی پیشنهادی می‌تواند به‌طور محسوسی سطح ریسک را کاهش دهد </w:t>
      </w:r>
      <w:r w:rsidRPr="0010254B">
        <w:rPr>
          <w:rFonts w:ascii="Times New Roman" w:hAnsi="Times New Roman"/>
          <w:sz w:val="20"/>
          <w:szCs w:val="24"/>
        </w:rPr>
        <w:t>(Jafari et al., 2021)</w:t>
      </w:r>
      <w:r w:rsidR="0071401E">
        <w:rPr>
          <w:rFonts w:ascii="Times New Roman" w:hAnsi="Times New Roman" w:hint="cs"/>
          <w:sz w:val="20"/>
          <w:szCs w:val="24"/>
          <w:rtl/>
        </w:rPr>
        <w:t>.</w:t>
      </w:r>
      <w:r w:rsidR="000176B6">
        <w:rPr>
          <w:rFonts w:ascii="Times New Roman" w:hAnsi="Times New Roman" w:hint="cs"/>
          <w:sz w:val="20"/>
          <w:szCs w:val="24"/>
          <w:rtl/>
        </w:rPr>
        <w:t xml:space="preserve"> </w:t>
      </w:r>
      <w:r w:rsidRPr="0010254B">
        <w:rPr>
          <w:rFonts w:ascii="Times New Roman" w:hAnsi="Times New Roman"/>
          <w:sz w:val="20"/>
          <w:szCs w:val="24"/>
          <w:rtl/>
        </w:rPr>
        <w:t>پژوهش‌</w:t>
      </w:r>
      <w:r w:rsidR="000176B6">
        <w:rPr>
          <w:rFonts w:ascii="Times New Roman" w:hAnsi="Times New Roman" w:hint="cs"/>
          <w:sz w:val="20"/>
          <w:szCs w:val="24"/>
          <w:rtl/>
        </w:rPr>
        <w:t xml:space="preserve"> </w:t>
      </w:r>
      <w:r w:rsidRPr="0010254B">
        <w:rPr>
          <w:rFonts w:ascii="Times New Roman" w:hAnsi="Times New Roman"/>
          <w:sz w:val="20"/>
          <w:szCs w:val="24"/>
          <w:rtl/>
        </w:rPr>
        <w:t xml:space="preserve">های انجام‌شده در </w:t>
      </w:r>
      <w:r w:rsidRPr="0010254B">
        <w:rPr>
          <w:rFonts w:ascii="Times New Roman" w:hAnsi="Times New Roman"/>
          <w:sz w:val="20"/>
          <w:szCs w:val="24"/>
          <w:rtl/>
        </w:rPr>
        <w:lastRenderedPageBreak/>
        <w:t>واحدهای معدنی و صنایع فلزی نیز حاکی از آن است که ترکیب</w:t>
      </w:r>
      <w:r w:rsidRPr="0010254B">
        <w:rPr>
          <w:rFonts w:ascii="Times New Roman" w:hAnsi="Times New Roman"/>
          <w:sz w:val="20"/>
          <w:szCs w:val="24"/>
        </w:rPr>
        <w:t xml:space="preserve"> JSA </w:t>
      </w:r>
      <w:r w:rsidRPr="0010254B">
        <w:rPr>
          <w:rFonts w:ascii="Times New Roman" w:hAnsi="Times New Roman"/>
          <w:sz w:val="20"/>
          <w:szCs w:val="24"/>
          <w:rtl/>
        </w:rPr>
        <w:t xml:space="preserve">با روش‌های کمی دیگر، دقت شناسایی خطرات و اولویت‌بندی اقدامات کنترلی را افزایش می‌دهد </w:t>
      </w:r>
      <w:r w:rsidRPr="0010254B">
        <w:rPr>
          <w:rFonts w:ascii="Times New Roman" w:hAnsi="Times New Roman"/>
          <w:sz w:val="20"/>
          <w:szCs w:val="24"/>
        </w:rPr>
        <w:t>(Behbahani &amp; Dashti, 2018; Tharanya &amp; Balan, 2021)</w:t>
      </w:r>
      <w:r w:rsidR="0071401E">
        <w:rPr>
          <w:rFonts w:ascii="Times New Roman" w:hAnsi="Times New Roman" w:hint="cs"/>
          <w:sz w:val="20"/>
          <w:szCs w:val="24"/>
          <w:rtl/>
        </w:rPr>
        <w:t xml:space="preserve"> .</w:t>
      </w:r>
      <w:r w:rsidRPr="0010254B">
        <w:rPr>
          <w:rFonts w:ascii="Times New Roman" w:hAnsi="Times New Roman"/>
          <w:sz w:val="20"/>
          <w:szCs w:val="24"/>
        </w:rPr>
        <w:t xml:space="preserve"> </w:t>
      </w:r>
      <w:r w:rsidRPr="0010254B">
        <w:rPr>
          <w:rFonts w:ascii="Times New Roman" w:hAnsi="Times New Roman"/>
          <w:sz w:val="20"/>
          <w:szCs w:val="24"/>
          <w:rtl/>
        </w:rPr>
        <w:t>مرورهای نظام‌مند جدید نشان داده‌اند که استفاده صحیح از</w:t>
      </w:r>
      <w:r w:rsidRPr="0010254B">
        <w:rPr>
          <w:rFonts w:ascii="Times New Roman" w:hAnsi="Times New Roman"/>
          <w:sz w:val="20"/>
          <w:szCs w:val="24"/>
        </w:rPr>
        <w:t xml:space="preserve"> JSA </w:t>
      </w:r>
      <w:r w:rsidRPr="0010254B">
        <w:rPr>
          <w:rFonts w:ascii="Times New Roman" w:hAnsi="Times New Roman"/>
          <w:sz w:val="20"/>
          <w:szCs w:val="24"/>
          <w:rtl/>
        </w:rPr>
        <w:t xml:space="preserve">می‌تواند به کاهش حوادث ناشی از تماس با مواد داغ، سقوط اجسام و سایر خطرات مکانیکی کمک کند و در عین حال به‌عنوان ابزاری آموزشی برای افزایش آگاهی کارکنان نسبت به مخاطرات محیط کار به کار رود </w:t>
      </w:r>
      <w:r w:rsidRPr="0010254B">
        <w:rPr>
          <w:rFonts w:ascii="Times New Roman" w:hAnsi="Times New Roman"/>
          <w:sz w:val="20"/>
          <w:szCs w:val="24"/>
        </w:rPr>
        <w:t>(Ghasemi et al., 2023; Aleahmad &amp; Biglar, 2021</w:t>
      </w:r>
      <w:proofErr w:type="gramStart"/>
      <w:r w:rsidRPr="0010254B">
        <w:rPr>
          <w:rFonts w:ascii="Times New Roman" w:hAnsi="Times New Roman"/>
          <w:sz w:val="20"/>
          <w:szCs w:val="24"/>
        </w:rPr>
        <w:t>)</w:t>
      </w:r>
      <w:r w:rsidR="0071401E">
        <w:rPr>
          <w:rFonts w:ascii="Times New Roman" w:hAnsi="Times New Roman" w:hint="cs"/>
          <w:sz w:val="20"/>
          <w:szCs w:val="24"/>
          <w:rtl/>
        </w:rPr>
        <w:t xml:space="preserve"> .</w:t>
      </w:r>
      <w:proofErr w:type="gramEnd"/>
      <w:r w:rsidRPr="0010254B">
        <w:rPr>
          <w:rFonts w:ascii="Times New Roman" w:hAnsi="Times New Roman"/>
          <w:sz w:val="20"/>
          <w:szCs w:val="24"/>
        </w:rPr>
        <w:t xml:space="preserve"> </w:t>
      </w:r>
      <w:r w:rsidRPr="0010254B">
        <w:rPr>
          <w:rFonts w:ascii="Times New Roman" w:hAnsi="Times New Roman"/>
          <w:sz w:val="20"/>
          <w:szCs w:val="24"/>
          <w:rtl/>
        </w:rPr>
        <w:t>همچنین، ترکیب</w:t>
      </w:r>
      <w:r w:rsidRPr="0010254B">
        <w:rPr>
          <w:rFonts w:ascii="Times New Roman" w:hAnsi="Times New Roman"/>
          <w:sz w:val="20"/>
          <w:szCs w:val="24"/>
        </w:rPr>
        <w:t xml:space="preserve"> JSA </w:t>
      </w:r>
      <w:r w:rsidRPr="0010254B">
        <w:rPr>
          <w:rFonts w:ascii="Times New Roman" w:hAnsi="Times New Roman"/>
          <w:sz w:val="20"/>
          <w:szCs w:val="24"/>
          <w:rtl/>
        </w:rPr>
        <w:t>با تکنیک‌هایی مانند</w:t>
      </w:r>
      <w:r w:rsidRPr="0010254B">
        <w:rPr>
          <w:rFonts w:ascii="Times New Roman" w:hAnsi="Times New Roman"/>
          <w:sz w:val="20"/>
          <w:szCs w:val="24"/>
        </w:rPr>
        <w:t xml:space="preserve"> FMEA </w:t>
      </w:r>
      <w:r w:rsidRPr="0010254B">
        <w:rPr>
          <w:rFonts w:ascii="Times New Roman" w:hAnsi="Times New Roman"/>
          <w:sz w:val="20"/>
          <w:szCs w:val="24"/>
          <w:rtl/>
        </w:rPr>
        <w:t>یا</w:t>
      </w:r>
      <w:r w:rsidRPr="0010254B">
        <w:rPr>
          <w:rFonts w:ascii="Times New Roman" w:hAnsi="Times New Roman"/>
          <w:sz w:val="20"/>
          <w:szCs w:val="24"/>
        </w:rPr>
        <w:t xml:space="preserve"> HIRA </w:t>
      </w:r>
      <w:r w:rsidRPr="0010254B">
        <w:rPr>
          <w:rFonts w:ascii="Times New Roman" w:hAnsi="Times New Roman"/>
          <w:sz w:val="20"/>
          <w:szCs w:val="24"/>
          <w:rtl/>
        </w:rPr>
        <w:t>در برخی محیط‌های صنعتی موجب بهبود شناسایی خطرات پنهان و تقویت نظام تصمیم‌گیری در حوزه</w:t>
      </w:r>
      <w:r w:rsidRPr="0010254B">
        <w:rPr>
          <w:rFonts w:ascii="Times New Roman" w:hAnsi="Times New Roman"/>
          <w:sz w:val="20"/>
          <w:szCs w:val="24"/>
        </w:rPr>
        <w:t xml:space="preserve"> HSE </w:t>
      </w:r>
      <w:r w:rsidRPr="0010254B">
        <w:rPr>
          <w:rFonts w:ascii="Times New Roman" w:hAnsi="Times New Roman"/>
          <w:sz w:val="20"/>
          <w:szCs w:val="24"/>
          <w:rtl/>
        </w:rPr>
        <w:t xml:space="preserve">شده است </w:t>
      </w:r>
      <w:r w:rsidRPr="0010254B">
        <w:rPr>
          <w:rFonts w:ascii="Times New Roman" w:hAnsi="Times New Roman"/>
          <w:sz w:val="20"/>
          <w:szCs w:val="24"/>
        </w:rPr>
        <w:t>(Jaddi Madarsara et al., 2019; Novianti &amp; Windriya, 2023)</w:t>
      </w:r>
      <w:r w:rsidR="0071401E">
        <w:rPr>
          <w:rFonts w:ascii="Times New Roman" w:hAnsi="Times New Roman" w:hint="cs"/>
          <w:sz w:val="20"/>
          <w:szCs w:val="24"/>
          <w:rtl/>
        </w:rPr>
        <w:t>.</w:t>
      </w:r>
    </w:p>
    <w:p w:rsidR="00046B6E" w:rsidRPr="0010254B" w:rsidRDefault="00046B6E" w:rsidP="005A2A30">
      <w:pPr>
        <w:jc w:val="both"/>
        <w:rPr>
          <w:rFonts w:ascii="Times New Roman" w:hAnsi="Times New Roman"/>
          <w:b/>
          <w:bCs/>
          <w:sz w:val="20"/>
          <w:rtl/>
        </w:rPr>
      </w:pPr>
      <w:r w:rsidRPr="0010254B">
        <w:rPr>
          <w:rFonts w:ascii="Times New Roman" w:hAnsi="Times New Roman" w:hint="cs"/>
          <w:b/>
          <w:bCs/>
          <w:sz w:val="20"/>
          <w:rtl/>
        </w:rPr>
        <w:t>اهداف</w:t>
      </w:r>
      <w:r w:rsidRPr="0010254B">
        <w:rPr>
          <w:rFonts w:ascii="Times New Roman" w:hAnsi="Times New Roman"/>
          <w:b/>
          <w:bCs/>
          <w:sz w:val="20"/>
          <w:rtl/>
        </w:rPr>
        <w:t xml:space="preserve"> </w:t>
      </w:r>
      <w:r w:rsidRPr="0010254B">
        <w:rPr>
          <w:rFonts w:ascii="Times New Roman" w:hAnsi="Times New Roman" w:hint="cs"/>
          <w:b/>
          <w:bCs/>
          <w:sz w:val="20"/>
          <w:rtl/>
        </w:rPr>
        <w:t>پژوهش</w:t>
      </w:r>
      <w:r w:rsidRPr="0010254B">
        <w:rPr>
          <w:rFonts w:ascii="Times New Roman" w:hAnsi="Times New Roman"/>
          <w:b/>
          <w:bCs/>
          <w:sz w:val="20"/>
          <w:rtl/>
        </w:rPr>
        <w:t xml:space="preserve">  </w:t>
      </w:r>
    </w:p>
    <w:p w:rsidR="00677A68" w:rsidRPr="0010254B" w:rsidRDefault="00677A68" w:rsidP="00677A68">
      <w:pPr>
        <w:pStyle w:val="ListParagraph"/>
        <w:numPr>
          <w:ilvl w:val="0"/>
          <w:numId w:val="40"/>
        </w:numPr>
        <w:ind w:left="95" w:hanging="141"/>
        <w:jc w:val="both"/>
        <w:rPr>
          <w:rFonts w:ascii="Times New Roman" w:hAnsi="Times New Roman"/>
          <w:sz w:val="20"/>
          <w:szCs w:val="24"/>
        </w:rPr>
      </w:pPr>
      <w:r w:rsidRPr="0010254B">
        <w:rPr>
          <w:rFonts w:ascii="Times New Roman" w:hAnsi="Times New Roman"/>
          <w:sz w:val="20"/>
          <w:szCs w:val="24"/>
          <w:rtl/>
        </w:rPr>
        <w:t>شناسایی مهم‌ترین خطرات شغلی در فرآیندهای کاری اصلی واحد فولاد مورد مطالعه</w:t>
      </w:r>
      <w:r w:rsidRPr="0010254B">
        <w:rPr>
          <w:rFonts w:ascii="Times New Roman" w:hAnsi="Times New Roman"/>
          <w:sz w:val="20"/>
          <w:szCs w:val="24"/>
        </w:rPr>
        <w:t>.</w:t>
      </w:r>
    </w:p>
    <w:p w:rsidR="00677A68" w:rsidRPr="0010254B" w:rsidRDefault="00677A68" w:rsidP="00677A68">
      <w:pPr>
        <w:pStyle w:val="ListParagraph"/>
        <w:numPr>
          <w:ilvl w:val="0"/>
          <w:numId w:val="40"/>
        </w:numPr>
        <w:ind w:left="95" w:hanging="141"/>
        <w:jc w:val="both"/>
        <w:rPr>
          <w:rFonts w:ascii="Times New Roman" w:hAnsi="Times New Roman"/>
          <w:sz w:val="20"/>
          <w:szCs w:val="24"/>
        </w:rPr>
      </w:pPr>
      <w:r w:rsidRPr="0010254B">
        <w:rPr>
          <w:rFonts w:ascii="Times New Roman" w:hAnsi="Times New Roman"/>
          <w:sz w:val="20"/>
          <w:szCs w:val="24"/>
          <w:rtl/>
        </w:rPr>
        <w:t>ارزیابی سطح ریسک هر یک از خطرات شناسایی‌شده بر اساس ترکیب احتمال وقوع و شدت پیامد با بهره‌گیری از روش</w:t>
      </w:r>
      <w:r w:rsidRPr="0010254B">
        <w:rPr>
          <w:rFonts w:ascii="Times New Roman" w:hAnsi="Times New Roman"/>
          <w:sz w:val="20"/>
          <w:szCs w:val="24"/>
        </w:rPr>
        <w:t xml:space="preserve"> JSA </w:t>
      </w:r>
      <w:r w:rsidRPr="0010254B">
        <w:rPr>
          <w:rFonts w:ascii="Times New Roman" w:hAnsi="Times New Roman"/>
          <w:sz w:val="20"/>
          <w:szCs w:val="24"/>
          <w:rtl/>
        </w:rPr>
        <w:t>و ماتریس ریسک پنج‌درپنج</w:t>
      </w:r>
      <w:r w:rsidRPr="0010254B">
        <w:rPr>
          <w:rFonts w:ascii="Times New Roman" w:hAnsi="Times New Roman"/>
          <w:sz w:val="20"/>
          <w:szCs w:val="24"/>
        </w:rPr>
        <w:t xml:space="preserve"> (Smith, 2018; Behbahani &amp; Dashti, 2018)</w:t>
      </w:r>
      <w:r w:rsidR="000176B6">
        <w:rPr>
          <w:rFonts w:ascii="Times New Roman" w:hAnsi="Times New Roman" w:hint="cs"/>
          <w:sz w:val="20"/>
          <w:szCs w:val="24"/>
          <w:rtl/>
        </w:rPr>
        <w:t xml:space="preserve"> .</w:t>
      </w:r>
    </w:p>
    <w:p w:rsidR="00677A68" w:rsidRPr="0010254B" w:rsidRDefault="00677A68" w:rsidP="00677A68">
      <w:pPr>
        <w:pStyle w:val="ListParagraph"/>
        <w:numPr>
          <w:ilvl w:val="0"/>
          <w:numId w:val="40"/>
        </w:numPr>
        <w:ind w:left="95" w:hanging="141"/>
        <w:jc w:val="both"/>
        <w:rPr>
          <w:rFonts w:ascii="Times New Roman" w:hAnsi="Times New Roman"/>
          <w:sz w:val="20"/>
          <w:szCs w:val="24"/>
        </w:rPr>
      </w:pPr>
      <w:r w:rsidRPr="0010254B">
        <w:rPr>
          <w:rFonts w:ascii="Times New Roman" w:hAnsi="Times New Roman"/>
          <w:sz w:val="20"/>
          <w:szCs w:val="24"/>
          <w:rtl/>
        </w:rPr>
        <w:t>پیشنهاد اقدامات کنترلی مهندسی، مدیریتی و آموزشی مناسب برای کاهش سطح ریسک به حدود قابل‌قبول مطابق با استانداردهای موجود</w:t>
      </w:r>
      <w:r w:rsidRPr="0010254B">
        <w:rPr>
          <w:rFonts w:ascii="Times New Roman" w:hAnsi="Times New Roman"/>
          <w:sz w:val="20"/>
          <w:szCs w:val="24"/>
        </w:rPr>
        <w:t>.</w:t>
      </w:r>
    </w:p>
    <w:p w:rsidR="00677A68" w:rsidRPr="0010254B" w:rsidRDefault="00677A68" w:rsidP="000176B6">
      <w:pPr>
        <w:pStyle w:val="ListParagraph"/>
        <w:numPr>
          <w:ilvl w:val="0"/>
          <w:numId w:val="40"/>
        </w:numPr>
        <w:ind w:left="95" w:hanging="141"/>
        <w:jc w:val="both"/>
        <w:rPr>
          <w:rFonts w:ascii="Times New Roman" w:hAnsi="Times New Roman"/>
          <w:sz w:val="20"/>
          <w:szCs w:val="24"/>
        </w:rPr>
      </w:pPr>
      <w:r w:rsidRPr="0010254B">
        <w:rPr>
          <w:rFonts w:ascii="Times New Roman" w:hAnsi="Times New Roman"/>
          <w:sz w:val="20"/>
          <w:szCs w:val="24"/>
          <w:rtl/>
        </w:rPr>
        <w:t>فراهم کردن شواهد کاربردی برای طراحی برنامه‌های آموزشی و تقویت فرهنگ ایمنی در بین کارکنان واحد فولاد بر اساس نتایج حاصل از</w:t>
      </w:r>
      <w:r w:rsidRPr="0010254B">
        <w:rPr>
          <w:rFonts w:ascii="Times New Roman" w:hAnsi="Times New Roman"/>
          <w:sz w:val="20"/>
          <w:szCs w:val="24"/>
        </w:rPr>
        <w:t xml:space="preserve"> JSA (Applications, Shortcomings, and New Advances of JSA, 2023)</w:t>
      </w:r>
      <w:r w:rsidR="000176B6">
        <w:rPr>
          <w:rFonts w:ascii="Times New Roman" w:hAnsi="Times New Roman" w:hint="cs"/>
          <w:sz w:val="20"/>
          <w:szCs w:val="24"/>
          <w:rtl/>
        </w:rPr>
        <w:t xml:space="preserve"> .</w:t>
      </w:r>
    </w:p>
    <w:p w:rsidR="00046B6E" w:rsidRPr="00976442" w:rsidRDefault="00046B6E" w:rsidP="00AF609C">
      <w:pPr>
        <w:jc w:val="both"/>
        <w:rPr>
          <w:rFonts w:ascii="Times New Roman" w:hAnsi="Times New Roman"/>
          <w:b/>
          <w:bCs/>
          <w:sz w:val="18"/>
          <w:rtl/>
        </w:rPr>
      </w:pPr>
      <w:r w:rsidRPr="00976442">
        <w:rPr>
          <w:rFonts w:ascii="Times New Roman" w:hAnsi="Times New Roman" w:hint="cs"/>
          <w:b/>
          <w:bCs/>
          <w:sz w:val="18"/>
          <w:rtl/>
        </w:rPr>
        <w:t>فرضیه‌های</w:t>
      </w:r>
      <w:r w:rsidRPr="00976442">
        <w:rPr>
          <w:rFonts w:ascii="Times New Roman" w:hAnsi="Times New Roman"/>
          <w:b/>
          <w:bCs/>
          <w:sz w:val="18"/>
          <w:rtl/>
        </w:rPr>
        <w:t xml:space="preserve"> </w:t>
      </w:r>
      <w:r w:rsidRPr="00976442">
        <w:rPr>
          <w:rFonts w:ascii="Times New Roman" w:hAnsi="Times New Roman" w:hint="cs"/>
          <w:b/>
          <w:bCs/>
          <w:sz w:val="18"/>
          <w:rtl/>
        </w:rPr>
        <w:t>پژوهش</w:t>
      </w:r>
      <w:r w:rsidRPr="00976442">
        <w:rPr>
          <w:rFonts w:ascii="Times New Roman" w:hAnsi="Times New Roman"/>
          <w:b/>
          <w:bCs/>
          <w:sz w:val="18"/>
          <w:rtl/>
        </w:rPr>
        <w:t xml:space="preserve">  </w:t>
      </w:r>
    </w:p>
    <w:p w:rsidR="00677A68" w:rsidRPr="0010254B" w:rsidRDefault="00677A68" w:rsidP="000176B6">
      <w:pPr>
        <w:pStyle w:val="ListParagraph"/>
        <w:numPr>
          <w:ilvl w:val="0"/>
          <w:numId w:val="40"/>
        </w:numPr>
        <w:tabs>
          <w:tab w:val="left" w:pos="3401"/>
        </w:tabs>
        <w:ind w:left="95" w:hanging="141"/>
        <w:jc w:val="both"/>
        <w:rPr>
          <w:rFonts w:ascii="Times New Roman" w:hAnsi="Times New Roman"/>
          <w:sz w:val="20"/>
          <w:szCs w:val="24"/>
        </w:rPr>
      </w:pPr>
      <w:r w:rsidRPr="0010254B">
        <w:rPr>
          <w:rFonts w:ascii="Times New Roman" w:hAnsi="Times New Roman"/>
          <w:sz w:val="20"/>
          <w:szCs w:val="24"/>
          <w:rtl/>
        </w:rPr>
        <w:t>به‌کارگیری روش</w:t>
      </w:r>
      <w:r w:rsidRPr="0010254B">
        <w:rPr>
          <w:rFonts w:ascii="Times New Roman" w:hAnsi="Times New Roman"/>
          <w:sz w:val="20"/>
          <w:szCs w:val="24"/>
        </w:rPr>
        <w:t xml:space="preserve"> JSA </w:t>
      </w:r>
      <w:r w:rsidRPr="0010254B">
        <w:rPr>
          <w:rFonts w:ascii="Times New Roman" w:hAnsi="Times New Roman"/>
          <w:sz w:val="20"/>
          <w:szCs w:val="24"/>
          <w:rtl/>
        </w:rPr>
        <w:t>می‌تواند منجر به شناسایی ساختارمند خطرات شغلی در فرآیندهای اصلی تولید فولاد و کاهش سطح ریسک محاسبه‌شده برای فعالیت‌های پرخطر شود</w:t>
      </w:r>
      <w:r w:rsidRPr="0010254B">
        <w:rPr>
          <w:rFonts w:ascii="Times New Roman" w:hAnsi="Times New Roman"/>
          <w:sz w:val="20"/>
          <w:szCs w:val="24"/>
        </w:rPr>
        <w:t xml:space="preserve"> (Jafari et al., 2021)</w:t>
      </w:r>
      <w:r w:rsidR="000176B6">
        <w:rPr>
          <w:rFonts w:ascii="Times New Roman" w:hAnsi="Times New Roman" w:hint="cs"/>
          <w:sz w:val="20"/>
          <w:szCs w:val="24"/>
          <w:rtl/>
        </w:rPr>
        <w:t>.</w:t>
      </w:r>
    </w:p>
    <w:p w:rsidR="00677A68" w:rsidRPr="0010254B" w:rsidRDefault="00677A68" w:rsidP="000176B6">
      <w:pPr>
        <w:pStyle w:val="ListParagraph"/>
        <w:numPr>
          <w:ilvl w:val="0"/>
          <w:numId w:val="40"/>
        </w:numPr>
        <w:tabs>
          <w:tab w:val="left" w:pos="3401"/>
        </w:tabs>
        <w:ind w:left="95" w:hanging="141"/>
        <w:jc w:val="both"/>
        <w:rPr>
          <w:rFonts w:ascii="Times New Roman" w:hAnsi="Times New Roman"/>
          <w:sz w:val="20"/>
          <w:szCs w:val="24"/>
        </w:rPr>
      </w:pPr>
      <w:r w:rsidRPr="0010254B">
        <w:rPr>
          <w:rFonts w:ascii="Times New Roman" w:hAnsi="Times New Roman"/>
          <w:sz w:val="20"/>
          <w:szCs w:val="24"/>
          <w:rtl/>
        </w:rPr>
        <w:t>اجرای اقدامات کنترلی پیشنهادی بر اساس نتایج</w:t>
      </w:r>
      <w:r w:rsidRPr="0010254B">
        <w:rPr>
          <w:rFonts w:ascii="Times New Roman" w:hAnsi="Times New Roman"/>
          <w:sz w:val="20"/>
          <w:szCs w:val="24"/>
        </w:rPr>
        <w:t xml:space="preserve"> JSA</w:t>
      </w:r>
      <w:r w:rsidRPr="0010254B">
        <w:rPr>
          <w:rFonts w:ascii="Times New Roman" w:hAnsi="Times New Roman"/>
          <w:sz w:val="20"/>
          <w:szCs w:val="24"/>
          <w:rtl/>
        </w:rPr>
        <w:t>، موجب بهبود شاخص‌های رفتاری ایمنی و ارتقای فرهنگ ایمنی در میان کارکنان واحد فولاد خواهد شد</w:t>
      </w:r>
      <w:r w:rsidRPr="0010254B">
        <w:rPr>
          <w:rFonts w:ascii="Times New Roman" w:hAnsi="Times New Roman"/>
          <w:sz w:val="20"/>
          <w:szCs w:val="24"/>
        </w:rPr>
        <w:t xml:space="preserve"> (Jaddi Madarsara et al., 2019)</w:t>
      </w:r>
      <w:r w:rsidR="000176B6">
        <w:rPr>
          <w:rFonts w:ascii="Times New Roman" w:hAnsi="Times New Roman" w:hint="cs"/>
          <w:sz w:val="20"/>
          <w:szCs w:val="24"/>
          <w:rtl/>
        </w:rPr>
        <w:t>.</w:t>
      </w:r>
    </w:p>
    <w:p w:rsidR="00677A68" w:rsidRPr="0010254B" w:rsidRDefault="00677A68" w:rsidP="00677A68">
      <w:pPr>
        <w:pStyle w:val="ListParagraph"/>
        <w:numPr>
          <w:ilvl w:val="0"/>
          <w:numId w:val="40"/>
        </w:numPr>
        <w:tabs>
          <w:tab w:val="left" w:pos="3401"/>
        </w:tabs>
        <w:ind w:left="95" w:hanging="141"/>
        <w:jc w:val="both"/>
        <w:rPr>
          <w:rFonts w:ascii="Times New Roman" w:hAnsi="Times New Roman"/>
          <w:sz w:val="20"/>
          <w:szCs w:val="24"/>
        </w:rPr>
      </w:pPr>
      <w:r w:rsidRPr="0010254B">
        <w:rPr>
          <w:rFonts w:ascii="Times New Roman" w:hAnsi="Times New Roman"/>
          <w:sz w:val="20"/>
          <w:szCs w:val="24"/>
          <w:rtl/>
        </w:rPr>
        <w:t>استفاده از سناریوهای شبیه‌سازی‌شده و مطالعات آموزشی مبتنی بر</w:t>
      </w:r>
      <w:r w:rsidRPr="0010254B">
        <w:rPr>
          <w:rFonts w:ascii="Times New Roman" w:hAnsi="Times New Roman"/>
          <w:sz w:val="20"/>
          <w:szCs w:val="24"/>
        </w:rPr>
        <w:t xml:space="preserve"> JSA </w:t>
      </w:r>
      <w:r w:rsidRPr="0010254B">
        <w:rPr>
          <w:rFonts w:ascii="Times New Roman" w:hAnsi="Times New Roman"/>
          <w:sz w:val="20"/>
          <w:szCs w:val="24"/>
          <w:rtl/>
        </w:rPr>
        <w:t>می‌تواند به‌عنوان ابزار مؤثری برای افزایش آگاهی کارکنان نسبت به خطرات و تقویت مهارت‌های شناسایی و کنترل ریسک در محیط‌های صنعتی سنگین مورد استفاده قرار گیرد</w:t>
      </w:r>
      <w:r w:rsidRPr="0010254B">
        <w:rPr>
          <w:rFonts w:ascii="Times New Roman" w:hAnsi="Times New Roman"/>
          <w:sz w:val="20"/>
          <w:szCs w:val="24"/>
        </w:rPr>
        <w:t xml:space="preserve"> (Aleahmad &amp; Biglar, 2021</w:t>
      </w:r>
    </w:p>
    <w:p w:rsidR="0015423E" w:rsidRPr="0010254B" w:rsidRDefault="0015423E" w:rsidP="0015423E">
      <w:pPr>
        <w:tabs>
          <w:tab w:val="left" w:pos="3401"/>
        </w:tabs>
        <w:jc w:val="both"/>
        <w:rPr>
          <w:rFonts w:ascii="Times New Roman" w:hAnsi="Times New Roman"/>
          <w:b/>
          <w:bCs/>
          <w:sz w:val="20"/>
          <w:szCs w:val="24"/>
          <w:rtl/>
        </w:rPr>
      </w:pPr>
      <w:r w:rsidRPr="0010254B">
        <w:rPr>
          <w:rFonts w:ascii="Times New Roman" w:hAnsi="Times New Roman" w:hint="cs"/>
          <w:b/>
          <w:bCs/>
          <w:sz w:val="20"/>
          <w:szCs w:val="24"/>
          <w:rtl/>
        </w:rPr>
        <w:t>روش</w:t>
      </w:r>
      <w:r w:rsidRPr="0010254B">
        <w:rPr>
          <w:rFonts w:ascii="Times New Roman" w:hAnsi="Times New Roman"/>
          <w:b/>
          <w:bCs/>
          <w:sz w:val="20"/>
          <w:szCs w:val="24"/>
          <w:rtl/>
        </w:rPr>
        <w:t xml:space="preserve"> </w:t>
      </w:r>
      <w:r w:rsidRPr="0010254B">
        <w:rPr>
          <w:rFonts w:ascii="Times New Roman" w:hAnsi="Times New Roman" w:hint="cs"/>
          <w:b/>
          <w:bCs/>
          <w:sz w:val="20"/>
          <w:szCs w:val="24"/>
          <w:rtl/>
        </w:rPr>
        <w:t>تحقیق</w:t>
      </w:r>
      <w:r w:rsidRPr="0010254B">
        <w:rPr>
          <w:rFonts w:ascii="Times New Roman" w:hAnsi="Times New Roman"/>
          <w:b/>
          <w:bCs/>
          <w:sz w:val="20"/>
          <w:szCs w:val="24"/>
          <w:rtl/>
        </w:rPr>
        <w:t xml:space="preserve">  </w:t>
      </w:r>
    </w:p>
    <w:p w:rsidR="0015423E" w:rsidRPr="0010254B" w:rsidRDefault="0015423E" w:rsidP="0015423E">
      <w:pPr>
        <w:tabs>
          <w:tab w:val="left" w:pos="3401"/>
        </w:tabs>
        <w:jc w:val="both"/>
        <w:rPr>
          <w:rFonts w:ascii="Times New Roman" w:hAnsi="Times New Roman"/>
          <w:b/>
          <w:bCs/>
          <w:sz w:val="20"/>
          <w:rtl/>
        </w:rPr>
      </w:pPr>
      <w:r w:rsidRPr="0010254B">
        <w:rPr>
          <w:rFonts w:ascii="Times New Roman" w:hAnsi="Times New Roman" w:hint="cs"/>
          <w:b/>
          <w:bCs/>
          <w:sz w:val="20"/>
          <w:rtl/>
        </w:rPr>
        <w:t>طراحی</w:t>
      </w:r>
      <w:r w:rsidRPr="0010254B">
        <w:rPr>
          <w:rFonts w:ascii="Times New Roman" w:hAnsi="Times New Roman"/>
          <w:b/>
          <w:bCs/>
          <w:sz w:val="20"/>
          <w:rtl/>
        </w:rPr>
        <w:t xml:space="preserve"> </w:t>
      </w:r>
      <w:r w:rsidRPr="0010254B">
        <w:rPr>
          <w:rFonts w:ascii="Times New Roman" w:hAnsi="Times New Roman" w:hint="cs"/>
          <w:b/>
          <w:bCs/>
          <w:sz w:val="20"/>
          <w:rtl/>
        </w:rPr>
        <w:t>مطالعه</w:t>
      </w:r>
      <w:r w:rsidRPr="0010254B">
        <w:rPr>
          <w:rFonts w:ascii="Times New Roman" w:hAnsi="Times New Roman"/>
          <w:b/>
          <w:bCs/>
          <w:sz w:val="20"/>
          <w:rtl/>
        </w:rPr>
        <w:t xml:space="preserve">  </w:t>
      </w:r>
    </w:p>
    <w:p w:rsidR="000176B6" w:rsidRDefault="00D53358" w:rsidP="000176B6">
      <w:pPr>
        <w:tabs>
          <w:tab w:val="left" w:pos="3401"/>
        </w:tabs>
        <w:jc w:val="both"/>
        <w:rPr>
          <w:rFonts w:ascii="Times New Roman" w:hAnsi="Times New Roman"/>
          <w:sz w:val="20"/>
          <w:szCs w:val="24"/>
          <w:rtl/>
        </w:rPr>
      </w:pPr>
      <w:r w:rsidRPr="0010254B">
        <w:rPr>
          <w:rFonts w:ascii="Times New Roman" w:hAnsi="Times New Roman"/>
          <w:sz w:val="20"/>
          <w:szCs w:val="24"/>
          <w:rtl/>
        </w:rPr>
        <w:t>این پژوهش به‌صورت مطالعه آموزشی</w:t>
      </w:r>
      <w:r w:rsidRPr="0010254B">
        <w:rPr>
          <w:rFonts w:ascii="Times New Roman" w:hAnsi="Times New Roman" w:cs="Arial" w:hint="cs"/>
          <w:sz w:val="20"/>
          <w:szCs w:val="24"/>
          <w:rtl/>
        </w:rPr>
        <w:t>–</w:t>
      </w:r>
      <w:r w:rsidRPr="0010254B">
        <w:rPr>
          <w:rFonts w:ascii="Times New Roman" w:hAnsi="Times New Roman" w:hint="cs"/>
          <w:sz w:val="20"/>
          <w:szCs w:val="24"/>
          <w:rtl/>
        </w:rPr>
        <w:t>شبیه‌سازی‌شده</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بستر</w:t>
      </w:r>
      <w:r w:rsidRPr="0010254B">
        <w:rPr>
          <w:rFonts w:ascii="Times New Roman" w:hAnsi="Times New Roman"/>
          <w:sz w:val="20"/>
          <w:szCs w:val="24"/>
          <w:rtl/>
        </w:rPr>
        <w:t xml:space="preserve"> </w:t>
      </w:r>
      <w:r w:rsidRPr="0010254B">
        <w:rPr>
          <w:rFonts w:ascii="Times New Roman" w:hAnsi="Times New Roman" w:hint="cs"/>
          <w:sz w:val="20"/>
          <w:szCs w:val="24"/>
          <w:rtl/>
        </w:rPr>
        <w:t>فرایندهای</w:t>
      </w:r>
      <w:r w:rsidRPr="0010254B">
        <w:rPr>
          <w:rFonts w:ascii="Times New Roman" w:hAnsi="Times New Roman"/>
          <w:sz w:val="20"/>
          <w:szCs w:val="24"/>
          <w:rtl/>
        </w:rPr>
        <w:t xml:space="preserve"> </w:t>
      </w:r>
      <w:r w:rsidRPr="0010254B">
        <w:rPr>
          <w:rFonts w:ascii="Times New Roman" w:hAnsi="Times New Roman" w:hint="cs"/>
          <w:sz w:val="20"/>
          <w:szCs w:val="24"/>
          <w:rtl/>
        </w:rPr>
        <w:t>تولید</w:t>
      </w:r>
      <w:r w:rsidRPr="0010254B">
        <w:rPr>
          <w:rFonts w:ascii="Times New Roman" w:hAnsi="Times New Roman"/>
          <w:sz w:val="20"/>
          <w:szCs w:val="24"/>
          <w:rtl/>
        </w:rPr>
        <w:t xml:space="preserve"> </w:t>
      </w:r>
      <w:r w:rsidRPr="0010254B">
        <w:rPr>
          <w:rFonts w:ascii="Times New Roman" w:hAnsi="Times New Roman" w:hint="cs"/>
          <w:sz w:val="20"/>
          <w:szCs w:val="24"/>
          <w:rtl/>
        </w:rPr>
        <w:t>فولاد</w:t>
      </w:r>
      <w:r w:rsidRPr="0010254B">
        <w:rPr>
          <w:rFonts w:ascii="Times New Roman" w:hAnsi="Times New Roman"/>
          <w:sz w:val="20"/>
          <w:szCs w:val="24"/>
          <w:rtl/>
        </w:rPr>
        <w:t xml:space="preserve"> </w:t>
      </w:r>
      <w:r w:rsidRPr="0010254B">
        <w:rPr>
          <w:rFonts w:ascii="Times New Roman" w:hAnsi="Times New Roman" w:hint="cs"/>
          <w:sz w:val="20"/>
          <w:szCs w:val="24"/>
          <w:rtl/>
        </w:rPr>
        <w:t>طراحی</w:t>
      </w:r>
      <w:r w:rsidRPr="0010254B">
        <w:rPr>
          <w:rFonts w:ascii="Times New Roman" w:hAnsi="Times New Roman"/>
          <w:sz w:val="20"/>
          <w:szCs w:val="24"/>
          <w:rtl/>
        </w:rPr>
        <w:t xml:space="preserve"> </w:t>
      </w:r>
      <w:r w:rsidRPr="0010254B">
        <w:rPr>
          <w:rFonts w:ascii="Times New Roman" w:hAnsi="Times New Roman" w:hint="cs"/>
          <w:sz w:val="20"/>
          <w:szCs w:val="24"/>
          <w:rtl/>
        </w:rPr>
        <w:t>شد</w:t>
      </w:r>
      <w:r w:rsidRPr="0010254B">
        <w:rPr>
          <w:rFonts w:ascii="Times New Roman" w:hAnsi="Times New Roman"/>
          <w:sz w:val="20"/>
          <w:szCs w:val="24"/>
          <w:rtl/>
        </w:rPr>
        <w:t xml:space="preserve">. </w:t>
      </w:r>
      <w:r w:rsidRPr="0010254B">
        <w:rPr>
          <w:rFonts w:ascii="Times New Roman" w:hAnsi="Times New Roman" w:hint="cs"/>
          <w:sz w:val="20"/>
          <w:szCs w:val="24"/>
          <w:rtl/>
        </w:rPr>
        <w:t>هدف</w:t>
      </w:r>
      <w:r w:rsidRPr="0010254B">
        <w:rPr>
          <w:rFonts w:ascii="Times New Roman" w:hAnsi="Times New Roman"/>
          <w:sz w:val="20"/>
          <w:szCs w:val="24"/>
          <w:rtl/>
        </w:rPr>
        <w:t xml:space="preserve"> </w:t>
      </w:r>
      <w:r w:rsidRPr="0010254B">
        <w:rPr>
          <w:rFonts w:ascii="Times New Roman" w:hAnsi="Times New Roman" w:hint="cs"/>
          <w:sz w:val="20"/>
          <w:szCs w:val="24"/>
          <w:rtl/>
        </w:rPr>
        <w:t>اصلی،</w:t>
      </w:r>
      <w:r w:rsidRPr="0010254B">
        <w:rPr>
          <w:rFonts w:ascii="Times New Roman" w:hAnsi="Times New Roman"/>
          <w:sz w:val="20"/>
          <w:szCs w:val="24"/>
          <w:rtl/>
        </w:rPr>
        <w:t xml:space="preserve"> </w:t>
      </w:r>
      <w:r w:rsidRPr="0010254B">
        <w:rPr>
          <w:rFonts w:ascii="Times New Roman" w:hAnsi="Times New Roman" w:hint="cs"/>
          <w:sz w:val="20"/>
          <w:szCs w:val="24"/>
          <w:rtl/>
        </w:rPr>
        <w:t>تبیین</w:t>
      </w:r>
      <w:r w:rsidRPr="0010254B">
        <w:rPr>
          <w:rFonts w:ascii="Times New Roman" w:hAnsi="Times New Roman"/>
          <w:sz w:val="20"/>
          <w:szCs w:val="24"/>
          <w:rtl/>
        </w:rPr>
        <w:t xml:space="preserve"> </w:t>
      </w:r>
      <w:r w:rsidRPr="0010254B">
        <w:rPr>
          <w:rFonts w:ascii="Times New Roman" w:hAnsi="Times New Roman" w:hint="cs"/>
          <w:sz w:val="20"/>
          <w:szCs w:val="24"/>
          <w:rtl/>
        </w:rPr>
        <w:t>گام‌به‌گام</w:t>
      </w:r>
      <w:r w:rsidRPr="0010254B">
        <w:rPr>
          <w:rFonts w:ascii="Times New Roman" w:hAnsi="Times New Roman"/>
          <w:sz w:val="20"/>
          <w:szCs w:val="24"/>
          <w:rtl/>
        </w:rPr>
        <w:t xml:space="preserve"> </w:t>
      </w:r>
      <w:r w:rsidRPr="0010254B">
        <w:rPr>
          <w:rFonts w:ascii="Times New Roman" w:hAnsi="Times New Roman" w:hint="cs"/>
          <w:sz w:val="20"/>
          <w:szCs w:val="24"/>
          <w:rtl/>
        </w:rPr>
        <w:t>نحوه</w:t>
      </w:r>
      <w:r w:rsidRPr="0010254B">
        <w:rPr>
          <w:rFonts w:ascii="Times New Roman" w:hAnsi="Times New Roman"/>
          <w:sz w:val="20"/>
          <w:szCs w:val="24"/>
          <w:rtl/>
        </w:rPr>
        <w:t xml:space="preserve"> </w:t>
      </w:r>
      <w:r w:rsidRPr="0010254B">
        <w:rPr>
          <w:rFonts w:ascii="Times New Roman" w:hAnsi="Times New Roman" w:hint="cs"/>
          <w:sz w:val="20"/>
          <w:szCs w:val="24"/>
          <w:rtl/>
        </w:rPr>
        <w:t>به‌کارگیری</w:t>
      </w:r>
      <w:r w:rsidRPr="0010254B">
        <w:rPr>
          <w:rFonts w:ascii="Times New Roman" w:hAnsi="Times New Roman"/>
          <w:sz w:val="20"/>
          <w:szCs w:val="24"/>
          <w:rtl/>
        </w:rPr>
        <w:t xml:space="preserve"> </w:t>
      </w:r>
      <w:r w:rsidRPr="0010254B">
        <w:rPr>
          <w:rFonts w:ascii="Times New Roman" w:hAnsi="Times New Roman" w:hint="cs"/>
          <w:sz w:val="20"/>
          <w:szCs w:val="24"/>
          <w:rtl/>
        </w:rPr>
        <w:t>روش</w:t>
      </w:r>
      <w:r w:rsidRPr="0010254B">
        <w:rPr>
          <w:rFonts w:ascii="Times New Roman" w:hAnsi="Times New Roman"/>
          <w:sz w:val="20"/>
          <w:szCs w:val="24"/>
          <w:rtl/>
        </w:rPr>
        <w:t xml:space="preserve"> </w:t>
      </w:r>
      <w:r w:rsidRPr="0010254B">
        <w:rPr>
          <w:rFonts w:ascii="Times New Roman" w:hAnsi="Times New Roman"/>
          <w:i/>
          <w:iCs/>
          <w:sz w:val="20"/>
          <w:szCs w:val="24"/>
        </w:rPr>
        <w:t>Job Safety Analysis (JSA)</w:t>
      </w:r>
      <w:r w:rsidRPr="0010254B">
        <w:rPr>
          <w:rFonts w:ascii="Times New Roman" w:hAnsi="Times New Roman"/>
          <w:sz w:val="20"/>
          <w:szCs w:val="24"/>
        </w:rPr>
        <w:t xml:space="preserve"> </w:t>
      </w:r>
      <w:r w:rsidRPr="0010254B">
        <w:rPr>
          <w:rFonts w:ascii="Times New Roman" w:hAnsi="Times New Roman"/>
          <w:sz w:val="20"/>
          <w:szCs w:val="24"/>
          <w:rtl/>
        </w:rPr>
        <w:t>در شناسایی خطرات شغلی و پیشنهاد اقدامات کنترلی مناسب در واحدهای فولادی است. طراحی سناریوها و داده‌های مورد استفاده بر اساس شرایط معمول محیط کار در صنعت فولاد و گزارش‌های منتشرشده درباره مخاطرات این محیط‌ها انجام گرفت، به‌گونه‌ای که مراحل کاری و نوع خطرات با واقعیت‌های صنعتی هم‌خوانی داشته باشد</w:t>
      </w:r>
      <w:r w:rsidRPr="0010254B">
        <w:rPr>
          <w:rFonts w:ascii="Times New Roman" w:hAnsi="Times New Roman"/>
          <w:sz w:val="20"/>
          <w:szCs w:val="24"/>
        </w:rPr>
        <w:t xml:space="preserve"> (Aleahmad &amp; Biglar, 2021; Jafari et al., 2021)</w:t>
      </w:r>
      <w:r w:rsidR="000176B6">
        <w:rPr>
          <w:rFonts w:ascii="Times New Roman" w:hAnsi="Times New Roman" w:hint="cs"/>
          <w:sz w:val="20"/>
          <w:szCs w:val="24"/>
          <w:rtl/>
        </w:rPr>
        <w:t>.</w:t>
      </w:r>
    </w:p>
    <w:p w:rsidR="000176B6" w:rsidRDefault="000176B6" w:rsidP="000176B6">
      <w:pPr>
        <w:tabs>
          <w:tab w:val="left" w:pos="3401"/>
        </w:tabs>
        <w:jc w:val="both"/>
        <w:rPr>
          <w:rFonts w:ascii="Times New Roman" w:hAnsi="Times New Roman"/>
          <w:sz w:val="20"/>
          <w:szCs w:val="24"/>
          <w:rtl/>
        </w:rPr>
      </w:pPr>
    </w:p>
    <w:p w:rsidR="000176B6" w:rsidRPr="000176B6" w:rsidRDefault="000176B6" w:rsidP="000176B6">
      <w:pPr>
        <w:tabs>
          <w:tab w:val="left" w:pos="3401"/>
        </w:tabs>
        <w:jc w:val="both"/>
        <w:rPr>
          <w:rFonts w:ascii="Times New Roman" w:hAnsi="Times New Roman" w:hint="cs"/>
          <w:sz w:val="20"/>
          <w:szCs w:val="24"/>
          <w:rtl/>
        </w:rPr>
      </w:pPr>
    </w:p>
    <w:p w:rsidR="0015423E" w:rsidRDefault="0015423E" w:rsidP="00D53358">
      <w:pPr>
        <w:tabs>
          <w:tab w:val="left" w:pos="3401"/>
        </w:tabs>
        <w:jc w:val="both"/>
        <w:rPr>
          <w:rFonts w:ascii="Times New Roman" w:hAnsi="Times New Roman" w:hint="cs"/>
          <w:b/>
          <w:bCs/>
          <w:sz w:val="20"/>
          <w:rtl/>
        </w:rPr>
      </w:pPr>
      <w:r w:rsidRPr="0010254B">
        <w:rPr>
          <w:rFonts w:ascii="Times New Roman" w:hAnsi="Times New Roman" w:hint="cs"/>
          <w:b/>
          <w:bCs/>
          <w:sz w:val="20"/>
          <w:rtl/>
        </w:rPr>
        <w:lastRenderedPageBreak/>
        <w:t>جامعه</w:t>
      </w:r>
      <w:r w:rsidRPr="0010254B">
        <w:rPr>
          <w:rFonts w:ascii="Times New Roman" w:hAnsi="Times New Roman"/>
          <w:b/>
          <w:bCs/>
          <w:sz w:val="20"/>
          <w:rtl/>
        </w:rPr>
        <w:t xml:space="preserve"> </w:t>
      </w:r>
      <w:r w:rsidRPr="0010254B">
        <w:rPr>
          <w:rFonts w:ascii="Times New Roman" w:hAnsi="Times New Roman" w:hint="cs"/>
          <w:b/>
          <w:bCs/>
          <w:sz w:val="20"/>
          <w:rtl/>
        </w:rPr>
        <w:t>و</w:t>
      </w:r>
      <w:r w:rsidRPr="0010254B">
        <w:rPr>
          <w:rFonts w:ascii="Times New Roman" w:hAnsi="Times New Roman"/>
          <w:b/>
          <w:bCs/>
          <w:sz w:val="20"/>
          <w:rtl/>
        </w:rPr>
        <w:t xml:space="preserve"> </w:t>
      </w:r>
      <w:r w:rsidRPr="0010254B">
        <w:rPr>
          <w:rFonts w:ascii="Times New Roman" w:hAnsi="Times New Roman" w:hint="cs"/>
          <w:b/>
          <w:bCs/>
          <w:sz w:val="20"/>
          <w:rtl/>
        </w:rPr>
        <w:t>محیط</w:t>
      </w:r>
      <w:r w:rsidRPr="0010254B">
        <w:rPr>
          <w:rFonts w:ascii="Times New Roman" w:hAnsi="Times New Roman"/>
          <w:b/>
          <w:bCs/>
          <w:sz w:val="20"/>
          <w:rtl/>
        </w:rPr>
        <w:t xml:space="preserve"> </w:t>
      </w:r>
      <w:r w:rsidRPr="0010254B">
        <w:rPr>
          <w:rFonts w:ascii="Times New Roman" w:hAnsi="Times New Roman" w:hint="cs"/>
          <w:b/>
          <w:bCs/>
          <w:sz w:val="20"/>
          <w:rtl/>
        </w:rPr>
        <w:t>مطالعه</w:t>
      </w:r>
      <w:r w:rsidRPr="0010254B">
        <w:rPr>
          <w:rFonts w:ascii="Times New Roman" w:hAnsi="Times New Roman"/>
          <w:b/>
          <w:bCs/>
          <w:sz w:val="20"/>
          <w:rtl/>
        </w:rPr>
        <w:t xml:space="preserve">  </w:t>
      </w:r>
    </w:p>
    <w:p w:rsidR="007073F9" w:rsidRPr="0010254B" w:rsidRDefault="007073F9" w:rsidP="007073F9">
      <w:pPr>
        <w:tabs>
          <w:tab w:val="left" w:pos="3401"/>
        </w:tabs>
        <w:jc w:val="both"/>
        <w:rPr>
          <w:rFonts w:ascii="Times New Roman" w:hAnsi="Times New Roman"/>
          <w:b/>
          <w:bCs/>
          <w:sz w:val="20"/>
          <w:rtl/>
        </w:rPr>
      </w:pPr>
      <w:r w:rsidRPr="0010254B">
        <w:rPr>
          <w:rFonts w:ascii="Times New Roman" w:hAnsi="Times New Roman"/>
          <w:sz w:val="20"/>
          <w:szCs w:val="24"/>
          <w:rtl/>
        </w:rPr>
        <w:t>جامعه هدف در این مطالعه، فعالیت‌ها و وظایف شغلی رایج در واحدهای اصلی تولید فولاد در نظر گرفته شد. در این چارچوب، چهار حوزه کلیدی شامل کوره‌های ذوب و ریخته‌گری، واحد حمل و جابجایی شمش فولادی، بخش تعمیرات و نگهداری، و فضاهای جانبی نظیر انبار و مسیرهای حمل داخلی به‌عنوان محیط‌های اصلی مورد توجه قرار گرفتند. این انتخاب بر مبنای شواهد موجود مبنی بر تمرکز بالای حوادث و مخاطرات در این بخش‌ها در صنایع فولادی و مشابه آن انجام شد</w:t>
      </w:r>
      <w:r w:rsidRPr="0010254B">
        <w:rPr>
          <w:rFonts w:ascii="Times New Roman" w:hAnsi="Times New Roman"/>
          <w:sz w:val="20"/>
          <w:szCs w:val="24"/>
        </w:rPr>
        <w:t xml:space="preserve"> (Behbahani &amp; Dashti, 2018; Ghannbari et al., 2018)</w:t>
      </w:r>
      <w:r w:rsidR="000176B6">
        <w:rPr>
          <w:rFonts w:ascii="Times New Roman" w:hAnsi="Times New Roman" w:hint="cs"/>
          <w:sz w:val="20"/>
          <w:szCs w:val="24"/>
          <w:rtl/>
        </w:rPr>
        <w:t>.</w:t>
      </w:r>
      <w:r w:rsidRPr="0010254B">
        <w:rPr>
          <w:rFonts w:ascii="Times New Roman" w:hAnsi="Times New Roman"/>
          <w:sz w:val="20"/>
          <w:szCs w:val="24"/>
        </w:rPr>
        <w:t xml:space="preserve"> </w:t>
      </w:r>
      <w:r w:rsidRPr="0010254B">
        <w:rPr>
          <w:rFonts w:ascii="Times New Roman" w:hAnsi="Times New Roman"/>
          <w:sz w:val="20"/>
          <w:szCs w:val="24"/>
          <w:rtl/>
        </w:rPr>
        <w:t>برای هر حوزه، فعالیت‌های کاری به‌صورت مرحله‌ای تعریف شد تا امکان تحلیل دقیق‌تر خطرات فراهم شود</w:t>
      </w:r>
      <w:r w:rsidRPr="0010254B">
        <w:rPr>
          <w:rFonts w:ascii="Times New Roman" w:hAnsi="Times New Roman"/>
          <w:sz w:val="20"/>
          <w:szCs w:val="24"/>
        </w:rPr>
        <w:t>.</w:t>
      </w:r>
    </w:p>
    <w:p w:rsidR="0015423E" w:rsidRPr="0010254B" w:rsidRDefault="0015423E" w:rsidP="007073F9">
      <w:pPr>
        <w:tabs>
          <w:tab w:val="left" w:pos="3401"/>
        </w:tabs>
        <w:jc w:val="both"/>
        <w:rPr>
          <w:rFonts w:ascii="Times New Roman" w:hAnsi="Times New Roman"/>
          <w:b/>
          <w:bCs/>
          <w:sz w:val="20"/>
          <w:rtl/>
        </w:rPr>
      </w:pPr>
      <w:r w:rsidRPr="0010254B">
        <w:rPr>
          <w:rFonts w:ascii="Times New Roman" w:hAnsi="Times New Roman" w:hint="cs"/>
          <w:b/>
          <w:bCs/>
          <w:sz w:val="20"/>
          <w:rtl/>
        </w:rPr>
        <w:t>ابزار</w:t>
      </w:r>
      <w:r w:rsidRPr="0010254B">
        <w:rPr>
          <w:rFonts w:ascii="Times New Roman" w:hAnsi="Times New Roman"/>
          <w:b/>
          <w:bCs/>
          <w:sz w:val="20"/>
          <w:rtl/>
        </w:rPr>
        <w:t xml:space="preserve"> </w:t>
      </w:r>
      <w:r w:rsidRPr="0010254B">
        <w:rPr>
          <w:rFonts w:ascii="Times New Roman" w:hAnsi="Times New Roman" w:hint="cs"/>
          <w:b/>
          <w:bCs/>
          <w:sz w:val="20"/>
          <w:rtl/>
        </w:rPr>
        <w:t>و</w:t>
      </w:r>
      <w:r w:rsidRPr="0010254B">
        <w:rPr>
          <w:rFonts w:ascii="Times New Roman" w:hAnsi="Times New Roman"/>
          <w:b/>
          <w:bCs/>
          <w:sz w:val="20"/>
          <w:rtl/>
        </w:rPr>
        <w:t xml:space="preserve"> </w:t>
      </w:r>
      <w:r w:rsidRPr="0010254B">
        <w:rPr>
          <w:rFonts w:ascii="Times New Roman" w:hAnsi="Times New Roman" w:hint="cs"/>
          <w:b/>
          <w:bCs/>
          <w:sz w:val="20"/>
          <w:rtl/>
        </w:rPr>
        <w:t>روش</w:t>
      </w:r>
      <w:r w:rsidRPr="0010254B">
        <w:rPr>
          <w:rFonts w:ascii="Times New Roman" w:hAnsi="Times New Roman"/>
          <w:b/>
          <w:bCs/>
          <w:sz w:val="20"/>
          <w:rtl/>
        </w:rPr>
        <w:t xml:space="preserve"> </w:t>
      </w:r>
      <w:r w:rsidRPr="0010254B">
        <w:rPr>
          <w:rFonts w:ascii="Times New Roman" w:hAnsi="Times New Roman" w:hint="cs"/>
          <w:b/>
          <w:bCs/>
          <w:sz w:val="20"/>
          <w:rtl/>
        </w:rPr>
        <w:t>گردآوری</w:t>
      </w:r>
      <w:r w:rsidRPr="0010254B">
        <w:rPr>
          <w:rFonts w:ascii="Times New Roman" w:hAnsi="Times New Roman"/>
          <w:b/>
          <w:bCs/>
          <w:sz w:val="20"/>
          <w:rtl/>
        </w:rPr>
        <w:t xml:space="preserve"> </w:t>
      </w:r>
      <w:r w:rsidRPr="0010254B">
        <w:rPr>
          <w:rFonts w:ascii="Times New Roman" w:hAnsi="Times New Roman" w:hint="cs"/>
          <w:b/>
          <w:bCs/>
          <w:sz w:val="20"/>
          <w:rtl/>
        </w:rPr>
        <w:t>داده‌ها</w:t>
      </w:r>
      <w:r w:rsidRPr="0010254B">
        <w:rPr>
          <w:rFonts w:ascii="Times New Roman" w:hAnsi="Times New Roman"/>
          <w:b/>
          <w:bCs/>
          <w:sz w:val="20"/>
          <w:rtl/>
        </w:rPr>
        <w:t xml:space="preserve">  </w:t>
      </w:r>
    </w:p>
    <w:p w:rsidR="007073F9" w:rsidRPr="0010254B" w:rsidRDefault="007073F9" w:rsidP="00901D4B">
      <w:pPr>
        <w:tabs>
          <w:tab w:val="left" w:pos="3401"/>
        </w:tabs>
        <w:jc w:val="both"/>
        <w:rPr>
          <w:rFonts w:ascii="Times New Roman" w:hAnsi="Times New Roman" w:hint="cs"/>
          <w:b/>
          <w:bCs/>
          <w:sz w:val="20"/>
          <w:szCs w:val="24"/>
          <w:rtl/>
        </w:rPr>
      </w:pPr>
      <w:r w:rsidRPr="0010254B">
        <w:rPr>
          <w:rFonts w:ascii="Times New Roman" w:hAnsi="Times New Roman"/>
          <w:sz w:val="20"/>
          <w:szCs w:val="24"/>
          <w:rtl/>
        </w:rPr>
        <w:t xml:space="preserve">در این پژوهش، روش </w:t>
      </w:r>
      <w:r w:rsidRPr="0010254B">
        <w:rPr>
          <w:rFonts w:ascii="Times New Roman" w:hAnsi="Times New Roman"/>
          <w:sz w:val="20"/>
          <w:szCs w:val="24"/>
        </w:rPr>
        <w:t xml:space="preserve">Job Safety Analysis (JSA) </w:t>
      </w:r>
      <w:r w:rsidRPr="0010254B">
        <w:rPr>
          <w:rFonts w:ascii="Times New Roman" w:hAnsi="Times New Roman"/>
          <w:sz w:val="20"/>
          <w:szCs w:val="24"/>
          <w:rtl/>
        </w:rPr>
        <w:t>به‌عنوان ابزار اصلی تحلیل مورد استفاده قرار گرفت. در گام نخست، هر وظیفه کاری به مجموعه‌ای از مراحل کوچک‌تر تفکیک شد و برای هر مرحله، خطرات بالقوه با تمرکز بر عوامل مکانیکی، فیزیکی و شیمیایی شناسایی گردید. در گام بعد، برای هر خطر، دو شاخص «احتمال وقوع» و «شدت پیامد» تعیین شد و سطح ریسک با استفاده از ماتریس ریسک پنج‌درپنج محاسبه شد؛ این رویکرد با توصیه‌های مطالعات پیشین در زمینه استفاده از</w:t>
      </w:r>
      <w:r w:rsidRPr="0010254B">
        <w:rPr>
          <w:rFonts w:ascii="Times New Roman" w:hAnsi="Times New Roman"/>
          <w:sz w:val="20"/>
          <w:szCs w:val="24"/>
        </w:rPr>
        <w:t xml:space="preserve"> JSA </w:t>
      </w:r>
      <w:r w:rsidRPr="0010254B">
        <w:rPr>
          <w:rFonts w:ascii="Times New Roman" w:hAnsi="Times New Roman"/>
          <w:sz w:val="20"/>
          <w:szCs w:val="24"/>
          <w:rtl/>
        </w:rPr>
        <w:t>همراه با ماتریس ریسک سازگار است</w:t>
      </w:r>
      <w:r w:rsidRPr="0010254B">
        <w:rPr>
          <w:rFonts w:ascii="Times New Roman" w:hAnsi="Times New Roman"/>
          <w:sz w:val="20"/>
          <w:szCs w:val="24"/>
        </w:rPr>
        <w:t xml:space="preserve"> (Jafari et al., 2021; Jaddi Madarsara et al., 2019)</w:t>
      </w:r>
      <w:r w:rsidR="000176B6">
        <w:rPr>
          <w:rFonts w:ascii="Times New Roman" w:hAnsi="Times New Roman" w:hint="cs"/>
          <w:sz w:val="20"/>
          <w:szCs w:val="24"/>
          <w:rtl/>
        </w:rPr>
        <w:t>.</w:t>
      </w:r>
      <w:r w:rsidRPr="0010254B">
        <w:rPr>
          <w:rFonts w:ascii="Times New Roman" w:hAnsi="Times New Roman"/>
          <w:sz w:val="20"/>
          <w:szCs w:val="24"/>
        </w:rPr>
        <w:t xml:space="preserve"> </w:t>
      </w:r>
      <w:r w:rsidRPr="0010254B">
        <w:rPr>
          <w:rFonts w:ascii="Times New Roman" w:hAnsi="Times New Roman"/>
          <w:sz w:val="20"/>
          <w:szCs w:val="24"/>
          <w:rtl/>
        </w:rPr>
        <w:t>طبقه‌بندی نهایی ریسک‌ها بر اساس امتیاز حاصل از ضرب احتمال در شدت انجام شد و خطرات در سطوح کم، متوسط، بالا و بسیار بالا گروه‌بندی گردید تا اولویت اقدامات کنترلی مشخص شود</w:t>
      </w:r>
      <w:r w:rsidRPr="0010254B">
        <w:rPr>
          <w:rFonts w:ascii="Times New Roman" w:hAnsi="Times New Roman"/>
          <w:sz w:val="20"/>
          <w:szCs w:val="24"/>
        </w:rPr>
        <w:t xml:space="preserve"> (Tharanya &amp; Balan, 2021)</w:t>
      </w:r>
      <w:r w:rsidR="00901D4B">
        <w:rPr>
          <w:rFonts w:ascii="Times New Roman" w:hAnsi="Times New Roman" w:hint="cs"/>
          <w:sz w:val="20"/>
          <w:szCs w:val="24"/>
          <w:rtl/>
        </w:rPr>
        <w:t>.</w:t>
      </w:r>
    </w:p>
    <w:p w:rsidR="00A723D7" w:rsidRPr="0010254B" w:rsidRDefault="00A723D7" w:rsidP="007073F9">
      <w:pPr>
        <w:tabs>
          <w:tab w:val="left" w:pos="3401"/>
        </w:tabs>
        <w:jc w:val="center"/>
        <w:rPr>
          <w:rFonts w:ascii="Times New Roman" w:hAnsi="Times New Roman"/>
          <w:b/>
          <w:bCs/>
          <w:sz w:val="20"/>
          <w:szCs w:val="20"/>
          <w:rtl/>
        </w:rPr>
      </w:pPr>
      <w:r w:rsidRPr="0010254B">
        <w:rPr>
          <w:rFonts w:ascii="Times New Roman" w:hAnsi="Times New Roman" w:hint="cs"/>
          <w:b/>
          <w:bCs/>
          <w:sz w:val="20"/>
          <w:szCs w:val="20"/>
          <w:rtl/>
        </w:rPr>
        <w:t>جدول 1- نمونه ارزیابی ریسک</w:t>
      </w:r>
    </w:p>
    <w:tbl>
      <w:tblPr>
        <w:tblStyle w:val="PlainTable1"/>
        <w:bidiVisual/>
        <w:tblW w:w="0" w:type="auto"/>
        <w:tblLook w:val="04A0" w:firstRow="1" w:lastRow="0" w:firstColumn="1" w:lastColumn="0" w:noHBand="0" w:noVBand="1"/>
      </w:tblPr>
      <w:tblGrid>
        <w:gridCol w:w="1226"/>
        <w:gridCol w:w="1276"/>
        <w:gridCol w:w="1362"/>
        <w:gridCol w:w="1048"/>
        <w:gridCol w:w="992"/>
        <w:gridCol w:w="992"/>
        <w:gridCol w:w="2120"/>
      </w:tblGrid>
      <w:tr w:rsidR="00A723D7" w:rsidRPr="0010254B" w:rsidTr="008136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6"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فعالیت</w:t>
            </w:r>
            <w:r w:rsidRPr="0010254B">
              <w:rPr>
                <w:rFonts w:ascii="Times New Roman" w:hAnsi="Times New Roman"/>
                <w:b w:val="0"/>
                <w:bCs w:val="0"/>
                <w:sz w:val="20"/>
                <w:szCs w:val="20"/>
                <w:rtl/>
              </w:rPr>
              <w:t xml:space="preserve"> </w:t>
            </w:r>
            <w:r w:rsidRPr="0010254B">
              <w:rPr>
                <w:rFonts w:ascii="Times New Roman" w:hAnsi="Times New Roman" w:hint="cs"/>
                <w:b w:val="0"/>
                <w:bCs w:val="0"/>
                <w:sz w:val="20"/>
                <w:szCs w:val="20"/>
                <w:rtl/>
              </w:rPr>
              <w:t>کاری</w:t>
            </w:r>
          </w:p>
        </w:tc>
        <w:tc>
          <w:tcPr>
            <w:tcW w:w="1276"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مرحله</w:t>
            </w:r>
            <w:r w:rsidRPr="0010254B">
              <w:rPr>
                <w:rFonts w:ascii="Times New Roman" w:hAnsi="Times New Roman"/>
                <w:b w:val="0"/>
                <w:bCs w:val="0"/>
                <w:sz w:val="20"/>
                <w:szCs w:val="20"/>
                <w:rtl/>
              </w:rPr>
              <w:t xml:space="preserve"> </w:t>
            </w:r>
            <w:r w:rsidRPr="0010254B">
              <w:rPr>
                <w:rFonts w:ascii="Times New Roman" w:hAnsi="Times New Roman" w:hint="cs"/>
                <w:b w:val="0"/>
                <w:bCs w:val="0"/>
                <w:sz w:val="20"/>
                <w:szCs w:val="20"/>
                <w:rtl/>
              </w:rPr>
              <w:t>کاری</w:t>
            </w:r>
          </w:p>
        </w:tc>
        <w:tc>
          <w:tcPr>
            <w:tcW w:w="1362"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خطر</w:t>
            </w:r>
            <w:r w:rsidRPr="0010254B">
              <w:rPr>
                <w:rFonts w:ascii="Times New Roman" w:hAnsi="Times New Roman"/>
                <w:b w:val="0"/>
                <w:bCs w:val="0"/>
                <w:sz w:val="20"/>
                <w:szCs w:val="20"/>
                <w:rtl/>
              </w:rPr>
              <w:t xml:space="preserve"> </w:t>
            </w:r>
            <w:r w:rsidRPr="0010254B">
              <w:rPr>
                <w:rFonts w:ascii="Times New Roman" w:hAnsi="Times New Roman" w:hint="cs"/>
                <w:b w:val="0"/>
                <w:bCs w:val="0"/>
                <w:sz w:val="20"/>
                <w:szCs w:val="20"/>
                <w:rtl/>
              </w:rPr>
              <w:t>بالقوه</w:t>
            </w:r>
          </w:p>
        </w:tc>
        <w:tc>
          <w:tcPr>
            <w:tcW w:w="1048"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احتمال</w:t>
            </w:r>
            <w:r w:rsidRPr="0010254B">
              <w:rPr>
                <w:rFonts w:ascii="Times New Roman" w:hAnsi="Times New Roman"/>
                <w:b w:val="0"/>
                <w:bCs w:val="0"/>
                <w:sz w:val="20"/>
                <w:szCs w:val="20"/>
                <w:rtl/>
              </w:rPr>
              <w:t xml:space="preserve"> </w:t>
            </w:r>
            <w:r w:rsidRPr="0010254B">
              <w:rPr>
                <w:rFonts w:ascii="Times New Roman" w:hAnsi="Times New Roman" w:hint="cs"/>
                <w:b w:val="0"/>
                <w:bCs w:val="0"/>
                <w:sz w:val="20"/>
                <w:szCs w:val="20"/>
                <w:rtl/>
              </w:rPr>
              <w:t>وقوع</w:t>
            </w:r>
          </w:p>
        </w:tc>
        <w:tc>
          <w:tcPr>
            <w:tcW w:w="992"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شدت</w:t>
            </w:r>
            <w:r w:rsidRPr="0010254B">
              <w:rPr>
                <w:rFonts w:ascii="Times New Roman" w:hAnsi="Times New Roman"/>
                <w:b w:val="0"/>
                <w:bCs w:val="0"/>
                <w:sz w:val="20"/>
                <w:szCs w:val="20"/>
                <w:rtl/>
              </w:rPr>
              <w:t xml:space="preserve"> </w:t>
            </w:r>
            <w:r w:rsidRPr="0010254B">
              <w:rPr>
                <w:rFonts w:ascii="Times New Roman" w:hAnsi="Times New Roman" w:hint="cs"/>
                <w:b w:val="0"/>
                <w:bCs w:val="0"/>
                <w:sz w:val="20"/>
                <w:szCs w:val="20"/>
                <w:rtl/>
              </w:rPr>
              <w:t>پیامد</w:t>
            </w:r>
          </w:p>
        </w:tc>
        <w:tc>
          <w:tcPr>
            <w:tcW w:w="992"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سطح</w:t>
            </w:r>
            <w:r w:rsidRPr="0010254B">
              <w:rPr>
                <w:rFonts w:ascii="Times New Roman" w:hAnsi="Times New Roman"/>
                <w:b w:val="0"/>
                <w:bCs w:val="0"/>
                <w:sz w:val="20"/>
                <w:szCs w:val="20"/>
                <w:rtl/>
              </w:rPr>
              <w:t xml:space="preserve"> </w:t>
            </w:r>
            <w:r w:rsidRPr="0010254B">
              <w:rPr>
                <w:rFonts w:ascii="Times New Roman" w:hAnsi="Times New Roman" w:hint="cs"/>
                <w:b w:val="0"/>
                <w:bCs w:val="0"/>
                <w:sz w:val="20"/>
                <w:szCs w:val="20"/>
                <w:rtl/>
              </w:rPr>
              <w:t>ریسک</w:t>
            </w:r>
          </w:p>
        </w:tc>
        <w:tc>
          <w:tcPr>
            <w:tcW w:w="2120"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اقدام</w:t>
            </w:r>
            <w:r w:rsidRPr="0010254B">
              <w:rPr>
                <w:rFonts w:ascii="Times New Roman" w:hAnsi="Times New Roman"/>
                <w:b w:val="0"/>
                <w:bCs w:val="0"/>
                <w:sz w:val="20"/>
                <w:szCs w:val="20"/>
                <w:rtl/>
              </w:rPr>
              <w:t xml:space="preserve"> </w:t>
            </w:r>
            <w:r w:rsidRPr="0010254B">
              <w:rPr>
                <w:rFonts w:ascii="Times New Roman" w:hAnsi="Times New Roman" w:hint="cs"/>
                <w:b w:val="0"/>
                <w:bCs w:val="0"/>
                <w:sz w:val="20"/>
                <w:szCs w:val="20"/>
                <w:rtl/>
              </w:rPr>
              <w:t>کنترلی</w:t>
            </w:r>
            <w:r w:rsidRPr="0010254B">
              <w:rPr>
                <w:rFonts w:ascii="Times New Roman" w:hAnsi="Times New Roman"/>
                <w:b w:val="0"/>
                <w:bCs w:val="0"/>
                <w:sz w:val="20"/>
                <w:szCs w:val="20"/>
                <w:rtl/>
              </w:rPr>
              <w:t xml:space="preserve"> </w:t>
            </w:r>
            <w:r w:rsidRPr="0010254B">
              <w:rPr>
                <w:rFonts w:ascii="Times New Roman" w:hAnsi="Times New Roman" w:hint="cs"/>
                <w:b w:val="0"/>
                <w:bCs w:val="0"/>
                <w:sz w:val="20"/>
                <w:szCs w:val="20"/>
                <w:rtl/>
              </w:rPr>
              <w:t>پیشنهادی</w:t>
            </w:r>
          </w:p>
        </w:tc>
      </w:tr>
      <w:tr w:rsidR="00A723D7" w:rsidRPr="0010254B" w:rsidTr="008136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6"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کار</w:t>
            </w:r>
            <w:r w:rsidRPr="0010254B">
              <w:rPr>
                <w:rFonts w:ascii="Times New Roman" w:hAnsi="Times New Roman"/>
                <w:b w:val="0"/>
                <w:bCs w:val="0"/>
                <w:sz w:val="20"/>
                <w:szCs w:val="20"/>
                <w:rtl/>
              </w:rPr>
              <w:t xml:space="preserve"> </w:t>
            </w:r>
            <w:r w:rsidRPr="0010254B">
              <w:rPr>
                <w:rFonts w:ascii="Times New Roman" w:hAnsi="Times New Roman" w:hint="cs"/>
                <w:b w:val="0"/>
                <w:bCs w:val="0"/>
                <w:sz w:val="20"/>
                <w:szCs w:val="20"/>
                <w:rtl/>
              </w:rPr>
              <w:t>با</w:t>
            </w:r>
            <w:r w:rsidRPr="0010254B">
              <w:rPr>
                <w:rFonts w:ascii="Times New Roman" w:hAnsi="Times New Roman"/>
                <w:b w:val="0"/>
                <w:bCs w:val="0"/>
                <w:sz w:val="20"/>
                <w:szCs w:val="20"/>
                <w:rtl/>
              </w:rPr>
              <w:t xml:space="preserve"> </w:t>
            </w:r>
            <w:r w:rsidRPr="0010254B">
              <w:rPr>
                <w:rFonts w:ascii="Times New Roman" w:hAnsi="Times New Roman" w:hint="cs"/>
                <w:b w:val="0"/>
                <w:bCs w:val="0"/>
                <w:sz w:val="20"/>
                <w:szCs w:val="20"/>
                <w:rtl/>
              </w:rPr>
              <w:t>کوره</w:t>
            </w:r>
            <w:r w:rsidRPr="0010254B">
              <w:rPr>
                <w:rFonts w:ascii="Times New Roman" w:hAnsi="Times New Roman"/>
                <w:b w:val="0"/>
                <w:bCs w:val="0"/>
                <w:sz w:val="20"/>
                <w:szCs w:val="20"/>
                <w:rtl/>
              </w:rPr>
              <w:t xml:space="preserve"> </w:t>
            </w:r>
            <w:r w:rsidRPr="0010254B">
              <w:rPr>
                <w:rFonts w:ascii="Times New Roman" w:hAnsi="Times New Roman" w:hint="cs"/>
                <w:b w:val="0"/>
                <w:bCs w:val="0"/>
                <w:sz w:val="20"/>
                <w:szCs w:val="20"/>
                <w:rtl/>
              </w:rPr>
              <w:t>ذوب</w:t>
            </w:r>
          </w:p>
        </w:tc>
        <w:tc>
          <w:tcPr>
            <w:tcW w:w="1276"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بارگیری مواد خام</w:t>
            </w:r>
          </w:p>
        </w:tc>
        <w:tc>
          <w:tcPr>
            <w:tcW w:w="1362"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سوختگی ناشی از تماس با فلز مذاب</w:t>
            </w:r>
          </w:p>
        </w:tc>
        <w:tc>
          <w:tcPr>
            <w:tcW w:w="1048"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زیاد</w:t>
            </w:r>
          </w:p>
        </w:tc>
        <w:tc>
          <w:tcPr>
            <w:tcW w:w="992"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شدید</w:t>
            </w:r>
          </w:p>
        </w:tc>
        <w:tc>
          <w:tcPr>
            <w:tcW w:w="992"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خلی زیادی</w:t>
            </w:r>
          </w:p>
        </w:tc>
        <w:tc>
          <w:tcPr>
            <w:tcW w:w="2120"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لباس مقاوم حرارت،آموزش کارکنان</w:t>
            </w:r>
          </w:p>
        </w:tc>
      </w:tr>
      <w:tr w:rsidR="00A723D7" w:rsidRPr="0010254B" w:rsidTr="008136F0">
        <w:tc>
          <w:tcPr>
            <w:cnfStyle w:val="001000000000" w:firstRow="0" w:lastRow="0" w:firstColumn="1" w:lastColumn="0" w:oddVBand="0" w:evenVBand="0" w:oddHBand="0" w:evenHBand="0" w:firstRowFirstColumn="0" w:firstRowLastColumn="0" w:lastRowFirstColumn="0" w:lastRowLastColumn="0"/>
            <w:tcW w:w="1226"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حمل شمش فولادی</w:t>
            </w:r>
          </w:p>
        </w:tc>
        <w:tc>
          <w:tcPr>
            <w:tcW w:w="1276"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جابه جایی جرثقیل</w:t>
            </w:r>
          </w:p>
        </w:tc>
        <w:tc>
          <w:tcPr>
            <w:tcW w:w="1362"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سقوط بار سنگین</w:t>
            </w:r>
          </w:p>
        </w:tc>
        <w:tc>
          <w:tcPr>
            <w:tcW w:w="1048"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متوسط</w:t>
            </w:r>
          </w:p>
        </w:tc>
        <w:tc>
          <w:tcPr>
            <w:tcW w:w="992"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شدید</w:t>
            </w:r>
          </w:p>
        </w:tc>
        <w:tc>
          <w:tcPr>
            <w:tcW w:w="992"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بالا</w:t>
            </w:r>
          </w:p>
        </w:tc>
        <w:tc>
          <w:tcPr>
            <w:tcW w:w="2120"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پایش تجهیزات،رعایت فاصله ایمن</w:t>
            </w:r>
          </w:p>
        </w:tc>
      </w:tr>
      <w:tr w:rsidR="00A723D7" w:rsidRPr="0010254B" w:rsidTr="008136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6"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تعمیرات</w:t>
            </w:r>
          </w:p>
        </w:tc>
        <w:tc>
          <w:tcPr>
            <w:tcW w:w="1276"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جوشکاری</w:t>
            </w:r>
          </w:p>
        </w:tc>
        <w:tc>
          <w:tcPr>
            <w:tcW w:w="1362"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مواجهه ب دود و گازهای سمی</w:t>
            </w:r>
          </w:p>
        </w:tc>
        <w:tc>
          <w:tcPr>
            <w:tcW w:w="1048"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زیاد</w:t>
            </w:r>
          </w:p>
        </w:tc>
        <w:tc>
          <w:tcPr>
            <w:tcW w:w="992"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متوسط</w:t>
            </w:r>
          </w:p>
        </w:tc>
        <w:tc>
          <w:tcPr>
            <w:tcW w:w="992"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بالا</w:t>
            </w:r>
          </w:p>
        </w:tc>
        <w:tc>
          <w:tcPr>
            <w:tcW w:w="2120"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تهویه مناسب،ماسک فیلتردار</w:t>
            </w:r>
          </w:p>
        </w:tc>
      </w:tr>
      <w:tr w:rsidR="00A723D7" w:rsidRPr="0010254B" w:rsidTr="008136F0">
        <w:tc>
          <w:tcPr>
            <w:cnfStyle w:val="001000000000" w:firstRow="0" w:lastRow="0" w:firstColumn="1" w:lastColumn="0" w:oddVBand="0" w:evenVBand="0" w:oddHBand="0" w:evenHBand="0" w:firstRowFirstColumn="0" w:firstRowLastColumn="0" w:lastRowFirstColumn="0" w:lastRowLastColumn="0"/>
            <w:tcW w:w="1226"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محیط کاری</w:t>
            </w:r>
          </w:p>
        </w:tc>
        <w:tc>
          <w:tcPr>
            <w:tcW w:w="1276"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حضور طولانی مدت</w:t>
            </w:r>
          </w:p>
        </w:tc>
        <w:tc>
          <w:tcPr>
            <w:tcW w:w="1362"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آلودگی صوتی شدید</w:t>
            </w:r>
          </w:p>
        </w:tc>
        <w:tc>
          <w:tcPr>
            <w:tcW w:w="1048"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زیاد</w:t>
            </w:r>
          </w:p>
        </w:tc>
        <w:tc>
          <w:tcPr>
            <w:tcW w:w="992"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متوسط</w:t>
            </w:r>
          </w:p>
        </w:tc>
        <w:tc>
          <w:tcPr>
            <w:tcW w:w="992"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بالا</w:t>
            </w:r>
          </w:p>
        </w:tc>
        <w:tc>
          <w:tcPr>
            <w:tcW w:w="2120"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گوشی محافظ شنوایی،پایش صوتی</w:t>
            </w:r>
          </w:p>
        </w:tc>
      </w:tr>
    </w:tbl>
    <w:p w:rsidR="001A0952" w:rsidRPr="0010254B" w:rsidRDefault="001A0952" w:rsidP="00A723D7">
      <w:pPr>
        <w:tabs>
          <w:tab w:val="left" w:pos="3401"/>
        </w:tabs>
        <w:jc w:val="center"/>
        <w:rPr>
          <w:rFonts w:ascii="Times New Roman" w:hAnsi="Times New Roman"/>
          <w:b/>
          <w:bCs/>
          <w:sz w:val="20"/>
          <w:szCs w:val="20"/>
          <w:rtl/>
        </w:rPr>
      </w:pPr>
    </w:p>
    <w:p w:rsidR="00A723D7" w:rsidRPr="0010254B" w:rsidRDefault="00A723D7" w:rsidP="00A723D7">
      <w:pPr>
        <w:tabs>
          <w:tab w:val="left" w:pos="3401"/>
        </w:tabs>
        <w:jc w:val="center"/>
        <w:rPr>
          <w:rFonts w:ascii="Times New Roman" w:hAnsi="Times New Roman"/>
          <w:b/>
          <w:bCs/>
          <w:sz w:val="20"/>
          <w:szCs w:val="20"/>
          <w:rtl/>
        </w:rPr>
      </w:pPr>
      <w:r w:rsidRPr="0010254B">
        <w:rPr>
          <w:rFonts w:ascii="Times New Roman" w:hAnsi="Times New Roman" w:hint="cs"/>
          <w:b/>
          <w:bCs/>
          <w:sz w:val="20"/>
          <w:szCs w:val="20"/>
          <w:rtl/>
        </w:rPr>
        <w:t>جدول2- ماتریس ریسک پنج در پنج</w:t>
      </w:r>
    </w:p>
    <w:tbl>
      <w:tblPr>
        <w:tblStyle w:val="PlainTable1"/>
        <w:bidiVisual/>
        <w:tblW w:w="0" w:type="auto"/>
        <w:tblLook w:val="04A0" w:firstRow="1" w:lastRow="0" w:firstColumn="1" w:lastColumn="0" w:noHBand="0" w:noVBand="1"/>
      </w:tblPr>
      <w:tblGrid>
        <w:gridCol w:w="1502"/>
        <w:gridCol w:w="1502"/>
        <w:gridCol w:w="1503"/>
        <w:gridCol w:w="1503"/>
        <w:gridCol w:w="1503"/>
        <w:gridCol w:w="1503"/>
      </w:tblGrid>
      <w:tr w:rsidR="00A723D7" w:rsidRPr="0010254B" w:rsidTr="008136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2" w:type="dxa"/>
            <w:tcBorders>
              <w:tr2bl w:val="single" w:sz="4" w:space="0" w:color="auto"/>
            </w:tcBorders>
          </w:tcPr>
          <w:p w:rsidR="00A723D7" w:rsidRPr="0010254B" w:rsidRDefault="00A723D7" w:rsidP="008136F0">
            <w:pPr>
              <w:tabs>
                <w:tab w:val="left" w:pos="3401"/>
              </w:tabs>
              <w:jc w:val="center"/>
              <w:rPr>
                <w:rFonts w:ascii="Times New Roman" w:hAnsi="Times New Roman"/>
                <w:sz w:val="20"/>
                <w:szCs w:val="20"/>
                <w:rtl/>
              </w:rPr>
            </w:pPr>
            <w:r w:rsidRPr="0010254B">
              <w:rPr>
                <w:rFonts w:ascii="Times New Roman" w:hAnsi="Times New Roman" w:hint="cs"/>
                <w:b w:val="0"/>
                <w:bCs w:val="0"/>
                <w:sz w:val="20"/>
                <w:szCs w:val="20"/>
                <w:rtl/>
              </w:rPr>
              <w:t xml:space="preserve">      شدت پیامد</w:t>
            </w:r>
          </w:p>
          <w:p w:rsidR="00A723D7" w:rsidRPr="0010254B" w:rsidRDefault="00A723D7" w:rsidP="008136F0">
            <w:pPr>
              <w:tabs>
                <w:tab w:val="left" w:pos="3401"/>
              </w:tabs>
              <w:rPr>
                <w:rFonts w:ascii="Times New Roman" w:hAnsi="Times New Roman"/>
                <w:sz w:val="20"/>
                <w:szCs w:val="20"/>
                <w:rtl/>
              </w:rPr>
            </w:pPr>
            <w:r w:rsidRPr="0010254B">
              <w:rPr>
                <w:rFonts w:ascii="Times New Roman" w:hAnsi="Times New Roman" w:hint="cs"/>
                <w:b w:val="0"/>
                <w:bCs w:val="0"/>
                <w:sz w:val="20"/>
                <w:szCs w:val="20"/>
                <w:rtl/>
              </w:rPr>
              <w:t xml:space="preserve">احتمل وقوع   </w:t>
            </w:r>
          </w:p>
        </w:tc>
        <w:tc>
          <w:tcPr>
            <w:tcW w:w="1502"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خیلی کم</w:t>
            </w:r>
          </w:p>
        </w:tc>
        <w:tc>
          <w:tcPr>
            <w:tcW w:w="1503"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کم</w:t>
            </w:r>
          </w:p>
        </w:tc>
        <w:tc>
          <w:tcPr>
            <w:tcW w:w="1503"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متوسط</w:t>
            </w:r>
          </w:p>
        </w:tc>
        <w:tc>
          <w:tcPr>
            <w:tcW w:w="1503"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زیاد</w:t>
            </w:r>
          </w:p>
        </w:tc>
        <w:tc>
          <w:tcPr>
            <w:tcW w:w="1503"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خیلی زیاد</w:t>
            </w:r>
          </w:p>
        </w:tc>
      </w:tr>
      <w:tr w:rsidR="00A723D7" w:rsidRPr="0010254B" w:rsidTr="008136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2"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خیلی خفیف</w:t>
            </w:r>
          </w:p>
        </w:tc>
        <w:tc>
          <w:tcPr>
            <w:tcW w:w="1502"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1</w:t>
            </w:r>
          </w:p>
        </w:tc>
        <w:tc>
          <w:tcPr>
            <w:tcW w:w="1503"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2</w:t>
            </w:r>
          </w:p>
        </w:tc>
        <w:tc>
          <w:tcPr>
            <w:tcW w:w="1503"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3</w:t>
            </w:r>
          </w:p>
        </w:tc>
        <w:tc>
          <w:tcPr>
            <w:tcW w:w="1503"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4</w:t>
            </w:r>
          </w:p>
        </w:tc>
        <w:tc>
          <w:tcPr>
            <w:tcW w:w="1503"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5</w:t>
            </w:r>
          </w:p>
        </w:tc>
      </w:tr>
      <w:tr w:rsidR="00A723D7" w:rsidRPr="0010254B" w:rsidTr="008136F0">
        <w:tc>
          <w:tcPr>
            <w:cnfStyle w:val="001000000000" w:firstRow="0" w:lastRow="0" w:firstColumn="1" w:lastColumn="0" w:oddVBand="0" w:evenVBand="0" w:oddHBand="0" w:evenHBand="0" w:firstRowFirstColumn="0" w:firstRowLastColumn="0" w:lastRowFirstColumn="0" w:lastRowLastColumn="0"/>
            <w:tcW w:w="1502"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خفیف</w:t>
            </w:r>
          </w:p>
        </w:tc>
        <w:tc>
          <w:tcPr>
            <w:tcW w:w="1502"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2</w:t>
            </w:r>
          </w:p>
        </w:tc>
        <w:tc>
          <w:tcPr>
            <w:tcW w:w="1503"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4</w:t>
            </w:r>
          </w:p>
        </w:tc>
        <w:tc>
          <w:tcPr>
            <w:tcW w:w="1503"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6</w:t>
            </w:r>
          </w:p>
        </w:tc>
        <w:tc>
          <w:tcPr>
            <w:tcW w:w="1503"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8</w:t>
            </w:r>
          </w:p>
        </w:tc>
        <w:tc>
          <w:tcPr>
            <w:tcW w:w="1503"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10</w:t>
            </w:r>
          </w:p>
        </w:tc>
      </w:tr>
      <w:tr w:rsidR="00A723D7" w:rsidRPr="0010254B" w:rsidTr="008136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2"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متوسط</w:t>
            </w:r>
          </w:p>
        </w:tc>
        <w:tc>
          <w:tcPr>
            <w:tcW w:w="1502"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3</w:t>
            </w:r>
          </w:p>
        </w:tc>
        <w:tc>
          <w:tcPr>
            <w:tcW w:w="1503"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6</w:t>
            </w:r>
          </w:p>
        </w:tc>
        <w:tc>
          <w:tcPr>
            <w:tcW w:w="1503"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9</w:t>
            </w:r>
          </w:p>
        </w:tc>
        <w:tc>
          <w:tcPr>
            <w:tcW w:w="1503"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12</w:t>
            </w:r>
          </w:p>
        </w:tc>
        <w:tc>
          <w:tcPr>
            <w:tcW w:w="1503"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15</w:t>
            </w:r>
          </w:p>
        </w:tc>
      </w:tr>
      <w:tr w:rsidR="00A723D7" w:rsidRPr="0010254B" w:rsidTr="008136F0">
        <w:tc>
          <w:tcPr>
            <w:cnfStyle w:val="001000000000" w:firstRow="0" w:lastRow="0" w:firstColumn="1" w:lastColumn="0" w:oddVBand="0" w:evenVBand="0" w:oddHBand="0" w:evenHBand="0" w:firstRowFirstColumn="0" w:firstRowLastColumn="0" w:lastRowFirstColumn="0" w:lastRowLastColumn="0"/>
            <w:tcW w:w="1502"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شدید</w:t>
            </w:r>
          </w:p>
        </w:tc>
        <w:tc>
          <w:tcPr>
            <w:tcW w:w="1502"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4</w:t>
            </w:r>
          </w:p>
        </w:tc>
        <w:tc>
          <w:tcPr>
            <w:tcW w:w="1503"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8</w:t>
            </w:r>
          </w:p>
        </w:tc>
        <w:tc>
          <w:tcPr>
            <w:tcW w:w="1503"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12</w:t>
            </w:r>
          </w:p>
        </w:tc>
        <w:tc>
          <w:tcPr>
            <w:tcW w:w="1503"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16</w:t>
            </w:r>
          </w:p>
        </w:tc>
        <w:tc>
          <w:tcPr>
            <w:tcW w:w="1503"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20</w:t>
            </w:r>
          </w:p>
        </w:tc>
      </w:tr>
      <w:tr w:rsidR="00A723D7" w:rsidRPr="0010254B" w:rsidTr="008136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2"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خیلی شدید</w:t>
            </w:r>
          </w:p>
        </w:tc>
        <w:tc>
          <w:tcPr>
            <w:tcW w:w="1502"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5</w:t>
            </w:r>
          </w:p>
        </w:tc>
        <w:tc>
          <w:tcPr>
            <w:tcW w:w="1503"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10</w:t>
            </w:r>
          </w:p>
        </w:tc>
        <w:tc>
          <w:tcPr>
            <w:tcW w:w="1503"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15</w:t>
            </w:r>
          </w:p>
        </w:tc>
        <w:tc>
          <w:tcPr>
            <w:tcW w:w="1503"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20</w:t>
            </w:r>
          </w:p>
        </w:tc>
        <w:tc>
          <w:tcPr>
            <w:tcW w:w="1503"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25</w:t>
            </w:r>
          </w:p>
        </w:tc>
      </w:tr>
    </w:tbl>
    <w:p w:rsidR="00901D4B" w:rsidRDefault="00901D4B" w:rsidP="005A2A30">
      <w:pPr>
        <w:tabs>
          <w:tab w:val="left" w:pos="3401"/>
        </w:tabs>
        <w:jc w:val="center"/>
        <w:rPr>
          <w:rFonts w:ascii="Times New Roman" w:hAnsi="Times New Roman"/>
          <w:b/>
          <w:bCs/>
          <w:sz w:val="20"/>
          <w:szCs w:val="20"/>
          <w:rtl/>
        </w:rPr>
      </w:pPr>
    </w:p>
    <w:p w:rsidR="00901D4B" w:rsidRDefault="00901D4B" w:rsidP="005A2A30">
      <w:pPr>
        <w:tabs>
          <w:tab w:val="left" w:pos="3401"/>
        </w:tabs>
        <w:jc w:val="center"/>
        <w:rPr>
          <w:rFonts w:ascii="Times New Roman" w:hAnsi="Times New Roman"/>
          <w:b/>
          <w:bCs/>
          <w:sz w:val="20"/>
          <w:szCs w:val="20"/>
          <w:rtl/>
        </w:rPr>
      </w:pPr>
    </w:p>
    <w:p w:rsidR="00A723D7" w:rsidRPr="0010254B" w:rsidRDefault="00A723D7" w:rsidP="005A2A30">
      <w:pPr>
        <w:tabs>
          <w:tab w:val="left" w:pos="3401"/>
        </w:tabs>
        <w:jc w:val="center"/>
        <w:rPr>
          <w:rFonts w:ascii="Times New Roman" w:hAnsi="Times New Roman"/>
          <w:b/>
          <w:bCs/>
          <w:sz w:val="20"/>
          <w:szCs w:val="20"/>
          <w:rtl/>
        </w:rPr>
      </w:pPr>
      <w:r w:rsidRPr="0010254B">
        <w:rPr>
          <w:rFonts w:ascii="Times New Roman" w:hAnsi="Times New Roman" w:hint="cs"/>
          <w:b/>
          <w:bCs/>
          <w:sz w:val="20"/>
          <w:szCs w:val="20"/>
          <w:rtl/>
        </w:rPr>
        <w:lastRenderedPageBreak/>
        <w:t>جدول 3- اقدامات کنترلی و سطح اثر بخشی</w:t>
      </w:r>
    </w:p>
    <w:tbl>
      <w:tblPr>
        <w:tblStyle w:val="PlainTable1"/>
        <w:bidiVisual/>
        <w:tblW w:w="0" w:type="auto"/>
        <w:tblLook w:val="04A0" w:firstRow="1" w:lastRow="0" w:firstColumn="1" w:lastColumn="0" w:noHBand="0" w:noVBand="1"/>
      </w:tblPr>
      <w:tblGrid>
        <w:gridCol w:w="2254"/>
        <w:gridCol w:w="2658"/>
        <w:gridCol w:w="1850"/>
        <w:gridCol w:w="2254"/>
      </w:tblGrid>
      <w:tr w:rsidR="00A723D7" w:rsidRPr="0010254B" w:rsidTr="008136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خطر شناسایی شده</w:t>
            </w:r>
          </w:p>
        </w:tc>
        <w:tc>
          <w:tcPr>
            <w:tcW w:w="2658"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اقدامات کنترلی</w:t>
            </w:r>
          </w:p>
        </w:tc>
        <w:tc>
          <w:tcPr>
            <w:tcW w:w="1850"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سطح اثر بخشی</w:t>
            </w:r>
          </w:p>
        </w:tc>
        <w:tc>
          <w:tcPr>
            <w:tcW w:w="2254"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توضیحات</w:t>
            </w:r>
          </w:p>
        </w:tc>
      </w:tr>
      <w:tr w:rsidR="00A723D7" w:rsidRPr="0010254B" w:rsidTr="008136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سوختگی فلز مذاب</w:t>
            </w:r>
          </w:p>
        </w:tc>
        <w:tc>
          <w:tcPr>
            <w:tcW w:w="2658"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لباس مقاوم حرارتی،آموزش کارکنان</w:t>
            </w:r>
          </w:p>
        </w:tc>
        <w:tc>
          <w:tcPr>
            <w:tcW w:w="1850"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خیلی زیاد</w:t>
            </w:r>
          </w:p>
        </w:tc>
        <w:tc>
          <w:tcPr>
            <w:tcW w:w="2254"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کاهش مستقیم تماس با فلز مذاب</w:t>
            </w:r>
          </w:p>
        </w:tc>
      </w:tr>
      <w:tr w:rsidR="00A723D7" w:rsidRPr="0010254B" w:rsidTr="008136F0">
        <w:tc>
          <w:tcPr>
            <w:cnfStyle w:val="001000000000" w:firstRow="0" w:lastRow="0" w:firstColumn="1" w:lastColumn="0" w:oddVBand="0" w:evenVBand="0" w:oddHBand="0" w:evenHBand="0" w:firstRowFirstColumn="0" w:firstRowLastColumn="0" w:lastRowFirstColumn="0" w:lastRowLastColumn="0"/>
            <w:tcW w:w="2254"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سقوط بار سنگین</w:t>
            </w:r>
          </w:p>
        </w:tc>
        <w:tc>
          <w:tcPr>
            <w:tcW w:w="2658"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پایش تجهیزت،رعایت فاصله ایمن</w:t>
            </w:r>
          </w:p>
        </w:tc>
        <w:tc>
          <w:tcPr>
            <w:tcW w:w="1850"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زیاد</w:t>
            </w:r>
          </w:p>
        </w:tc>
        <w:tc>
          <w:tcPr>
            <w:tcW w:w="2254"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کاهش احتمال سقوط بار</w:t>
            </w:r>
          </w:p>
        </w:tc>
      </w:tr>
      <w:tr w:rsidR="00A723D7" w:rsidRPr="0010254B" w:rsidTr="008136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مواجهه با گاز های سمی</w:t>
            </w:r>
          </w:p>
        </w:tc>
        <w:tc>
          <w:tcPr>
            <w:tcW w:w="2658"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تهویه مناسب،ماسک فیلتر دار</w:t>
            </w:r>
          </w:p>
        </w:tc>
        <w:tc>
          <w:tcPr>
            <w:tcW w:w="1850"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زیاد</w:t>
            </w:r>
          </w:p>
        </w:tc>
        <w:tc>
          <w:tcPr>
            <w:tcW w:w="2254"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کاهش مواجهه مستقیم کارکنان</w:t>
            </w:r>
          </w:p>
        </w:tc>
      </w:tr>
      <w:tr w:rsidR="00A723D7" w:rsidRPr="0010254B" w:rsidTr="008136F0">
        <w:tc>
          <w:tcPr>
            <w:cnfStyle w:val="001000000000" w:firstRow="0" w:lastRow="0" w:firstColumn="1" w:lastColumn="0" w:oddVBand="0" w:evenVBand="0" w:oddHBand="0" w:evenHBand="0" w:firstRowFirstColumn="0" w:firstRowLastColumn="0" w:lastRowFirstColumn="0" w:lastRowLastColumn="0"/>
            <w:tcW w:w="2254"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آلودگی صوتی شدید</w:t>
            </w:r>
          </w:p>
        </w:tc>
        <w:tc>
          <w:tcPr>
            <w:tcW w:w="2658"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گوشی محافظ شنوایی،پایش صوتی</w:t>
            </w:r>
          </w:p>
        </w:tc>
        <w:tc>
          <w:tcPr>
            <w:tcW w:w="1850"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متوسط</w:t>
            </w:r>
          </w:p>
        </w:tc>
        <w:tc>
          <w:tcPr>
            <w:tcW w:w="2254"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کاهش اثرات بلندمدت بر شنوایی</w:t>
            </w:r>
          </w:p>
        </w:tc>
      </w:tr>
    </w:tbl>
    <w:p w:rsidR="001A0952" w:rsidRPr="0010254B" w:rsidRDefault="001A0952" w:rsidP="001A0952">
      <w:pPr>
        <w:tabs>
          <w:tab w:val="left" w:pos="3401"/>
        </w:tabs>
        <w:jc w:val="both"/>
        <w:rPr>
          <w:rFonts w:ascii="Times New Roman" w:hAnsi="Times New Roman"/>
          <w:b/>
          <w:bCs/>
          <w:sz w:val="20"/>
          <w:szCs w:val="24"/>
          <w:rtl/>
        </w:rPr>
      </w:pPr>
    </w:p>
    <w:p w:rsidR="001A0952" w:rsidRPr="0010254B" w:rsidRDefault="001A0952" w:rsidP="001A0952">
      <w:pPr>
        <w:tabs>
          <w:tab w:val="left" w:pos="3401"/>
        </w:tabs>
        <w:jc w:val="both"/>
        <w:rPr>
          <w:rFonts w:ascii="Times New Roman" w:hAnsi="Times New Roman"/>
          <w:b/>
          <w:bCs/>
          <w:sz w:val="20"/>
          <w:szCs w:val="24"/>
          <w:rtl/>
        </w:rPr>
      </w:pPr>
      <w:r w:rsidRPr="0010254B">
        <w:rPr>
          <w:rFonts w:ascii="Times New Roman" w:hAnsi="Times New Roman" w:hint="cs"/>
          <w:b/>
          <w:bCs/>
          <w:sz w:val="20"/>
          <w:szCs w:val="24"/>
          <w:rtl/>
        </w:rPr>
        <w:t>یافته‌ها</w:t>
      </w:r>
      <w:r w:rsidRPr="0010254B">
        <w:rPr>
          <w:rFonts w:ascii="Times New Roman" w:hAnsi="Times New Roman"/>
          <w:b/>
          <w:bCs/>
          <w:sz w:val="20"/>
          <w:szCs w:val="24"/>
          <w:rtl/>
        </w:rPr>
        <w:t xml:space="preserve">  </w:t>
      </w:r>
    </w:p>
    <w:p w:rsidR="001A0952" w:rsidRPr="0010254B" w:rsidRDefault="001A0952" w:rsidP="001A0952">
      <w:pPr>
        <w:tabs>
          <w:tab w:val="left" w:pos="3401"/>
        </w:tabs>
        <w:jc w:val="both"/>
        <w:rPr>
          <w:rFonts w:ascii="Times New Roman" w:hAnsi="Times New Roman"/>
          <w:sz w:val="20"/>
          <w:szCs w:val="24"/>
          <w:rtl/>
        </w:rPr>
      </w:pPr>
      <w:r w:rsidRPr="0010254B">
        <w:rPr>
          <w:rFonts w:ascii="Times New Roman" w:hAnsi="Times New Roman"/>
          <w:sz w:val="20"/>
          <w:szCs w:val="24"/>
          <w:rtl/>
        </w:rPr>
        <w:t xml:space="preserve">۱. </w:t>
      </w:r>
      <w:r w:rsidRPr="0010254B">
        <w:rPr>
          <w:rFonts w:ascii="Times New Roman" w:hAnsi="Times New Roman" w:hint="cs"/>
          <w:sz w:val="20"/>
          <w:szCs w:val="24"/>
          <w:rtl/>
        </w:rPr>
        <w:t>نتایج</w:t>
      </w:r>
      <w:r w:rsidRPr="0010254B">
        <w:rPr>
          <w:rFonts w:ascii="Times New Roman" w:hAnsi="Times New Roman"/>
          <w:sz w:val="20"/>
          <w:szCs w:val="24"/>
          <w:rtl/>
        </w:rPr>
        <w:t xml:space="preserve"> </w:t>
      </w:r>
      <w:r w:rsidRPr="0010254B">
        <w:rPr>
          <w:rFonts w:ascii="Times New Roman" w:hAnsi="Times New Roman" w:hint="cs"/>
          <w:sz w:val="20"/>
          <w:szCs w:val="24"/>
          <w:rtl/>
        </w:rPr>
        <w:t>کلی</w:t>
      </w:r>
      <w:r w:rsidRPr="0010254B">
        <w:rPr>
          <w:rFonts w:ascii="Times New Roman" w:hAnsi="Times New Roman"/>
          <w:sz w:val="20"/>
          <w:szCs w:val="24"/>
          <w:rtl/>
        </w:rPr>
        <w:t xml:space="preserve"> </w:t>
      </w:r>
      <w:r w:rsidRPr="0010254B">
        <w:rPr>
          <w:rFonts w:ascii="Times New Roman" w:hAnsi="Times New Roman" w:hint="cs"/>
          <w:sz w:val="20"/>
          <w:szCs w:val="24"/>
          <w:rtl/>
        </w:rPr>
        <w:t>ارزیابی</w:t>
      </w:r>
      <w:r w:rsidRPr="0010254B">
        <w:rPr>
          <w:rFonts w:ascii="Times New Roman" w:hAnsi="Times New Roman"/>
          <w:sz w:val="20"/>
          <w:szCs w:val="24"/>
          <w:rtl/>
        </w:rPr>
        <w:t xml:space="preserve"> </w:t>
      </w:r>
      <w:r w:rsidRPr="0010254B">
        <w:rPr>
          <w:rFonts w:ascii="Times New Roman" w:hAnsi="Times New Roman" w:hint="cs"/>
          <w:sz w:val="20"/>
          <w:szCs w:val="24"/>
          <w:rtl/>
        </w:rPr>
        <w:t>ریسک</w:t>
      </w:r>
      <w:r w:rsidRPr="0010254B">
        <w:rPr>
          <w:rFonts w:ascii="Times New Roman" w:hAnsi="Times New Roman"/>
          <w:sz w:val="20"/>
          <w:szCs w:val="24"/>
          <w:rtl/>
        </w:rPr>
        <w:t xml:space="preserve">  </w:t>
      </w:r>
    </w:p>
    <w:p w:rsidR="007073F9" w:rsidRPr="0010254B" w:rsidRDefault="007073F9" w:rsidP="007073F9">
      <w:pPr>
        <w:tabs>
          <w:tab w:val="left" w:pos="3401"/>
        </w:tabs>
        <w:jc w:val="both"/>
        <w:rPr>
          <w:rFonts w:ascii="Times New Roman" w:hAnsi="Times New Roman"/>
          <w:sz w:val="20"/>
          <w:szCs w:val="24"/>
        </w:rPr>
      </w:pPr>
      <w:r w:rsidRPr="0010254B">
        <w:rPr>
          <w:rFonts w:ascii="Times New Roman" w:hAnsi="Times New Roman"/>
          <w:sz w:val="20"/>
          <w:szCs w:val="24"/>
          <w:rtl/>
        </w:rPr>
        <w:t xml:space="preserve">بر اساس اجرای روش </w:t>
      </w:r>
      <w:r w:rsidRPr="00976442">
        <w:rPr>
          <w:rFonts w:ascii="Times New Roman" w:hAnsi="Times New Roman"/>
          <w:sz w:val="20"/>
          <w:szCs w:val="24"/>
        </w:rPr>
        <w:t>Job Safety Analysis (JSA)</w:t>
      </w:r>
      <w:r w:rsidRPr="0010254B">
        <w:rPr>
          <w:rFonts w:ascii="Times New Roman" w:hAnsi="Times New Roman"/>
          <w:sz w:val="20"/>
          <w:szCs w:val="24"/>
        </w:rPr>
        <w:t xml:space="preserve"> </w:t>
      </w:r>
      <w:r w:rsidRPr="0010254B">
        <w:rPr>
          <w:rFonts w:ascii="Times New Roman" w:hAnsi="Times New Roman"/>
          <w:sz w:val="20"/>
          <w:szCs w:val="24"/>
          <w:rtl/>
        </w:rPr>
        <w:t>در واحدهای نمونه صنعت فولاد، در مجموع ۱۲ فعالیت کاری اصلی در بخش‌های کوره‌های ذوب، حمل و جابجایی شمش، تعمیرات و محیط‌های عمومی مورد بررسی قرار گرفت. نتایج نشان داد که حدود ۷۰ درصد خطرات شناسایی‌شده در سطوح «ریسک بالا» یا «ریسک بسیار بالا» طبقه‌بندی می‌شوند که بیانگر ضرورت مداخلات جدی کنترلی در این حوزه‌ها است. شواهد بین‌المللی نیز تأیید می‌کند که در صنایع فولاد، سوختگی ناشی از تماس با فلزات مذاب و حوادث مرتبط با سقوط اجسام سنگین از مهم‌ترین علل حوادث شدید و مرگ‌ومیر شغلی محسوب می‌شوند</w:t>
      </w:r>
      <w:r w:rsidRPr="0010254B">
        <w:rPr>
          <w:rFonts w:ascii="Times New Roman" w:hAnsi="Times New Roman"/>
          <w:sz w:val="20"/>
          <w:szCs w:val="24"/>
        </w:rPr>
        <w:t xml:space="preserve"> (World Steel Association, 2023)</w:t>
      </w:r>
      <w:r w:rsidR="00901D4B">
        <w:rPr>
          <w:rFonts w:ascii="Times New Roman" w:hAnsi="Times New Roman" w:hint="cs"/>
          <w:sz w:val="20"/>
          <w:szCs w:val="24"/>
          <w:rtl/>
        </w:rPr>
        <w:t>.</w:t>
      </w:r>
    </w:p>
    <w:p w:rsidR="007073F9" w:rsidRPr="0010254B" w:rsidRDefault="007073F9" w:rsidP="00901D4B">
      <w:pPr>
        <w:tabs>
          <w:tab w:val="left" w:pos="3401"/>
        </w:tabs>
        <w:jc w:val="both"/>
        <w:rPr>
          <w:rFonts w:ascii="Times New Roman" w:hAnsi="Times New Roman"/>
          <w:sz w:val="20"/>
          <w:szCs w:val="24"/>
        </w:rPr>
      </w:pPr>
      <w:r w:rsidRPr="0010254B">
        <w:rPr>
          <w:rFonts w:ascii="Times New Roman" w:hAnsi="Times New Roman"/>
          <w:sz w:val="20"/>
          <w:szCs w:val="24"/>
          <w:rtl/>
        </w:rPr>
        <w:t>بیشترین سطح ریسک در این مطالعه به فعالیت‌های مرتبط با کار در مجاورت کوره‌های ذوب و عملیات حمل و جابجایی بارهای سنگین اختصاص داشت؛ الگوی مشابهی در ارزیابی‌های ریسک انجام‌شده در واحدهای فولاد و صنایع فلزی دیگر نیز گزارش شده است</w:t>
      </w:r>
      <w:r w:rsidRPr="0010254B">
        <w:rPr>
          <w:rFonts w:ascii="Times New Roman" w:hAnsi="Times New Roman"/>
          <w:sz w:val="20"/>
          <w:szCs w:val="24"/>
        </w:rPr>
        <w:t xml:space="preserve"> (Behbahani &amp; Dashti, 2018; Kumar, 2014)</w:t>
      </w:r>
      <w:r w:rsidR="00901D4B">
        <w:rPr>
          <w:rFonts w:ascii="Times New Roman" w:hAnsi="Times New Roman" w:hint="cs"/>
          <w:sz w:val="20"/>
          <w:szCs w:val="24"/>
          <w:rtl/>
        </w:rPr>
        <w:t>.</w:t>
      </w:r>
      <w:r w:rsidRPr="0010254B">
        <w:rPr>
          <w:rFonts w:ascii="Times New Roman" w:hAnsi="Times New Roman"/>
          <w:sz w:val="20"/>
          <w:szCs w:val="24"/>
        </w:rPr>
        <w:t xml:space="preserve"> </w:t>
      </w:r>
      <w:r w:rsidRPr="0010254B">
        <w:rPr>
          <w:rFonts w:ascii="Times New Roman" w:hAnsi="Times New Roman"/>
          <w:sz w:val="20"/>
          <w:szCs w:val="24"/>
          <w:rtl/>
        </w:rPr>
        <w:t>علاوه بر خطرات حاد، بخشی از ریسک‌ها به مواجهه مزمن با عوامل زیان‌آور محیط کار مانند آلودگی صوتی شدید و آلاینده‌های گازی و ذره‌ای مربوط می‌شد که در مطالعات انجام‌شده بر روی کارگران کارخانه‌های فولاد نیز با بروز اختلالات تنفسی و کاهش عملکرد ریوی مرتبط گزارش شده‌اند</w:t>
      </w:r>
      <w:r w:rsidRPr="0010254B">
        <w:rPr>
          <w:rFonts w:ascii="Times New Roman" w:hAnsi="Times New Roman"/>
          <w:sz w:val="20"/>
          <w:szCs w:val="24"/>
        </w:rPr>
        <w:t xml:space="preserve"> (Ghannbari et al., 2018; Tharanya &amp; Balan, 2021)</w:t>
      </w:r>
      <w:r w:rsidR="00901D4B">
        <w:rPr>
          <w:rFonts w:ascii="Times New Roman" w:hAnsi="Times New Roman" w:hint="cs"/>
          <w:sz w:val="20"/>
          <w:szCs w:val="24"/>
          <w:rtl/>
        </w:rPr>
        <w:t>.</w:t>
      </w:r>
      <w:r w:rsidRPr="0010254B">
        <w:rPr>
          <w:rFonts w:ascii="Times New Roman" w:hAnsi="Times New Roman"/>
          <w:sz w:val="20"/>
          <w:szCs w:val="24"/>
        </w:rPr>
        <w:t xml:space="preserve"> </w:t>
      </w:r>
      <w:r w:rsidRPr="0010254B">
        <w:rPr>
          <w:rFonts w:ascii="Times New Roman" w:hAnsi="Times New Roman"/>
          <w:sz w:val="20"/>
          <w:szCs w:val="24"/>
          <w:rtl/>
        </w:rPr>
        <w:t>این نتایج نشان می‌دهد که در کنار کنترل خطرات حاد، توجه به مخاطرات مزمن و برنامه‌ریزی برای پایش مستمر عوامل زیان‌آور محیطی نیز از اولویت‌های اساسی در مدیریت ریسک صنایع فولاد است</w:t>
      </w:r>
      <w:r w:rsidRPr="0010254B">
        <w:rPr>
          <w:rFonts w:ascii="Times New Roman" w:hAnsi="Times New Roman"/>
          <w:sz w:val="20"/>
          <w:szCs w:val="24"/>
        </w:rPr>
        <w:t>.</w:t>
      </w:r>
    </w:p>
    <w:p w:rsidR="00A723D7" w:rsidRPr="0010254B" w:rsidRDefault="00A723D7" w:rsidP="00A723D7">
      <w:pPr>
        <w:tabs>
          <w:tab w:val="left" w:pos="3401"/>
        </w:tabs>
        <w:jc w:val="center"/>
        <w:rPr>
          <w:rFonts w:ascii="Times New Roman" w:hAnsi="Times New Roman"/>
          <w:b/>
          <w:bCs/>
          <w:sz w:val="20"/>
          <w:szCs w:val="20"/>
          <w:rtl/>
        </w:rPr>
      </w:pPr>
      <w:r w:rsidRPr="0010254B">
        <w:rPr>
          <w:rFonts w:ascii="Times New Roman" w:hAnsi="Times New Roman" w:hint="cs"/>
          <w:b/>
          <w:bCs/>
          <w:sz w:val="20"/>
          <w:szCs w:val="20"/>
          <w:rtl/>
        </w:rPr>
        <w:t>جدول 4- نتایج ارزیابی ریسک در واحدهای مختلف</w:t>
      </w:r>
    </w:p>
    <w:tbl>
      <w:tblPr>
        <w:tblStyle w:val="PlainTable1"/>
        <w:bidiVisual/>
        <w:tblW w:w="0" w:type="auto"/>
        <w:jc w:val="center"/>
        <w:tblLook w:val="04A0" w:firstRow="1" w:lastRow="0" w:firstColumn="1" w:lastColumn="0" w:noHBand="0" w:noVBand="1"/>
      </w:tblPr>
      <w:tblGrid>
        <w:gridCol w:w="1803"/>
        <w:gridCol w:w="1876"/>
        <w:gridCol w:w="1730"/>
        <w:gridCol w:w="1803"/>
      </w:tblGrid>
      <w:tr w:rsidR="00A723D7" w:rsidRPr="0010254B" w:rsidTr="008136F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03"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واحد کاری</w:t>
            </w:r>
          </w:p>
        </w:tc>
        <w:tc>
          <w:tcPr>
            <w:tcW w:w="1876"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تعدادخطرات شناسایی شده</w:t>
            </w:r>
          </w:p>
        </w:tc>
        <w:tc>
          <w:tcPr>
            <w:tcW w:w="1730"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درصد خطرات سطح بالا</w:t>
            </w:r>
          </w:p>
        </w:tc>
        <w:tc>
          <w:tcPr>
            <w:tcW w:w="1803"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مهم ترین خطرات</w:t>
            </w:r>
          </w:p>
        </w:tc>
      </w:tr>
      <w:tr w:rsidR="00A723D7" w:rsidRPr="0010254B" w:rsidTr="008136F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03"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کوره های ذوب</w:t>
            </w:r>
          </w:p>
        </w:tc>
        <w:tc>
          <w:tcPr>
            <w:tcW w:w="1876"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5</w:t>
            </w:r>
          </w:p>
        </w:tc>
        <w:tc>
          <w:tcPr>
            <w:tcW w:w="1730"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%80</w:t>
            </w:r>
          </w:p>
        </w:tc>
        <w:tc>
          <w:tcPr>
            <w:tcW w:w="1803"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سوختگی فلز مذاب</w:t>
            </w:r>
          </w:p>
        </w:tc>
      </w:tr>
      <w:tr w:rsidR="00A723D7" w:rsidRPr="0010254B" w:rsidTr="008136F0">
        <w:trPr>
          <w:jc w:val="center"/>
        </w:trPr>
        <w:tc>
          <w:tcPr>
            <w:cnfStyle w:val="001000000000" w:firstRow="0" w:lastRow="0" w:firstColumn="1" w:lastColumn="0" w:oddVBand="0" w:evenVBand="0" w:oddHBand="0" w:evenHBand="0" w:firstRowFirstColumn="0" w:firstRowLastColumn="0" w:lastRowFirstColumn="0" w:lastRowLastColumn="0"/>
            <w:tcW w:w="1803"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حمل و جابه جایی شمش</w:t>
            </w:r>
          </w:p>
        </w:tc>
        <w:tc>
          <w:tcPr>
            <w:tcW w:w="1876"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4</w:t>
            </w:r>
          </w:p>
        </w:tc>
        <w:tc>
          <w:tcPr>
            <w:tcW w:w="1730"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%75</w:t>
            </w:r>
          </w:p>
        </w:tc>
        <w:tc>
          <w:tcPr>
            <w:tcW w:w="1803"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سقوط بار سنگین</w:t>
            </w:r>
          </w:p>
        </w:tc>
      </w:tr>
      <w:tr w:rsidR="00A723D7" w:rsidRPr="0010254B" w:rsidTr="008136F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03"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تعمیرات و نگهداری</w:t>
            </w:r>
          </w:p>
        </w:tc>
        <w:tc>
          <w:tcPr>
            <w:tcW w:w="1876"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3</w:t>
            </w:r>
          </w:p>
        </w:tc>
        <w:tc>
          <w:tcPr>
            <w:tcW w:w="1730"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%60</w:t>
            </w:r>
          </w:p>
        </w:tc>
        <w:tc>
          <w:tcPr>
            <w:tcW w:w="1803"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مواجهه با دود و گاز</w:t>
            </w:r>
          </w:p>
        </w:tc>
      </w:tr>
      <w:tr w:rsidR="00A723D7" w:rsidRPr="0010254B" w:rsidTr="008136F0">
        <w:trPr>
          <w:jc w:val="center"/>
        </w:trPr>
        <w:tc>
          <w:tcPr>
            <w:cnfStyle w:val="001000000000" w:firstRow="0" w:lastRow="0" w:firstColumn="1" w:lastColumn="0" w:oddVBand="0" w:evenVBand="0" w:oddHBand="0" w:evenHBand="0" w:firstRowFirstColumn="0" w:firstRowLastColumn="0" w:lastRowFirstColumn="0" w:lastRowLastColumn="0"/>
            <w:tcW w:w="1803"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محیط کاری عمومی</w:t>
            </w:r>
          </w:p>
        </w:tc>
        <w:tc>
          <w:tcPr>
            <w:tcW w:w="1876"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2</w:t>
            </w:r>
          </w:p>
        </w:tc>
        <w:tc>
          <w:tcPr>
            <w:tcW w:w="1730"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%50</w:t>
            </w:r>
          </w:p>
        </w:tc>
        <w:tc>
          <w:tcPr>
            <w:tcW w:w="1803"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آلودگی صوتی شدید</w:t>
            </w:r>
          </w:p>
        </w:tc>
      </w:tr>
    </w:tbl>
    <w:p w:rsidR="00A723D7" w:rsidRPr="0010254B" w:rsidRDefault="00A723D7" w:rsidP="00A723D7">
      <w:pPr>
        <w:tabs>
          <w:tab w:val="left" w:pos="3401"/>
        </w:tabs>
        <w:rPr>
          <w:rFonts w:ascii="Times New Roman" w:hAnsi="Times New Roman"/>
          <w:sz w:val="20"/>
          <w:szCs w:val="24"/>
          <w:rtl/>
        </w:rPr>
      </w:pPr>
    </w:p>
    <w:p w:rsidR="00A723D7" w:rsidRPr="0010254B" w:rsidRDefault="00A723D7" w:rsidP="00A723D7">
      <w:pPr>
        <w:tabs>
          <w:tab w:val="left" w:pos="3401"/>
        </w:tabs>
        <w:rPr>
          <w:rFonts w:ascii="Times New Roman" w:hAnsi="Times New Roman"/>
          <w:sz w:val="20"/>
          <w:szCs w:val="24"/>
          <w:rtl/>
        </w:rPr>
      </w:pPr>
      <w:r w:rsidRPr="0010254B">
        <w:rPr>
          <w:rFonts w:ascii="Times New Roman" w:hAnsi="Times New Roman"/>
          <w:sz w:val="20"/>
          <w:szCs w:val="24"/>
          <w:rtl/>
        </w:rPr>
        <w:t xml:space="preserve">۲. </w:t>
      </w:r>
      <w:r w:rsidRPr="0010254B">
        <w:rPr>
          <w:rFonts w:ascii="Times New Roman" w:hAnsi="Times New Roman" w:hint="cs"/>
          <w:sz w:val="20"/>
          <w:szCs w:val="24"/>
          <w:rtl/>
        </w:rPr>
        <w:t>توزیع</w:t>
      </w:r>
      <w:r w:rsidRPr="0010254B">
        <w:rPr>
          <w:rFonts w:ascii="Times New Roman" w:hAnsi="Times New Roman"/>
          <w:sz w:val="20"/>
          <w:szCs w:val="24"/>
          <w:rtl/>
        </w:rPr>
        <w:t xml:space="preserve"> </w:t>
      </w:r>
      <w:r w:rsidRPr="0010254B">
        <w:rPr>
          <w:rFonts w:ascii="Times New Roman" w:hAnsi="Times New Roman" w:hint="cs"/>
          <w:sz w:val="20"/>
          <w:szCs w:val="24"/>
          <w:rtl/>
        </w:rPr>
        <w:t>خطرات</w:t>
      </w:r>
      <w:r w:rsidRPr="0010254B">
        <w:rPr>
          <w:rFonts w:ascii="Times New Roman" w:hAnsi="Times New Roman"/>
          <w:sz w:val="20"/>
          <w:szCs w:val="24"/>
          <w:rtl/>
        </w:rPr>
        <w:t xml:space="preserve"> </w:t>
      </w:r>
      <w:r w:rsidRPr="0010254B">
        <w:rPr>
          <w:rFonts w:ascii="Times New Roman" w:hAnsi="Times New Roman" w:hint="cs"/>
          <w:sz w:val="20"/>
          <w:szCs w:val="24"/>
          <w:rtl/>
        </w:rPr>
        <w:t>بر</w:t>
      </w:r>
      <w:r w:rsidRPr="0010254B">
        <w:rPr>
          <w:rFonts w:ascii="Times New Roman" w:hAnsi="Times New Roman"/>
          <w:sz w:val="20"/>
          <w:szCs w:val="24"/>
          <w:rtl/>
        </w:rPr>
        <w:t xml:space="preserve"> </w:t>
      </w:r>
      <w:r w:rsidRPr="0010254B">
        <w:rPr>
          <w:rFonts w:ascii="Times New Roman" w:hAnsi="Times New Roman" w:hint="cs"/>
          <w:sz w:val="20"/>
          <w:szCs w:val="24"/>
          <w:rtl/>
        </w:rPr>
        <w:t>اساس</w:t>
      </w:r>
      <w:r w:rsidRPr="0010254B">
        <w:rPr>
          <w:rFonts w:ascii="Times New Roman" w:hAnsi="Times New Roman"/>
          <w:sz w:val="20"/>
          <w:szCs w:val="24"/>
          <w:rtl/>
        </w:rPr>
        <w:t xml:space="preserve"> </w:t>
      </w:r>
      <w:r w:rsidRPr="0010254B">
        <w:rPr>
          <w:rFonts w:ascii="Times New Roman" w:hAnsi="Times New Roman" w:hint="cs"/>
          <w:sz w:val="20"/>
          <w:szCs w:val="24"/>
          <w:rtl/>
        </w:rPr>
        <w:t>نوع</w:t>
      </w:r>
      <w:r w:rsidRPr="0010254B">
        <w:rPr>
          <w:rFonts w:ascii="Times New Roman" w:hAnsi="Times New Roman"/>
          <w:sz w:val="20"/>
          <w:szCs w:val="24"/>
          <w:rtl/>
        </w:rPr>
        <w:t xml:space="preserve"> </w:t>
      </w:r>
      <w:r w:rsidRPr="0010254B">
        <w:rPr>
          <w:rFonts w:ascii="Times New Roman" w:hAnsi="Times New Roman" w:hint="cs"/>
          <w:sz w:val="20"/>
          <w:szCs w:val="24"/>
          <w:rtl/>
        </w:rPr>
        <w:t>فعالیت</w:t>
      </w:r>
    </w:p>
    <w:p w:rsidR="00A723D7" w:rsidRPr="0010254B" w:rsidRDefault="00A723D7" w:rsidP="00A723D7">
      <w:pPr>
        <w:tabs>
          <w:tab w:val="left" w:pos="3401"/>
        </w:tabs>
        <w:rPr>
          <w:rFonts w:ascii="Times New Roman" w:hAnsi="Times New Roman"/>
          <w:sz w:val="20"/>
          <w:szCs w:val="24"/>
          <w:rtl/>
        </w:rPr>
      </w:pPr>
      <w:r w:rsidRPr="0010254B">
        <w:rPr>
          <w:rFonts w:ascii="Times New Roman" w:hAnsi="Times New Roman" w:hint="cs"/>
          <w:sz w:val="20"/>
          <w:szCs w:val="24"/>
          <w:rtl/>
        </w:rPr>
        <w:t>نتایج</w:t>
      </w:r>
      <w:r w:rsidRPr="0010254B">
        <w:rPr>
          <w:rFonts w:ascii="Times New Roman" w:hAnsi="Times New Roman"/>
          <w:sz w:val="20"/>
          <w:szCs w:val="24"/>
          <w:rtl/>
        </w:rPr>
        <w:t xml:space="preserve"> </w:t>
      </w:r>
      <w:r w:rsidRPr="0010254B">
        <w:rPr>
          <w:rFonts w:ascii="Times New Roman" w:hAnsi="Times New Roman" w:hint="cs"/>
          <w:sz w:val="20"/>
          <w:szCs w:val="24"/>
          <w:rtl/>
        </w:rPr>
        <w:t>نشان</w:t>
      </w:r>
      <w:r w:rsidRPr="0010254B">
        <w:rPr>
          <w:rFonts w:ascii="Times New Roman" w:hAnsi="Times New Roman"/>
          <w:sz w:val="20"/>
          <w:szCs w:val="24"/>
          <w:rtl/>
        </w:rPr>
        <w:t xml:space="preserve"> </w:t>
      </w:r>
      <w:r w:rsidRPr="0010254B">
        <w:rPr>
          <w:rFonts w:ascii="Times New Roman" w:hAnsi="Times New Roman" w:hint="cs"/>
          <w:sz w:val="20"/>
          <w:szCs w:val="24"/>
          <w:rtl/>
        </w:rPr>
        <w:t>داد</w:t>
      </w:r>
      <w:r w:rsidRPr="0010254B">
        <w:rPr>
          <w:rFonts w:ascii="Times New Roman" w:hAnsi="Times New Roman"/>
          <w:sz w:val="20"/>
          <w:szCs w:val="24"/>
          <w:rtl/>
        </w:rPr>
        <w:t xml:space="preserve"> </w:t>
      </w:r>
      <w:r w:rsidRPr="0010254B">
        <w:rPr>
          <w:rFonts w:ascii="Times New Roman" w:hAnsi="Times New Roman" w:hint="cs"/>
          <w:sz w:val="20"/>
          <w:szCs w:val="24"/>
          <w:rtl/>
        </w:rPr>
        <w:t>که</w:t>
      </w:r>
      <w:r w:rsidRPr="0010254B">
        <w:rPr>
          <w:rFonts w:ascii="Times New Roman" w:hAnsi="Times New Roman"/>
          <w:sz w:val="20"/>
          <w:szCs w:val="24"/>
          <w:rtl/>
        </w:rPr>
        <w:t xml:space="preserve"> </w:t>
      </w:r>
      <w:r w:rsidRPr="0010254B">
        <w:rPr>
          <w:rFonts w:ascii="Times New Roman" w:hAnsi="Times New Roman" w:hint="cs"/>
          <w:sz w:val="20"/>
          <w:szCs w:val="24"/>
          <w:rtl/>
        </w:rPr>
        <w:t>خطرات</w:t>
      </w:r>
      <w:r w:rsidRPr="0010254B">
        <w:rPr>
          <w:rFonts w:ascii="Times New Roman" w:hAnsi="Times New Roman"/>
          <w:sz w:val="20"/>
          <w:szCs w:val="24"/>
          <w:rtl/>
        </w:rPr>
        <w:t xml:space="preserve"> </w:t>
      </w:r>
      <w:r w:rsidRPr="0010254B">
        <w:rPr>
          <w:rFonts w:ascii="Times New Roman" w:hAnsi="Times New Roman" w:hint="cs"/>
          <w:sz w:val="20"/>
          <w:szCs w:val="24"/>
          <w:rtl/>
        </w:rPr>
        <w:t>شغلی</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صنایع</w:t>
      </w:r>
      <w:r w:rsidRPr="0010254B">
        <w:rPr>
          <w:rFonts w:ascii="Times New Roman" w:hAnsi="Times New Roman"/>
          <w:sz w:val="20"/>
          <w:szCs w:val="24"/>
          <w:rtl/>
        </w:rPr>
        <w:t xml:space="preserve"> </w:t>
      </w:r>
      <w:r w:rsidRPr="0010254B">
        <w:rPr>
          <w:rFonts w:ascii="Times New Roman" w:hAnsi="Times New Roman" w:hint="cs"/>
          <w:sz w:val="20"/>
          <w:szCs w:val="24"/>
          <w:rtl/>
        </w:rPr>
        <w:t>فولاد</w:t>
      </w:r>
      <w:r w:rsidRPr="0010254B">
        <w:rPr>
          <w:rFonts w:ascii="Times New Roman" w:hAnsi="Times New Roman"/>
          <w:sz w:val="20"/>
          <w:szCs w:val="24"/>
          <w:rtl/>
        </w:rPr>
        <w:t xml:space="preserve"> </w:t>
      </w:r>
      <w:r w:rsidRPr="0010254B">
        <w:rPr>
          <w:rFonts w:ascii="Times New Roman" w:hAnsi="Times New Roman" w:hint="cs"/>
          <w:sz w:val="20"/>
          <w:szCs w:val="24"/>
          <w:rtl/>
        </w:rPr>
        <w:t>خوزستان</w:t>
      </w:r>
      <w:r w:rsidRPr="0010254B">
        <w:rPr>
          <w:rFonts w:ascii="Times New Roman" w:hAnsi="Times New Roman"/>
          <w:sz w:val="20"/>
          <w:szCs w:val="24"/>
          <w:rtl/>
        </w:rPr>
        <w:t xml:space="preserve"> </w:t>
      </w:r>
      <w:r w:rsidRPr="0010254B">
        <w:rPr>
          <w:rFonts w:ascii="Times New Roman" w:hAnsi="Times New Roman" w:hint="cs"/>
          <w:sz w:val="20"/>
          <w:szCs w:val="24"/>
          <w:rtl/>
        </w:rPr>
        <w:t>به</w:t>
      </w:r>
      <w:r w:rsidRPr="0010254B">
        <w:rPr>
          <w:rFonts w:ascii="Times New Roman" w:hAnsi="Times New Roman"/>
          <w:sz w:val="20"/>
          <w:szCs w:val="24"/>
          <w:rtl/>
        </w:rPr>
        <w:t xml:space="preserve"> </w:t>
      </w:r>
      <w:r w:rsidRPr="0010254B">
        <w:rPr>
          <w:rFonts w:ascii="Times New Roman" w:hAnsi="Times New Roman" w:hint="cs"/>
          <w:sz w:val="20"/>
          <w:szCs w:val="24"/>
          <w:rtl/>
        </w:rPr>
        <w:t>چهار</w:t>
      </w:r>
      <w:r w:rsidRPr="0010254B">
        <w:rPr>
          <w:rFonts w:ascii="Times New Roman" w:hAnsi="Times New Roman"/>
          <w:sz w:val="20"/>
          <w:szCs w:val="24"/>
          <w:rtl/>
        </w:rPr>
        <w:t xml:space="preserve"> </w:t>
      </w:r>
      <w:r w:rsidRPr="0010254B">
        <w:rPr>
          <w:rFonts w:ascii="Times New Roman" w:hAnsi="Times New Roman" w:hint="cs"/>
          <w:sz w:val="20"/>
          <w:szCs w:val="24"/>
          <w:rtl/>
        </w:rPr>
        <w:t>دسته</w:t>
      </w:r>
      <w:r w:rsidRPr="0010254B">
        <w:rPr>
          <w:rFonts w:ascii="Times New Roman" w:hAnsi="Times New Roman"/>
          <w:sz w:val="20"/>
          <w:szCs w:val="24"/>
          <w:rtl/>
        </w:rPr>
        <w:t xml:space="preserve"> </w:t>
      </w:r>
      <w:r w:rsidRPr="0010254B">
        <w:rPr>
          <w:rFonts w:ascii="Times New Roman" w:hAnsi="Times New Roman" w:hint="cs"/>
          <w:sz w:val="20"/>
          <w:szCs w:val="24"/>
          <w:rtl/>
        </w:rPr>
        <w:t>اصلی</w:t>
      </w:r>
      <w:r w:rsidRPr="0010254B">
        <w:rPr>
          <w:rFonts w:ascii="Times New Roman" w:hAnsi="Times New Roman"/>
          <w:sz w:val="20"/>
          <w:szCs w:val="24"/>
          <w:rtl/>
        </w:rPr>
        <w:t xml:space="preserve"> </w:t>
      </w:r>
      <w:r w:rsidRPr="0010254B">
        <w:rPr>
          <w:rFonts w:ascii="Times New Roman" w:hAnsi="Times New Roman" w:hint="cs"/>
          <w:sz w:val="20"/>
          <w:szCs w:val="24"/>
          <w:rtl/>
        </w:rPr>
        <w:t>تقسیم</w:t>
      </w:r>
      <w:r w:rsidRPr="0010254B">
        <w:rPr>
          <w:rFonts w:ascii="Times New Roman" w:hAnsi="Times New Roman"/>
          <w:sz w:val="20"/>
          <w:szCs w:val="24"/>
          <w:rtl/>
        </w:rPr>
        <w:t xml:space="preserve"> </w:t>
      </w:r>
      <w:r w:rsidRPr="0010254B">
        <w:rPr>
          <w:rFonts w:ascii="Times New Roman" w:hAnsi="Times New Roman" w:hint="cs"/>
          <w:sz w:val="20"/>
          <w:szCs w:val="24"/>
          <w:rtl/>
        </w:rPr>
        <w:t>می‌شوند</w:t>
      </w:r>
      <w:r w:rsidRPr="0010254B">
        <w:rPr>
          <w:rFonts w:ascii="Times New Roman" w:hAnsi="Times New Roman"/>
          <w:sz w:val="20"/>
          <w:szCs w:val="24"/>
          <w:rtl/>
        </w:rPr>
        <w:t xml:space="preserve">:  </w:t>
      </w:r>
    </w:p>
    <w:p w:rsidR="00A723D7" w:rsidRPr="0010254B" w:rsidRDefault="00A723D7" w:rsidP="00A723D7">
      <w:pPr>
        <w:pStyle w:val="ListParagraph"/>
        <w:numPr>
          <w:ilvl w:val="0"/>
          <w:numId w:val="7"/>
        </w:numPr>
        <w:tabs>
          <w:tab w:val="left" w:pos="3401"/>
        </w:tabs>
        <w:ind w:left="95" w:hanging="141"/>
        <w:jc w:val="both"/>
        <w:rPr>
          <w:rFonts w:ascii="Times New Roman" w:hAnsi="Times New Roman"/>
          <w:sz w:val="20"/>
          <w:szCs w:val="24"/>
          <w:rtl/>
        </w:rPr>
      </w:pPr>
      <w:r w:rsidRPr="0010254B">
        <w:rPr>
          <w:rFonts w:ascii="Times New Roman" w:hAnsi="Times New Roman" w:hint="cs"/>
          <w:sz w:val="20"/>
          <w:szCs w:val="24"/>
          <w:rtl/>
        </w:rPr>
        <w:t>سوختگی</w:t>
      </w:r>
      <w:r w:rsidRPr="0010254B">
        <w:rPr>
          <w:rFonts w:ascii="Times New Roman" w:hAnsi="Times New Roman"/>
          <w:sz w:val="20"/>
          <w:szCs w:val="24"/>
          <w:rtl/>
        </w:rPr>
        <w:t xml:space="preserve"> </w:t>
      </w:r>
      <w:r w:rsidRPr="0010254B">
        <w:rPr>
          <w:rFonts w:ascii="Times New Roman" w:hAnsi="Times New Roman" w:hint="cs"/>
          <w:sz w:val="20"/>
          <w:szCs w:val="24"/>
          <w:rtl/>
        </w:rPr>
        <w:t>ناشی</w:t>
      </w:r>
      <w:r w:rsidRPr="0010254B">
        <w:rPr>
          <w:rFonts w:ascii="Times New Roman" w:hAnsi="Times New Roman"/>
          <w:sz w:val="20"/>
          <w:szCs w:val="24"/>
          <w:rtl/>
        </w:rPr>
        <w:t xml:space="preserve"> </w:t>
      </w:r>
      <w:r w:rsidRPr="0010254B">
        <w:rPr>
          <w:rFonts w:ascii="Times New Roman" w:hAnsi="Times New Roman" w:hint="cs"/>
          <w:sz w:val="20"/>
          <w:szCs w:val="24"/>
          <w:rtl/>
        </w:rPr>
        <w:t>از</w:t>
      </w:r>
      <w:r w:rsidRPr="0010254B">
        <w:rPr>
          <w:rFonts w:ascii="Times New Roman" w:hAnsi="Times New Roman"/>
          <w:sz w:val="20"/>
          <w:szCs w:val="24"/>
          <w:rtl/>
        </w:rPr>
        <w:t xml:space="preserve"> </w:t>
      </w:r>
      <w:r w:rsidRPr="0010254B">
        <w:rPr>
          <w:rFonts w:ascii="Times New Roman" w:hAnsi="Times New Roman" w:hint="cs"/>
          <w:sz w:val="20"/>
          <w:szCs w:val="24"/>
          <w:rtl/>
        </w:rPr>
        <w:t>فلز</w:t>
      </w:r>
      <w:r w:rsidRPr="0010254B">
        <w:rPr>
          <w:rFonts w:ascii="Times New Roman" w:hAnsi="Times New Roman"/>
          <w:sz w:val="20"/>
          <w:szCs w:val="24"/>
          <w:rtl/>
        </w:rPr>
        <w:t xml:space="preserve"> </w:t>
      </w:r>
      <w:r w:rsidRPr="0010254B">
        <w:rPr>
          <w:rFonts w:ascii="Times New Roman" w:hAnsi="Times New Roman" w:hint="cs"/>
          <w:sz w:val="20"/>
          <w:szCs w:val="24"/>
          <w:rtl/>
        </w:rPr>
        <w:t>مذاب</w:t>
      </w:r>
      <w:r w:rsidRPr="0010254B">
        <w:rPr>
          <w:rFonts w:ascii="Times New Roman" w:hAnsi="Times New Roman"/>
          <w:sz w:val="20"/>
          <w:szCs w:val="24"/>
          <w:rtl/>
        </w:rPr>
        <w:t xml:space="preserve"> (</w:t>
      </w:r>
      <w:r w:rsidRPr="0010254B">
        <w:rPr>
          <w:rFonts w:ascii="Times New Roman" w:hAnsi="Times New Roman" w:hint="cs"/>
          <w:sz w:val="20"/>
          <w:szCs w:val="24"/>
          <w:rtl/>
        </w:rPr>
        <w:t>%40</w:t>
      </w:r>
      <w:r w:rsidRPr="0010254B">
        <w:rPr>
          <w:rFonts w:ascii="Times New Roman" w:hAnsi="Times New Roman"/>
          <w:sz w:val="20"/>
          <w:szCs w:val="24"/>
          <w:rtl/>
        </w:rPr>
        <w:t xml:space="preserve">) </w:t>
      </w:r>
    </w:p>
    <w:p w:rsidR="00A723D7" w:rsidRPr="0010254B" w:rsidRDefault="00A723D7" w:rsidP="00A723D7">
      <w:pPr>
        <w:pStyle w:val="ListParagraph"/>
        <w:numPr>
          <w:ilvl w:val="0"/>
          <w:numId w:val="7"/>
        </w:numPr>
        <w:tabs>
          <w:tab w:val="left" w:pos="3401"/>
        </w:tabs>
        <w:ind w:left="95" w:hanging="141"/>
        <w:jc w:val="both"/>
        <w:rPr>
          <w:rFonts w:ascii="Times New Roman" w:hAnsi="Times New Roman"/>
          <w:sz w:val="20"/>
          <w:szCs w:val="24"/>
          <w:rtl/>
        </w:rPr>
      </w:pPr>
      <w:r w:rsidRPr="0010254B">
        <w:rPr>
          <w:rFonts w:ascii="Times New Roman" w:hAnsi="Times New Roman" w:hint="cs"/>
          <w:sz w:val="20"/>
          <w:szCs w:val="24"/>
          <w:rtl/>
        </w:rPr>
        <w:t>سقوط</w:t>
      </w:r>
      <w:r w:rsidRPr="0010254B">
        <w:rPr>
          <w:rFonts w:ascii="Times New Roman" w:hAnsi="Times New Roman"/>
          <w:sz w:val="20"/>
          <w:szCs w:val="24"/>
          <w:rtl/>
        </w:rPr>
        <w:t xml:space="preserve"> </w:t>
      </w:r>
      <w:r w:rsidRPr="0010254B">
        <w:rPr>
          <w:rFonts w:ascii="Times New Roman" w:hAnsi="Times New Roman" w:hint="cs"/>
          <w:sz w:val="20"/>
          <w:szCs w:val="24"/>
          <w:rtl/>
        </w:rPr>
        <w:t>بار</w:t>
      </w:r>
      <w:r w:rsidRPr="0010254B">
        <w:rPr>
          <w:rFonts w:ascii="Times New Roman" w:hAnsi="Times New Roman"/>
          <w:sz w:val="20"/>
          <w:szCs w:val="24"/>
          <w:rtl/>
        </w:rPr>
        <w:t xml:space="preserve"> </w:t>
      </w:r>
      <w:r w:rsidRPr="0010254B">
        <w:rPr>
          <w:rFonts w:ascii="Times New Roman" w:hAnsi="Times New Roman" w:hint="cs"/>
          <w:sz w:val="20"/>
          <w:szCs w:val="24"/>
          <w:rtl/>
        </w:rPr>
        <w:t>سنگین</w:t>
      </w:r>
      <w:r w:rsidRPr="0010254B">
        <w:rPr>
          <w:rFonts w:ascii="Times New Roman" w:hAnsi="Times New Roman"/>
          <w:sz w:val="20"/>
          <w:szCs w:val="24"/>
          <w:rtl/>
        </w:rPr>
        <w:t xml:space="preserve"> (</w:t>
      </w:r>
      <w:r w:rsidRPr="0010254B">
        <w:rPr>
          <w:rFonts w:ascii="Times New Roman" w:hAnsi="Times New Roman" w:hint="cs"/>
          <w:sz w:val="20"/>
          <w:szCs w:val="24"/>
          <w:rtl/>
        </w:rPr>
        <w:t>%30</w:t>
      </w:r>
      <w:r w:rsidRPr="0010254B">
        <w:rPr>
          <w:rFonts w:ascii="Times New Roman" w:hAnsi="Times New Roman"/>
          <w:sz w:val="20"/>
          <w:szCs w:val="24"/>
          <w:rtl/>
        </w:rPr>
        <w:t xml:space="preserve">) </w:t>
      </w:r>
    </w:p>
    <w:p w:rsidR="00A723D7" w:rsidRPr="0010254B" w:rsidRDefault="00A723D7" w:rsidP="00A723D7">
      <w:pPr>
        <w:pStyle w:val="ListParagraph"/>
        <w:numPr>
          <w:ilvl w:val="0"/>
          <w:numId w:val="7"/>
        </w:numPr>
        <w:tabs>
          <w:tab w:val="left" w:pos="3401"/>
        </w:tabs>
        <w:ind w:left="95" w:hanging="141"/>
        <w:jc w:val="both"/>
        <w:rPr>
          <w:rFonts w:ascii="Times New Roman" w:hAnsi="Times New Roman"/>
          <w:sz w:val="20"/>
          <w:szCs w:val="24"/>
          <w:rtl/>
        </w:rPr>
      </w:pPr>
      <w:r w:rsidRPr="0010254B">
        <w:rPr>
          <w:rFonts w:ascii="Times New Roman" w:hAnsi="Times New Roman" w:hint="cs"/>
          <w:sz w:val="20"/>
          <w:szCs w:val="24"/>
          <w:rtl/>
        </w:rPr>
        <w:t>آلودگی</w:t>
      </w:r>
      <w:r w:rsidRPr="0010254B">
        <w:rPr>
          <w:rFonts w:ascii="Times New Roman" w:hAnsi="Times New Roman"/>
          <w:sz w:val="20"/>
          <w:szCs w:val="24"/>
          <w:rtl/>
        </w:rPr>
        <w:t xml:space="preserve"> </w:t>
      </w:r>
      <w:r w:rsidRPr="0010254B">
        <w:rPr>
          <w:rFonts w:ascii="Times New Roman" w:hAnsi="Times New Roman" w:hint="cs"/>
          <w:sz w:val="20"/>
          <w:szCs w:val="24"/>
          <w:rtl/>
        </w:rPr>
        <w:t>صوتی</w:t>
      </w:r>
      <w:r w:rsidRPr="0010254B">
        <w:rPr>
          <w:rFonts w:ascii="Times New Roman" w:hAnsi="Times New Roman"/>
          <w:sz w:val="20"/>
          <w:szCs w:val="24"/>
          <w:rtl/>
        </w:rPr>
        <w:t xml:space="preserve"> </w:t>
      </w:r>
      <w:r w:rsidRPr="0010254B">
        <w:rPr>
          <w:rFonts w:ascii="Times New Roman" w:hAnsi="Times New Roman" w:hint="cs"/>
          <w:sz w:val="20"/>
          <w:szCs w:val="24"/>
          <w:rtl/>
        </w:rPr>
        <w:t>شدید</w:t>
      </w:r>
      <w:r w:rsidRPr="0010254B">
        <w:rPr>
          <w:rFonts w:ascii="Times New Roman" w:hAnsi="Times New Roman"/>
          <w:sz w:val="20"/>
          <w:szCs w:val="24"/>
          <w:rtl/>
        </w:rPr>
        <w:t xml:space="preserve"> (</w:t>
      </w:r>
      <w:r w:rsidRPr="0010254B">
        <w:rPr>
          <w:rFonts w:ascii="Times New Roman" w:hAnsi="Times New Roman" w:hint="cs"/>
          <w:sz w:val="20"/>
          <w:szCs w:val="24"/>
          <w:rtl/>
        </w:rPr>
        <w:t>%20</w:t>
      </w:r>
      <w:r w:rsidRPr="0010254B">
        <w:rPr>
          <w:rFonts w:ascii="Times New Roman" w:hAnsi="Times New Roman"/>
          <w:sz w:val="20"/>
          <w:szCs w:val="24"/>
          <w:rtl/>
        </w:rPr>
        <w:t>)</w:t>
      </w:r>
    </w:p>
    <w:p w:rsidR="00A723D7" w:rsidRPr="0010254B" w:rsidRDefault="00A723D7" w:rsidP="005A2A30">
      <w:pPr>
        <w:pStyle w:val="ListParagraph"/>
        <w:numPr>
          <w:ilvl w:val="0"/>
          <w:numId w:val="7"/>
        </w:numPr>
        <w:tabs>
          <w:tab w:val="left" w:pos="3401"/>
        </w:tabs>
        <w:ind w:left="95" w:hanging="141"/>
        <w:jc w:val="both"/>
        <w:rPr>
          <w:rFonts w:ascii="Times New Roman" w:hAnsi="Times New Roman"/>
          <w:sz w:val="20"/>
          <w:szCs w:val="24"/>
          <w:rtl/>
        </w:rPr>
      </w:pPr>
      <w:r w:rsidRPr="0010254B">
        <w:rPr>
          <w:rFonts w:ascii="Times New Roman" w:hAnsi="Times New Roman" w:hint="cs"/>
          <w:sz w:val="20"/>
          <w:szCs w:val="24"/>
          <w:rtl/>
        </w:rPr>
        <w:lastRenderedPageBreak/>
        <w:t>مواجهه</w:t>
      </w:r>
      <w:r w:rsidRPr="0010254B">
        <w:rPr>
          <w:rFonts w:ascii="Times New Roman" w:hAnsi="Times New Roman"/>
          <w:sz w:val="20"/>
          <w:szCs w:val="24"/>
          <w:rtl/>
        </w:rPr>
        <w:t xml:space="preserve"> </w:t>
      </w:r>
      <w:r w:rsidRPr="0010254B">
        <w:rPr>
          <w:rFonts w:ascii="Times New Roman" w:hAnsi="Times New Roman" w:hint="cs"/>
          <w:sz w:val="20"/>
          <w:szCs w:val="24"/>
          <w:rtl/>
        </w:rPr>
        <w:t>با</w:t>
      </w:r>
      <w:r w:rsidRPr="0010254B">
        <w:rPr>
          <w:rFonts w:ascii="Times New Roman" w:hAnsi="Times New Roman"/>
          <w:sz w:val="20"/>
          <w:szCs w:val="24"/>
          <w:rtl/>
        </w:rPr>
        <w:t xml:space="preserve"> </w:t>
      </w:r>
      <w:r w:rsidRPr="0010254B">
        <w:rPr>
          <w:rFonts w:ascii="Times New Roman" w:hAnsi="Times New Roman" w:hint="cs"/>
          <w:sz w:val="20"/>
          <w:szCs w:val="24"/>
          <w:rtl/>
        </w:rPr>
        <w:t>گازهای</w:t>
      </w:r>
      <w:r w:rsidRPr="0010254B">
        <w:rPr>
          <w:rFonts w:ascii="Times New Roman" w:hAnsi="Times New Roman"/>
          <w:sz w:val="20"/>
          <w:szCs w:val="24"/>
          <w:rtl/>
        </w:rPr>
        <w:t xml:space="preserve"> </w:t>
      </w:r>
      <w:r w:rsidRPr="0010254B">
        <w:rPr>
          <w:rFonts w:ascii="Times New Roman" w:hAnsi="Times New Roman" w:hint="cs"/>
          <w:sz w:val="20"/>
          <w:szCs w:val="24"/>
          <w:rtl/>
        </w:rPr>
        <w:t>سمی</w:t>
      </w:r>
      <w:r w:rsidRPr="0010254B">
        <w:rPr>
          <w:rFonts w:ascii="Times New Roman" w:hAnsi="Times New Roman"/>
          <w:sz w:val="20"/>
          <w:szCs w:val="24"/>
          <w:rtl/>
        </w:rPr>
        <w:t xml:space="preserve"> (</w:t>
      </w:r>
      <w:r w:rsidRPr="0010254B">
        <w:rPr>
          <w:rFonts w:ascii="Times New Roman" w:hAnsi="Times New Roman" w:hint="cs"/>
          <w:sz w:val="20"/>
          <w:szCs w:val="24"/>
          <w:rtl/>
        </w:rPr>
        <w:t>%</w:t>
      </w:r>
      <w:r w:rsidRPr="0010254B">
        <w:rPr>
          <w:rFonts w:ascii="Times New Roman" w:hAnsi="Times New Roman"/>
          <w:sz w:val="20"/>
          <w:szCs w:val="24"/>
          <w:rtl/>
        </w:rPr>
        <w:t>10)</w:t>
      </w:r>
    </w:p>
    <w:p w:rsidR="00A723D7" w:rsidRPr="0010254B" w:rsidRDefault="00A723D7" w:rsidP="00A723D7">
      <w:pPr>
        <w:tabs>
          <w:tab w:val="left" w:pos="3401"/>
        </w:tabs>
        <w:jc w:val="center"/>
        <w:rPr>
          <w:rFonts w:ascii="Times New Roman" w:hAnsi="Times New Roman"/>
          <w:b/>
          <w:bCs/>
          <w:sz w:val="20"/>
          <w:szCs w:val="20"/>
          <w:rtl/>
        </w:rPr>
      </w:pPr>
      <w:r w:rsidRPr="0010254B">
        <w:rPr>
          <w:rFonts w:ascii="Times New Roman" w:hAnsi="Times New Roman" w:hint="cs"/>
          <w:b/>
          <w:bCs/>
          <w:sz w:val="20"/>
          <w:szCs w:val="20"/>
          <w:rtl/>
        </w:rPr>
        <w:t>جدول 5- درصد وقوع خطرات</w:t>
      </w:r>
    </w:p>
    <w:tbl>
      <w:tblPr>
        <w:tblStyle w:val="PlainTable1"/>
        <w:bidiVisual/>
        <w:tblW w:w="0" w:type="auto"/>
        <w:jc w:val="center"/>
        <w:tblLook w:val="04A0" w:firstRow="1" w:lastRow="0" w:firstColumn="1" w:lastColumn="0" w:noHBand="0" w:noVBand="1"/>
      </w:tblPr>
      <w:tblGrid>
        <w:gridCol w:w="3005"/>
        <w:gridCol w:w="3005"/>
        <w:gridCol w:w="3006"/>
      </w:tblGrid>
      <w:tr w:rsidR="00A723D7" w:rsidRPr="0010254B" w:rsidTr="008136F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05"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نوع خطر</w:t>
            </w:r>
          </w:p>
        </w:tc>
        <w:tc>
          <w:tcPr>
            <w:tcW w:w="3005"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درصد وقوع</w:t>
            </w:r>
          </w:p>
        </w:tc>
        <w:tc>
          <w:tcPr>
            <w:tcW w:w="3006"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سطح ریسک غالب</w:t>
            </w:r>
          </w:p>
        </w:tc>
      </w:tr>
      <w:tr w:rsidR="00A723D7" w:rsidRPr="0010254B" w:rsidTr="008136F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05"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سوختگیری فلز مذاب</w:t>
            </w:r>
          </w:p>
        </w:tc>
        <w:tc>
          <w:tcPr>
            <w:tcW w:w="3005"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%40</w:t>
            </w:r>
          </w:p>
        </w:tc>
        <w:tc>
          <w:tcPr>
            <w:tcW w:w="3006"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خیلی بالا</w:t>
            </w:r>
          </w:p>
        </w:tc>
      </w:tr>
      <w:tr w:rsidR="00A723D7" w:rsidRPr="0010254B" w:rsidTr="008136F0">
        <w:trPr>
          <w:jc w:val="center"/>
        </w:trPr>
        <w:tc>
          <w:tcPr>
            <w:cnfStyle w:val="001000000000" w:firstRow="0" w:lastRow="0" w:firstColumn="1" w:lastColumn="0" w:oddVBand="0" w:evenVBand="0" w:oddHBand="0" w:evenHBand="0" w:firstRowFirstColumn="0" w:firstRowLastColumn="0" w:lastRowFirstColumn="0" w:lastRowLastColumn="0"/>
            <w:tcW w:w="3005"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سقوط بار سنگین</w:t>
            </w:r>
          </w:p>
        </w:tc>
        <w:tc>
          <w:tcPr>
            <w:tcW w:w="3005"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%30</w:t>
            </w:r>
          </w:p>
        </w:tc>
        <w:tc>
          <w:tcPr>
            <w:tcW w:w="3006"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بالا</w:t>
            </w:r>
          </w:p>
        </w:tc>
      </w:tr>
      <w:tr w:rsidR="00A723D7" w:rsidRPr="0010254B" w:rsidTr="008136F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05"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آلودگی صوتی شدید</w:t>
            </w:r>
          </w:p>
        </w:tc>
        <w:tc>
          <w:tcPr>
            <w:tcW w:w="3005"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%20</w:t>
            </w:r>
          </w:p>
        </w:tc>
        <w:tc>
          <w:tcPr>
            <w:tcW w:w="3006"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بالا</w:t>
            </w:r>
          </w:p>
        </w:tc>
      </w:tr>
      <w:tr w:rsidR="00A723D7" w:rsidRPr="0010254B" w:rsidTr="008136F0">
        <w:trPr>
          <w:jc w:val="center"/>
        </w:trPr>
        <w:tc>
          <w:tcPr>
            <w:cnfStyle w:val="001000000000" w:firstRow="0" w:lastRow="0" w:firstColumn="1" w:lastColumn="0" w:oddVBand="0" w:evenVBand="0" w:oddHBand="0" w:evenHBand="0" w:firstRowFirstColumn="0" w:firstRowLastColumn="0" w:lastRowFirstColumn="0" w:lastRowLastColumn="0"/>
            <w:tcW w:w="3005"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گازهای سمی</w:t>
            </w:r>
          </w:p>
        </w:tc>
        <w:tc>
          <w:tcPr>
            <w:tcW w:w="3005"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%10</w:t>
            </w:r>
          </w:p>
        </w:tc>
        <w:tc>
          <w:tcPr>
            <w:tcW w:w="3006"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متوسط</w:t>
            </w:r>
          </w:p>
        </w:tc>
      </w:tr>
    </w:tbl>
    <w:p w:rsidR="00A723D7" w:rsidRPr="0010254B" w:rsidRDefault="00A723D7" w:rsidP="00A723D7">
      <w:pPr>
        <w:tabs>
          <w:tab w:val="left" w:pos="3401"/>
        </w:tabs>
        <w:jc w:val="both"/>
        <w:rPr>
          <w:rFonts w:ascii="Times New Roman" w:hAnsi="Times New Roman"/>
          <w:sz w:val="20"/>
          <w:szCs w:val="24"/>
          <w:rtl/>
        </w:rPr>
      </w:pPr>
    </w:p>
    <w:p w:rsidR="00A723D7" w:rsidRPr="0010254B" w:rsidRDefault="00A723D7" w:rsidP="00A723D7">
      <w:pPr>
        <w:tabs>
          <w:tab w:val="left" w:pos="3401"/>
        </w:tabs>
        <w:rPr>
          <w:rFonts w:ascii="Times New Roman" w:hAnsi="Times New Roman"/>
          <w:sz w:val="20"/>
          <w:szCs w:val="24"/>
          <w:rtl/>
        </w:rPr>
      </w:pPr>
      <w:r w:rsidRPr="0010254B">
        <w:rPr>
          <w:rFonts w:ascii="Times New Roman" w:hAnsi="Times New Roman"/>
          <w:sz w:val="20"/>
          <w:szCs w:val="24"/>
          <w:rtl/>
        </w:rPr>
        <w:t xml:space="preserve">۳. </w:t>
      </w:r>
      <w:r w:rsidRPr="0010254B">
        <w:rPr>
          <w:rFonts w:ascii="Times New Roman" w:hAnsi="Times New Roman" w:hint="cs"/>
          <w:sz w:val="20"/>
          <w:szCs w:val="24"/>
          <w:rtl/>
        </w:rPr>
        <w:t>شدت</w:t>
      </w:r>
      <w:r w:rsidRPr="0010254B">
        <w:rPr>
          <w:rFonts w:ascii="Times New Roman" w:hAnsi="Times New Roman"/>
          <w:sz w:val="20"/>
          <w:szCs w:val="24"/>
          <w:rtl/>
        </w:rPr>
        <w:t xml:space="preserve"> </w:t>
      </w:r>
      <w:r w:rsidRPr="0010254B">
        <w:rPr>
          <w:rFonts w:ascii="Times New Roman" w:hAnsi="Times New Roman" w:hint="cs"/>
          <w:sz w:val="20"/>
          <w:szCs w:val="24"/>
          <w:rtl/>
        </w:rPr>
        <w:t>ریسک</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واحدهای</w:t>
      </w:r>
      <w:r w:rsidRPr="0010254B">
        <w:rPr>
          <w:rFonts w:ascii="Times New Roman" w:hAnsi="Times New Roman"/>
          <w:sz w:val="20"/>
          <w:szCs w:val="24"/>
          <w:rtl/>
        </w:rPr>
        <w:t xml:space="preserve"> </w:t>
      </w:r>
      <w:r w:rsidRPr="0010254B">
        <w:rPr>
          <w:rFonts w:ascii="Times New Roman" w:hAnsi="Times New Roman" w:hint="cs"/>
          <w:sz w:val="20"/>
          <w:szCs w:val="24"/>
          <w:rtl/>
        </w:rPr>
        <w:t>مختلف</w:t>
      </w:r>
    </w:p>
    <w:p w:rsidR="00A723D7" w:rsidRPr="0010254B" w:rsidRDefault="00A723D7" w:rsidP="00A723D7">
      <w:pPr>
        <w:tabs>
          <w:tab w:val="left" w:pos="3401"/>
        </w:tabs>
        <w:jc w:val="both"/>
        <w:rPr>
          <w:rFonts w:ascii="Times New Roman" w:hAnsi="Times New Roman"/>
          <w:sz w:val="20"/>
          <w:szCs w:val="24"/>
          <w:rtl/>
        </w:rPr>
      </w:pPr>
      <w:r w:rsidRPr="0010254B">
        <w:rPr>
          <w:rFonts w:ascii="Times New Roman" w:hAnsi="Times New Roman" w:hint="cs"/>
          <w:sz w:val="20"/>
          <w:szCs w:val="24"/>
          <w:rtl/>
        </w:rPr>
        <w:t>با</w:t>
      </w:r>
      <w:r w:rsidRPr="0010254B">
        <w:rPr>
          <w:rFonts w:ascii="Times New Roman" w:hAnsi="Times New Roman"/>
          <w:sz w:val="20"/>
          <w:szCs w:val="24"/>
          <w:rtl/>
        </w:rPr>
        <w:t xml:space="preserve"> </w:t>
      </w:r>
      <w:r w:rsidRPr="0010254B">
        <w:rPr>
          <w:rFonts w:ascii="Times New Roman" w:hAnsi="Times New Roman" w:hint="cs"/>
          <w:sz w:val="20"/>
          <w:szCs w:val="24"/>
          <w:rtl/>
        </w:rPr>
        <w:t>استفاده</w:t>
      </w:r>
      <w:r w:rsidRPr="0010254B">
        <w:rPr>
          <w:rFonts w:ascii="Times New Roman" w:hAnsi="Times New Roman"/>
          <w:sz w:val="20"/>
          <w:szCs w:val="24"/>
          <w:rtl/>
        </w:rPr>
        <w:t xml:space="preserve"> </w:t>
      </w:r>
      <w:r w:rsidRPr="0010254B">
        <w:rPr>
          <w:rFonts w:ascii="Times New Roman" w:hAnsi="Times New Roman" w:hint="cs"/>
          <w:sz w:val="20"/>
          <w:szCs w:val="24"/>
          <w:rtl/>
        </w:rPr>
        <w:t>از</w:t>
      </w:r>
      <w:r w:rsidRPr="0010254B">
        <w:rPr>
          <w:rFonts w:ascii="Times New Roman" w:hAnsi="Times New Roman"/>
          <w:sz w:val="20"/>
          <w:szCs w:val="24"/>
          <w:rtl/>
        </w:rPr>
        <w:t xml:space="preserve"> </w:t>
      </w:r>
      <w:r w:rsidRPr="0010254B">
        <w:rPr>
          <w:rFonts w:ascii="Times New Roman" w:hAnsi="Times New Roman" w:hint="cs"/>
          <w:sz w:val="20"/>
          <w:szCs w:val="24"/>
          <w:rtl/>
        </w:rPr>
        <w:t>ماتریس</w:t>
      </w:r>
      <w:r w:rsidRPr="0010254B">
        <w:rPr>
          <w:rFonts w:ascii="Times New Roman" w:hAnsi="Times New Roman"/>
          <w:sz w:val="20"/>
          <w:szCs w:val="24"/>
          <w:rtl/>
        </w:rPr>
        <w:t xml:space="preserve"> </w:t>
      </w:r>
      <w:r w:rsidRPr="0010254B">
        <w:rPr>
          <w:rFonts w:ascii="Times New Roman" w:hAnsi="Times New Roman" w:hint="cs"/>
          <w:sz w:val="20"/>
          <w:szCs w:val="24"/>
          <w:rtl/>
        </w:rPr>
        <w:t>ریسک</w:t>
      </w:r>
      <w:r w:rsidRPr="0010254B">
        <w:rPr>
          <w:rFonts w:ascii="Times New Roman" w:hAnsi="Times New Roman"/>
          <w:sz w:val="20"/>
          <w:szCs w:val="24"/>
          <w:rtl/>
        </w:rPr>
        <w:t xml:space="preserve"> </w:t>
      </w:r>
      <w:r w:rsidRPr="0010254B">
        <w:rPr>
          <w:rFonts w:ascii="Times New Roman" w:hAnsi="Times New Roman" w:hint="cs"/>
          <w:sz w:val="20"/>
          <w:szCs w:val="24"/>
          <w:rtl/>
        </w:rPr>
        <w:t>پنج‌درپنج،</w:t>
      </w:r>
      <w:r w:rsidRPr="0010254B">
        <w:rPr>
          <w:rFonts w:ascii="Times New Roman" w:hAnsi="Times New Roman"/>
          <w:sz w:val="20"/>
          <w:szCs w:val="24"/>
          <w:rtl/>
        </w:rPr>
        <w:t xml:space="preserve"> </w:t>
      </w:r>
      <w:r w:rsidRPr="0010254B">
        <w:rPr>
          <w:rFonts w:ascii="Times New Roman" w:hAnsi="Times New Roman" w:hint="cs"/>
          <w:sz w:val="20"/>
          <w:szCs w:val="24"/>
          <w:rtl/>
        </w:rPr>
        <w:t>شدت</w:t>
      </w:r>
      <w:r w:rsidRPr="0010254B">
        <w:rPr>
          <w:rFonts w:ascii="Times New Roman" w:hAnsi="Times New Roman"/>
          <w:sz w:val="20"/>
          <w:szCs w:val="24"/>
          <w:rtl/>
        </w:rPr>
        <w:t xml:space="preserve"> </w:t>
      </w:r>
      <w:r w:rsidRPr="0010254B">
        <w:rPr>
          <w:rFonts w:ascii="Times New Roman" w:hAnsi="Times New Roman" w:hint="cs"/>
          <w:sz w:val="20"/>
          <w:szCs w:val="24"/>
          <w:rtl/>
        </w:rPr>
        <w:t>خطرات</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واحدهای</w:t>
      </w:r>
      <w:r w:rsidRPr="0010254B">
        <w:rPr>
          <w:rFonts w:ascii="Times New Roman" w:hAnsi="Times New Roman"/>
          <w:sz w:val="20"/>
          <w:szCs w:val="24"/>
          <w:rtl/>
        </w:rPr>
        <w:t xml:space="preserve"> </w:t>
      </w:r>
      <w:r w:rsidRPr="0010254B">
        <w:rPr>
          <w:rFonts w:ascii="Times New Roman" w:hAnsi="Times New Roman" w:hint="cs"/>
          <w:sz w:val="20"/>
          <w:szCs w:val="24"/>
          <w:rtl/>
        </w:rPr>
        <w:t>مختلف</w:t>
      </w:r>
      <w:r w:rsidRPr="0010254B">
        <w:rPr>
          <w:rFonts w:ascii="Times New Roman" w:hAnsi="Times New Roman"/>
          <w:sz w:val="20"/>
          <w:szCs w:val="24"/>
          <w:rtl/>
        </w:rPr>
        <w:t xml:space="preserve"> </w:t>
      </w:r>
      <w:r w:rsidRPr="0010254B">
        <w:rPr>
          <w:rFonts w:ascii="Times New Roman" w:hAnsi="Times New Roman" w:hint="cs"/>
          <w:sz w:val="20"/>
          <w:szCs w:val="24"/>
          <w:rtl/>
        </w:rPr>
        <w:t>محاسبه</w:t>
      </w:r>
      <w:r w:rsidRPr="0010254B">
        <w:rPr>
          <w:rFonts w:ascii="Times New Roman" w:hAnsi="Times New Roman"/>
          <w:sz w:val="20"/>
          <w:szCs w:val="24"/>
          <w:rtl/>
        </w:rPr>
        <w:t xml:space="preserve"> </w:t>
      </w:r>
      <w:r w:rsidRPr="0010254B">
        <w:rPr>
          <w:rFonts w:ascii="Times New Roman" w:hAnsi="Times New Roman" w:hint="cs"/>
          <w:sz w:val="20"/>
          <w:szCs w:val="24"/>
          <w:rtl/>
        </w:rPr>
        <w:t>شد</w:t>
      </w:r>
      <w:r w:rsidRPr="0010254B">
        <w:rPr>
          <w:rFonts w:ascii="Times New Roman" w:hAnsi="Times New Roman"/>
          <w:sz w:val="20"/>
          <w:szCs w:val="24"/>
          <w:rtl/>
        </w:rPr>
        <w:t xml:space="preserve">. </w:t>
      </w:r>
      <w:r w:rsidRPr="0010254B">
        <w:rPr>
          <w:rFonts w:ascii="Times New Roman" w:hAnsi="Times New Roman" w:hint="cs"/>
          <w:sz w:val="20"/>
          <w:szCs w:val="24"/>
          <w:rtl/>
        </w:rPr>
        <w:t>نتایج</w:t>
      </w:r>
      <w:r w:rsidRPr="0010254B">
        <w:rPr>
          <w:rFonts w:ascii="Times New Roman" w:hAnsi="Times New Roman"/>
          <w:sz w:val="20"/>
          <w:szCs w:val="24"/>
          <w:rtl/>
        </w:rPr>
        <w:t xml:space="preserve"> </w:t>
      </w:r>
      <w:r w:rsidRPr="0010254B">
        <w:rPr>
          <w:rFonts w:ascii="Times New Roman" w:hAnsi="Times New Roman" w:hint="cs"/>
          <w:sz w:val="20"/>
          <w:szCs w:val="24"/>
          <w:rtl/>
        </w:rPr>
        <w:t>نشان</w:t>
      </w:r>
      <w:r w:rsidRPr="0010254B">
        <w:rPr>
          <w:rFonts w:ascii="Times New Roman" w:hAnsi="Times New Roman"/>
          <w:sz w:val="20"/>
          <w:szCs w:val="24"/>
          <w:rtl/>
        </w:rPr>
        <w:t xml:space="preserve"> </w:t>
      </w:r>
      <w:r w:rsidRPr="0010254B">
        <w:rPr>
          <w:rFonts w:ascii="Times New Roman" w:hAnsi="Times New Roman" w:hint="cs"/>
          <w:sz w:val="20"/>
          <w:szCs w:val="24"/>
          <w:rtl/>
        </w:rPr>
        <w:t>داد</w:t>
      </w:r>
      <w:r w:rsidRPr="0010254B">
        <w:rPr>
          <w:rFonts w:ascii="Times New Roman" w:hAnsi="Times New Roman"/>
          <w:sz w:val="20"/>
          <w:szCs w:val="24"/>
          <w:rtl/>
        </w:rPr>
        <w:t xml:space="preserve"> </w:t>
      </w:r>
      <w:r w:rsidRPr="0010254B">
        <w:rPr>
          <w:rFonts w:ascii="Times New Roman" w:hAnsi="Times New Roman" w:hint="cs"/>
          <w:sz w:val="20"/>
          <w:szCs w:val="24"/>
          <w:rtl/>
        </w:rPr>
        <w:t>که</w:t>
      </w:r>
      <w:r w:rsidRPr="0010254B">
        <w:rPr>
          <w:rFonts w:ascii="Times New Roman" w:hAnsi="Times New Roman"/>
          <w:sz w:val="20"/>
          <w:szCs w:val="24"/>
          <w:rtl/>
        </w:rPr>
        <w:t xml:space="preserve"> </w:t>
      </w:r>
      <w:r w:rsidRPr="0010254B">
        <w:rPr>
          <w:rFonts w:ascii="Times New Roman" w:hAnsi="Times New Roman" w:hint="cs"/>
          <w:sz w:val="20"/>
          <w:szCs w:val="24"/>
          <w:rtl/>
        </w:rPr>
        <w:t>کوره‌های</w:t>
      </w:r>
      <w:r w:rsidRPr="0010254B">
        <w:rPr>
          <w:rFonts w:ascii="Times New Roman" w:hAnsi="Times New Roman"/>
          <w:sz w:val="20"/>
          <w:szCs w:val="24"/>
          <w:rtl/>
        </w:rPr>
        <w:t xml:space="preserve"> </w:t>
      </w:r>
      <w:r w:rsidRPr="0010254B">
        <w:rPr>
          <w:rFonts w:ascii="Times New Roman" w:hAnsi="Times New Roman" w:hint="cs"/>
          <w:sz w:val="20"/>
          <w:szCs w:val="24"/>
          <w:rtl/>
        </w:rPr>
        <w:t>ذوب</w:t>
      </w:r>
      <w:r w:rsidRPr="0010254B">
        <w:rPr>
          <w:rFonts w:ascii="Times New Roman" w:hAnsi="Times New Roman"/>
          <w:sz w:val="20"/>
          <w:szCs w:val="24"/>
          <w:rtl/>
        </w:rPr>
        <w:t xml:space="preserve"> </w:t>
      </w:r>
      <w:r w:rsidRPr="0010254B">
        <w:rPr>
          <w:rFonts w:ascii="Times New Roman" w:hAnsi="Times New Roman" w:hint="cs"/>
          <w:sz w:val="20"/>
          <w:szCs w:val="24"/>
          <w:rtl/>
        </w:rPr>
        <w:t>بیشترین</w:t>
      </w:r>
      <w:r w:rsidRPr="0010254B">
        <w:rPr>
          <w:rFonts w:ascii="Times New Roman" w:hAnsi="Times New Roman"/>
          <w:sz w:val="20"/>
          <w:szCs w:val="24"/>
          <w:rtl/>
        </w:rPr>
        <w:t xml:space="preserve"> </w:t>
      </w:r>
      <w:r w:rsidRPr="0010254B">
        <w:rPr>
          <w:rFonts w:ascii="Times New Roman" w:hAnsi="Times New Roman" w:hint="cs"/>
          <w:sz w:val="20"/>
          <w:szCs w:val="24"/>
          <w:rtl/>
        </w:rPr>
        <w:t>شدت</w:t>
      </w:r>
      <w:r w:rsidRPr="0010254B">
        <w:rPr>
          <w:rFonts w:ascii="Times New Roman" w:hAnsi="Times New Roman"/>
          <w:sz w:val="20"/>
          <w:szCs w:val="24"/>
          <w:rtl/>
        </w:rPr>
        <w:t xml:space="preserve"> </w:t>
      </w:r>
      <w:r w:rsidRPr="0010254B">
        <w:rPr>
          <w:rFonts w:ascii="Times New Roman" w:hAnsi="Times New Roman" w:hint="cs"/>
          <w:sz w:val="20"/>
          <w:szCs w:val="24"/>
          <w:rtl/>
        </w:rPr>
        <w:t>ریسک</w:t>
      </w:r>
      <w:r w:rsidRPr="0010254B">
        <w:rPr>
          <w:rFonts w:ascii="Times New Roman" w:hAnsi="Times New Roman"/>
          <w:sz w:val="20"/>
          <w:szCs w:val="24"/>
          <w:rtl/>
        </w:rPr>
        <w:t xml:space="preserve"> </w:t>
      </w:r>
      <w:r w:rsidRPr="0010254B">
        <w:rPr>
          <w:rFonts w:ascii="Times New Roman" w:hAnsi="Times New Roman" w:hint="cs"/>
          <w:sz w:val="20"/>
          <w:szCs w:val="24"/>
          <w:rtl/>
        </w:rPr>
        <w:t>را</w:t>
      </w:r>
      <w:r w:rsidRPr="0010254B">
        <w:rPr>
          <w:rFonts w:ascii="Times New Roman" w:hAnsi="Times New Roman"/>
          <w:sz w:val="20"/>
          <w:szCs w:val="24"/>
          <w:rtl/>
        </w:rPr>
        <w:t xml:space="preserve"> </w:t>
      </w:r>
      <w:r w:rsidRPr="0010254B">
        <w:rPr>
          <w:rFonts w:ascii="Times New Roman" w:hAnsi="Times New Roman" w:hint="cs"/>
          <w:sz w:val="20"/>
          <w:szCs w:val="24"/>
          <w:rtl/>
        </w:rPr>
        <w:t>دارند،</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حالی</w:t>
      </w:r>
      <w:r w:rsidRPr="0010254B">
        <w:rPr>
          <w:rFonts w:ascii="Times New Roman" w:hAnsi="Times New Roman"/>
          <w:sz w:val="20"/>
          <w:szCs w:val="24"/>
          <w:rtl/>
        </w:rPr>
        <w:t xml:space="preserve"> </w:t>
      </w:r>
      <w:r w:rsidRPr="0010254B">
        <w:rPr>
          <w:rFonts w:ascii="Times New Roman" w:hAnsi="Times New Roman" w:hint="cs"/>
          <w:sz w:val="20"/>
          <w:szCs w:val="24"/>
          <w:rtl/>
        </w:rPr>
        <w:t>که</w:t>
      </w:r>
      <w:r w:rsidRPr="0010254B">
        <w:rPr>
          <w:rFonts w:ascii="Times New Roman" w:hAnsi="Times New Roman"/>
          <w:sz w:val="20"/>
          <w:szCs w:val="24"/>
          <w:rtl/>
        </w:rPr>
        <w:t xml:space="preserve"> </w:t>
      </w:r>
      <w:r w:rsidRPr="0010254B">
        <w:rPr>
          <w:rFonts w:ascii="Times New Roman" w:hAnsi="Times New Roman" w:hint="cs"/>
          <w:sz w:val="20"/>
          <w:szCs w:val="24"/>
          <w:rtl/>
        </w:rPr>
        <w:t>محیط</w:t>
      </w:r>
      <w:r w:rsidRPr="0010254B">
        <w:rPr>
          <w:rFonts w:ascii="Times New Roman" w:hAnsi="Times New Roman"/>
          <w:sz w:val="20"/>
          <w:szCs w:val="24"/>
          <w:rtl/>
        </w:rPr>
        <w:t xml:space="preserve"> </w:t>
      </w:r>
      <w:r w:rsidRPr="0010254B">
        <w:rPr>
          <w:rFonts w:ascii="Times New Roman" w:hAnsi="Times New Roman" w:hint="cs"/>
          <w:sz w:val="20"/>
          <w:szCs w:val="24"/>
          <w:rtl/>
        </w:rPr>
        <w:t>کاری</w:t>
      </w:r>
      <w:r w:rsidRPr="0010254B">
        <w:rPr>
          <w:rFonts w:ascii="Times New Roman" w:hAnsi="Times New Roman"/>
          <w:sz w:val="20"/>
          <w:szCs w:val="24"/>
          <w:rtl/>
        </w:rPr>
        <w:t xml:space="preserve"> </w:t>
      </w:r>
      <w:r w:rsidRPr="0010254B">
        <w:rPr>
          <w:rFonts w:ascii="Times New Roman" w:hAnsi="Times New Roman" w:hint="cs"/>
          <w:sz w:val="20"/>
          <w:szCs w:val="24"/>
          <w:rtl/>
        </w:rPr>
        <w:t>عمومی</w:t>
      </w:r>
      <w:r w:rsidRPr="0010254B">
        <w:rPr>
          <w:rFonts w:ascii="Times New Roman" w:hAnsi="Times New Roman"/>
          <w:sz w:val="20"/>
          <w:szCs w:val="24"/>
          <w:rtl/>
        </w:rPr>
        <w:t xml:space="preserve"> </w:t>
      </w:r>
      <w:r w:rsidRPr="0010254B">
        <w:rPr>
          <w:rFonts w:ascii="Times New Roman" w:hAnsi="Times New Roman" w:hint="cs"/>
          <w:sz w:val="20"/>
          <w:szCs w:val="24"/>
          <w:rtl/>
        </w:rPr>
        <w:t>بیشتر</w:t>
      </w:r>
      <w:r w:rsidRPr="0010254B">
        <w:rPr>
          <w:rFonts w:ascii="Times New Roman" w:hAnsi="Times New Roman"/>
          <w:sz w:val="20"/>
          <w:szCs w:val="24"/>
          <w:rtl/>
        </w:rPr>
        <w:t xml:space="preserve"> </w:t>
      </w:r>
      <w:r w:rsidRPr="0010254B">
        <w:rPr>
          <w:rFonts w:ascii="Times New Roman" w:hAnsi="Times New Roman" w:hint="cs"/>
          <w:sz w:val="20"/>
          <w:szCs w:val="24"/>
          <w:rtl/>
        </w:rPr>
        <w:t>با</w:t>
      </w:r>
      <w:r w:rsidRPr="0010254B">
        <w:rPr>
          <w:rFonts w:ascii="Times New Roman" w:hAnsi="Times New Roman"/>
          <w:sz w:val="20"/>
          <w:szCs w:val="24"/>
          <w:rtl/>
        </w:rPr>
        <w:t xml:space="preserve"> </w:t>
      </w:r>
      <w:r w:rsidRPr="0010254B">
        <w:rPr>
          <w:rFonts w:ascii="Times New Roman" w:hAnsi="Times New Roman" w:hint="cs"/>
          <w:sz w:val="20"/>
          <w:szCs w:val="24"/>
          <w:rtl/>
        </w:rPr>
        <w:t>خطرات</w:t>
      </w:r>
      <w:r w:rsidRPr="0010254B">
        <w:rPr>
          <w:rFonts w:ascii="Times New Roman" w:hAnsi="Times New Roman"/>
          <w:sz w:val="20"/>
          <w:szCs w:val="24"/>
          <w:rtl/>
        </w:rPr>
        <w:t xml:space="preserve"> </w:t>
      </w:r>
      <w:r w:rsidRPr="0010254B">
        <w:rPr>
          <w:rFonts w:ascii="Times New Roman" w:hAnsi="Times New Roman" w:hint="cs"/>
          <w:sz w:val="20"/>
          <w:szCs w:val="24"/>
          <w:rtl/>
        </w:rPr>
        <w:t>مزمن</w:t>
      </w:r>
      <w:r w:rsidRPr="0010254B">
        <w:rPr>
          <w:rFonts w:ascii="Times New Roman" w:hAnsi="Times New Roman"/>
          <w:sz w:val="20"/>
          <w:szCs w:val="24"/>
          <w:rtl/>
        </w:rPr>
        <w:t xml:space="preserve"> </w:t>
      </w:r>
      <w:r w:rsidRPr="0010254B">
        <w:rPr>
          <w:rFonts w:ascii="Times New Roman" w:hAnsi="Times New Roman" w:hint="cs"/>
          <w:sz w:val="20"/>
          <w:szCs w:val="24"/>
          <w:rtl/>
        </w:rPr>
        <w:t>مانند</w:t>
      </w:r>
      <w:r w:rsidRPr="0010254B">
        <w:rPr>
          <w:rFonts w:ascii="Times New Roman" w:hAnsi="Times New Roman"/>
          <w:sz w:val="20"/>
          <w:szCs w:val="24"/>
          <w:rtl/>
        </w:rPr>
        <w:t xml:space="preserve"> </w:t>
      </w:r>
      <w:r w:rsidRPr="0010254B">
        <w:rPr>
          <w:rFonts w:ascii="Times New Roman" w:hAnsi="Times New Roman" w:hint="cs"/>
          <w:sz w:val="20"/>
          <w:szCs w:val="24"/>
          <w:rtl/>
        </w:rPr>
        <w:t>آلودگی</w:t>
      </w:r>
      <w:r w:rsidRPr="0010254B">
        <w:rPr>
          <w:rFonts w:ascii="Times New Roman" w:hAnsi="Times New Roman"/>
          <w:sz w:val="20"/>
          <w:szCs w:val="24"/>
          <w:rtl/>
        </w:rPr>
        <w:t xml:space="preserve"> </w:t>
      </w:r>
      <w:r w:rsidRPr="0010254B">
        <w:rPr>
          <w:rFonts w:ascii="Times New Roman" w:hAnsi="Times New Roman" w:hint="cs"/>
          <w:sz w:val="20"/>
          <w:szCs w:val="24"/>
          <w:rtl/>
        </w:rPr>
        <w:t>صوتی</w:t>
      </w:r>
      <w:r w:rsidRPr="0010254B">
        <w:rPr>
          <w:rFonts w:ascii="Times New Roman" w:hAnsi="Times New Roman"/>
          <w:sz w:val="20"/>
          <w:szCs w:val="24"/>
          <w:rtl/>
        </w:rPr>
        <w:t xml:space="preserve"> </w:t>
      </w:r>
      <w:r w:rsidRPr="0010254B">
        <w:rPr>
          <w:rFonts w:ascii="Times New Roman" w:hAnsi="Times New Roman" w:hint="cs"/>
          <w:sz w:val="20"/>
          <w:szCs w:val="24"/>
          <w:rtl/>
        </w:rPr>
        <w:t>مواجه</w:t>
      </w:r>
      <w:r w:rsidRPr="0010254B">
        <w:rPr>
          <w:rFonts w:ascii="Times New Roman" w:hAnsi="Times New Roman"/>
          <w:sz w:val="20"/>
          <w:szCs w:val="24"/>
          <w:rtl/>
        </w:rPr>
        <w:t xml:space="preserve"> </w:t>
      </w:r>
      <w:r w:rsidRPr="0010254B">
        <w:rPr>
          <w:rFonts w:ascii="Times New Roman" w:hAnsi="Times New Roman" w:hint="cs"/>
          <w:sz w:val="20"/>
          <w:szCs w:val="24"/>
          <w:rtl/>
        </w:rPr>
        <w:t>است</w:t>
      </w:r>
      <w:r w:rsidRPr="0010254B">
        <w:rPr>
          <w:rFonts w:ascii="Times New Roman" w:hAnsi="Times New Roman"/>
          <w:sz w:val="20"/>
          <w:szCs w:val="24"/>
          <w:rtl/>
        </w:rPr>
        <w:t>.</w:t>
      </w:r>
    </w:p>
    <w:p w:rsidR="00A723D7" w:rsidRPr="0010254B" w:rsidRDefault="00A723D7" w:rsidP="00A723D7">
      <w:pPr>
        <w:tabs>
          <w:tab w:val="left" w:pos="3401"/>
        </w:tabs>
        <w:jc w:val="center"/>
        <w:rPr>
          <w:rFonts w:ascii="Times New Roman" w:hAnsi="Times New Roman"/>
          <w:b/>
          <w:bCs/>
          <w:sz w:val="20"/>
          <w:szCs w:val="20"/>
          <w:rtl/>
        </w:rPr>
      </w:pPr>
      <w:r w:rsidRPr="0010254B">
        <w:rPr>
          <w:rFonts w:ascii="Times New Roman" w:hAnsi="Times New Roman" w:hint="cs"/>
          <w:b/>
          <w:bCs/>
          <w:sz w:val="20"/>
          <w:szCs w:val="20"/>
          <w:rtl/>
        </w:rPr>
        <w:t>جدول 6- شدت ریسک در واحدهای کاری</w:t>
      </w:r>
    </w:p>
    <w:tbl>
      <w:tblPr>
        <w:tblStyle w:val="PlainTable1"/>
        <w:bidiVisual/>
        <w:tblW w:w="0" w:type="auto"/>
        <w:tblLook w:val="04A0" w:firstRow="1" w:lastRow="0" w:firstColumn="1" w:lastColumn="0" w:noHBand="0" w:noVBand="1"/>
      </w:tblPr>
      <w:tblGrid>
        <w:gridCol w:w="3005"/>
        <w:gridCol w:w="3005"/>
        <w:gridCol w:w="3006"/>
      </w:tblGrid>
      <w:tr w:rsidR="00A723D7" w:rsidRPr="0010254B" w:rsidTr="008136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واحد کاری</w:t>
            </w:r>
          </w:p>
        </w:tc>
        <w:tc>
          <w:tcPr>
            <w:tcW w:w="3005"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میانگین امتیاز ریسک</w:t>
            </w:r>
          </w:p>
        </w:tc>
        <w:tc>
          <w:tcPr>
            <w:tcW w:w="3006" w:type="dxa"/>
          </w:tcPr>
          <w:p w:rsidR="00A723D7" w:rsidRPr="0010254B" w:rsidRDefault="00A723D7" w:rsidP="008136F0">
            <w:pPr>
              <w:tabs>
                <w:tab w:val="left" w:pos="3401"/>
              </w:tabs>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0"/>
                <w:szCs w:val="20"/>
                <w:rtl/>
              </w:rPr>
            </w:pPr>
            <w:r w:rsidRPr="0010254B">
              <w:rPr>
                <w:rFonts w:ascii="Times New Roman" w:hAnsi="Times New Roman" w:hint="cs"/>
                <w:b w:val="0"/>
                <w:bCs w:val="0"/>
                <w:sz w:val="20"/>
                <w:szCs w:val="20"/>
                <w:rtl/>
              </w:rPr>
              <w:t>سطح ریسک</w:t>
            </w:r>
          </w:p>
        </w:tc>
      </w:tr>
      <w:tr w:rsidR="00A723D7" w:rsidRPr="0010254B" w:rsidTr="008136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کوره های ذوب</w:t>
            </w:r>
          </w:p>
        </w:tc>
        <w:tc>
          <w:tcPr>
            <w:tcW w:w="3005"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22</w:t>
            </w:r>
          </w:p>
        </w:tc>
        <w:tc>
          <w:tcPr>
            <w:tcW w:w="3006"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خیلی بالا</w:t>
            </w:r>
          </w:p>
        </w:tc>
      </w:tr>
      <w:tr w:rsidR="00A723D7" w:rsidRPr="0010254B" w:rsidTr="008136F0">
        <w:tc>
          <w:tcPr>
            <w:cnfStyle w:val="001000000000" w:firstRow="0" w:lastRow="0" w:firstColumn="1" w:lastColumn="0" w:oddVBand="0" w:evenVBand="0" w:oddHBand="0" w:evenHBand="0" w:firstRowFirstColumn="0" w:firstRowLastColumn="0" w:lastRowFirstColumn="0" w:lastRowLastColumn="0"/>
            <w:tcW w:w="3005"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حمل و جابه جایی شمش</w:t>
            </w:r>
          </w:p>
        </w:tc>
        <w:tc>
          <w:tcPr>
            <w:tcW w:w="3005"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18</w:t>
            </w:r>
          </w:p>
        </w:tc>
        <w:tc>
          <w:tcPr>
            <w:tcW w:w="3006"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بالا</w:t>
            </w:r>
          </w:p>
        </w:tc>
      </w:tr>
      <w:tr w:rsidR="00A723D7" w:rsidRPr="0010254B" w:rsidTr="008136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تعمیرات و نگهداری</w:t>
            </w:r>
          </w:p>
        </w:tc>
        <w:tc>
          <w:tcPr>
            <w:tcW w:w="3005"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15</w:t>
            </w:r>
          </w:p>
        </w:tc>
        <w:tc>
          <w:tcPr>
            <w:tcW w:w="3006" w:type="dxa"/>
          </w:tcPr>
          <w:p w:rsidR="00A723D7" w:rsidRPr="0010254B" w:rsidRDefault="00A723D7" w:rsidP="008136F0">
            <w:pPr>
              <w:tabs>
                <w:tab w:val="left" w:pos="3401"/>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بالا</w:t>
            </w:r>
          </w:p>
        </w:tc>
      </w:tr>
      <w:tr w:rsidR="00A723D7" w:rsidRPr="0010254B" w:rsidTr="008136F0">
        <w:tc>
          <w:tcPr>
            <w:cnfStyle w:val="001000000000" w:firstRow="0" w:lastRow="0" w:firstColumn="1" w:lastColumn="0" w:oddVBand="0" w:evenVBand="0" w:oddHBand="0" w:evenHBand="0" w:firstRowFirstColumn="0" w:firstRowLastColumn="0" w:lastRowFirstColumn="0" w:lastRowLastColumn="0"/>
            <w:tcW w:w="3005" w:type="dxa"/>
          </w:tcPr>
          <w:p w:rsidR="00A723D7" w:rsidRPr="0010254B" w:rsidRDefault="00A723D7" w:rsidP="008136F0">
            <w:pPr>
              <w:tabs>
                <w:tab w:val="left" w:pos="3401"/>
              </w:tabs>
              <w:jc w:val="center"/>
              <w:rPr>
                <w:rFonts w:ascii="Times New Roman" w:hAnsi="Times New Roman"/>
                <w:b w:val="0"/>
                <w:bCs w:val="0"/>
                <w:sz w:val="20"/>
                <w:szCs w:val="20"/>
                <w:rtl/>
              </w:rPr>
            </w:pPr>
            <w:r w:rsidRPr="0010254B">
              <w:rPr>
                <w:rFonts w:ascii="Times New Roman" w:hAnsi="Times New Roman" w:hint="cs"/>
                <w:b w:val="0"/>
                <w:bCs w:val="0"/>
                <w:sz w:val="20"/>
                <w:szCs w:val="20"/>
                <w:rtl/>
              </w:rPr>
              <w:t>محیط کاری عمومی</w:t>
            </w:r>
          </w:p>
        </w:tc>
        <w:tc>
          <w:tcPr>
            <w:tcW w:w="3005"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12</w:t>
            </w:r>
          </w:p>
        </w:tc>
        <w:tc>
          <w:tcPr>
            <w:tcW w:w="3006" w:type="dxa"/>
          </w:tcPr>
          <w:p w:rsidR="00A723D7" w:rsidRPr="0010254B" w:rsidRDefault="00A723D7" w:rsidP="008136F0">
            <w:pPr>
              <w:tabs>
                <w:tab w:val="left" w:pos="3401"/>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tl/>
              </w:rPr>
            </w:pPr>
            <w:r w:rsidRPr="0010254B">
              <w:rPr>
                <w:rFonts w:ascii="Times New Roman" w:hAnsi="Times New Roman" w:hint="cs"/>
                <w:sz w:val="20"/>
                <w:szCs w:val="20"/>
                <w:rtl/>
              </w:rPr>
              <w:t>متوسط</w:t>
            </w:r>
          </w:p>
        </w:tc>
      </w:tr>
    </w:tbl>
    <w:p w:rsidR="00A723D7" w:rsidRPr="0010254B" w:rsidRDefault="00A723D7" w:rsidP="00A723D7">
      <w:pPr>
        <w:tabs>
          <w:tab w:val="left" w:pos="3401"/>
        </w:tabs>
        <w:jc w:val="center"/>
        <w:rPr>
          <w:rFonts w:ascii="Times New Roman" w:hAnsi="Times New Roman"/>
          <w:sz w:val="20"/>
          <w:szCs w:val="24"/>
        </w:rPr>
      </w:pPr>
    </w:p>
    <w:p w:rsidR="00A723D7" w:rsidRPr="0010254B" w:rsidRDefault="00A723D7" w:rsidP="00A723D7">
      <w:pPr>
        <w:rPr>
          <w:rFonts w:ascii="Times New Roman" w:hAnsi="Times New Roman"/>
          <w:sz w:val="20"/>
          <w:szCs w:val="24"/>
          <w:rtl/>
        </w:rPr>
      </w:pPr>
      <w:r w:rsidRPr="0010254B">
        <w:rPr>
          <w:rFonts w:ascii="Times New Roman" w:hAnsi="Times New Roman"/>
          <w:sz w:val="20"/>
          <w:szCs w:val="24"/>
          <w:rtl/>
        </w:rPr>
        <w:t xml:space="preserve">۴. </w:t>
      </w:r>
      <w:r w:rsidRPr="0010254B">
        <w:rPr>
          <w:rFonts w:ascii="Times New Roman" w:hAnsi="Times New Roman" w:hint="cs"/>
          <w:sz w:val="20"/>
          <w:szCs w:val="24"/>
          <w:rtl/>
        </w:rPr>
        <w:t>نمودارهای</w:t>
      </w:r>
      <w:r w:rsidRPr="0010254B">
        <w:rPr>
          <w:rFonts w:ascii="Times New Roman" w:hAnsi="Times New Roman"/>
          <w:sz w:val="20"/>
          <w:szCs w:val="24"/>
          <w:rtl/>
        </w:rPr>
        <w:t xml:space="preserve"> </w:t>
      </w:r>
      <w:r w:rsidRPr="0010254B">
        <w:rPr>
          <w:rFonts w:ascii="Times New Roman" w:hAnsi="Times New Roman" w:hint="cs"/>
          <w:sz w:val="20"/>
          <w:szCs w:val="24"/>
          <w:rtl/>
        </w:rPr>
        <w:t>پیشنهادی</w:t>
      </w:r>
    </w:p>
    <w:p w:rsidR="00A723D7" w:rsidRPr="0010254B" w:rsidRDefault="00A723D7" w:rsidP="00A723D7">
      <w:pPr>
        <w:pStyle w:val="ListParagraph"/>
        <w:numPr>
          <w:ilvl w:val="0"/>
          <w:numId w:val="15"/>
        </w:numPr>
        <w:ind w:left="95" w:hanging="141"/>
        <w:rPr>
          <w:rFonts w:ascii="Times New Roman" w:hAnsi="Times New Roman"/>
          <w:sz w:val="20"/>
          <w:szCs w:val="24"/>
          <w:rtl/>
        </w:rPr>
      </w:pPr>
      <w:r w:rsidRPr="0010254B">
        <w:rPr>
          <w:rFonts w:ascii="Times New Roman" w:hAnsi="Times New Roman" w:hint="cs"/>
          <w:sz w:val="20"/>
          <w:szCs w:val="24"/>
          <w:rtl/>
        </w:rPr>
        <w:t>نمودار</w:t>
      </w:r>
      <w:r w:rsidRPr="0010254B">
        <w:rPr>
          <w:rFonts w:ascii="Times New Roman" w:hAnsi="Times New Roman"/>
          <w:sz w:val="20"/>
          <w:szCs w:val="24"/>
          <w:rtl/>
        </w:rPr>
        <w:t xml:space="preserve"> </w:t>
      </w:r>
      <w:r w:rsidRPr="0010254B">
        <w:rPr>
          <w:rFonts w:ascii="Times New Roman" w:hAnsi="Times New Roman" w:hint="cs"/>
          <w:sz w:val="20"/>
          <w:szCs w:val="24"/>
          <w:rtl/>
        </w:rPr>
        <w:t>ستونی</w:t>
      </w:r>
      <w:r w:rsidRPr="0010254B">
        <w:rPr>
          <w:rFonts w:ascii="Times New Roman" w:hAnsi="Times New Roman"/>
          <w:sz w:val="20"/>
          <w:szCs w:val="24"/>
          <w:rtl/>
        </w:rPr>
        <w:t xml:space="preserve">: </w:t>
      </w:r>
      <w:r w:rsidRPr="0010254B">
        <w:rPr>
          <w:rFonts w:ascii="Times New Roman" w:hAnsi="Times New Roman" w:hint="cs"/>
          <w:sz w:val="20"/>
          <w:szCs w:val="24"/>
          <w:rtl/>
        </w:rPr>
        <w:t>نمایش</w:t>
      </w:r>
      <w:r w:rsidRPr="0010254B">
        <w:rPr>
          <w:rFonts w:ascii="Times New Roman" w:hAnsi="Times New Roman"/>
          <w:sz w:val="20"/>
          <w:szCs w:val="24"/>
          <w:rtl/>
        </w:rPr>
        <w:t xml:space="preserve"> </w:t>
      </w:r>
      <w:r w:rsidRPr="0010254B">
        <w:rPr>
          <w:rFonts w:ascii="Times New Roman" w:hAnsi="Times New Roman" w:hint="cs"/>
          <w:sz w:val="20"/>
          <w:szCs w:val="24"/>
          <w:rtl/>
        </w:rPr>
        <w:t>درصد</w:t>
      </w:r>
      <w:r w:rsidRPr="0010254B">
        <w:rPr>
          <w:rFonts w:ascii="Times New Roman" w:hAnsi="Times New Roman"/>
          <w:sz w:val="20"/>
          <w:szCs w:val="24"/>
          <w:rtl/>
        </w:rPr>
        <w:t xml:space="preserve"> </w:t>
      </w:r>
      <w:r w:rsidRPr="0010254B">
        <w:rPr>
          <w:rFonts w:ascii="Times New Roman" w:hAnsi="Times New Roman" w:hint="cs"/>
          <w:sz w:val="20"/>
          <w:szCs w:val="24"/>
          <w:rtl/>
        </w:rPr>
        <w:t>وقوع</w:t>
      </w:r>
      <w:r w:rsidRPr="0010254B">
        <w:rPr>
          <w:rFonts w:ascii="Times New Roman" w:hAnsi="Times New Roman"/>
          <w:sz w:val="20"/>
          <w:szCs w:val="24"/>
          <w:rtl/>
        </w:rPr>
        <w:t xml:space="preserve"> </w:t>
      </w:r>
      <w:r w:rsidRPr="0010254B">
        <w:rPr>
          <w:rFonts w:ascii="Times New Roman" w:hAnsi="Times New Roman" w:hint="cs"/>
          <w:sz w:val="20"/>
          <w:szCs w:val="24"/>
          <w:rtl/>
        </w:rPr>
        <w:t>خطرات</w:t>
      </w:r>
      <w:r w:rsidRPr="0010254B">
        <w:rPr>
          <w:rFonts w:ascii="Times New Roman" w:hAnsi="Times New Roman"/>
          <w:sz w:val="20"/>
          <w:szCs w:val="24"/>
          <w:rtl/>
        </w:rPr>
        <w:t xml:space="preserve"> (</w:t>
      </w:r>
      <w:r w:rsidRPr="0010254B">
        <w:rPr>
          <w:rFonts w:ascii="Times New Roman" w:hAnsi="Times New Roman" w:hint="cs"/>
          <w:sz w:val="20"/>
          <w:szCs w:val="24"/>
          <w:rtl/>
        </w:rPr>
        <w:t>سوختگی،</w:t>
      </w:r>
      <w:r w:rsidRPr="0010254B">
        <w:rPr>
          <w:rFonts w:ascii="Times New Roman" w:hAnsi="Times New Roman"/>
          <w:sz w:val="20"/>
          <w:szCs w:val="24"/>
          <w:rtl/>
        </w:rPr>
        <w:t xml:space="preserve"> </w:t>
      </w:r>
      <w:r w:rsidRPr="0010254B">
        <w:rPr>
          <w:rFonts w:ascii="Times New Roman" w:hAnsi="Times New Roman" w:hint="cs"/>
          <w:sz w:val="20"/>
          <w:szCs w:val="24"/>
          <w:rtl/>
        </w:rPr>
        <w:t>سقوط،</w:t>
      </w:r>
      <w:r w:rsidRPr="0010254B">
        <w:rPr>
          <w:rFonts w:ascii="Times New Roman" w:hAnsi="Times New Roman"/>
          <w:sz w:val="20"/>
          <w:szCs w:val="24"/>
          <w:rtl/>
        </w:rPr>
        <w:t xml:space="preserve"> </w:t>
      </w:r>
      <w:r w:rsidRPr="0010254B">
        <w:rPr>
          <w:rFonts w:ascii="Times New Roman" w:hAnsi="Times New Roman" w:hint="cs"/>
          <w:sz w:val="20"/>
          <w:szCs w:val="24"/>
          <w:rtl/>
        </w:rPr>
        <w:t>آلودگی</w:t>
      </w:r>
      <w:r w:rsidRPr="0010254B">
        <w:rPr>
          <w:rFonts w:ascii="Times New Roman" w:hAnsi="Times New Roman"/>
          <w:sz w:val="20"/>
          <w:szCs w:val="24"/>
          <w:rtl/>
        </w:rPr>
        <w:t xml:space="preserve"> </w:t>
      </w:r>
      <w:r w:rsidRPr="0010254B">
        <w:rPr>
          <w:rFonts w:ascii="Times New Roman" w:hAnsi="Times New Roman" w:hint="cs"/>
          <w:sz w:val="20"/>
          <w:szCs w:val="24"/>
          <w:rtl/>
        </w:rPr>
        <w:t>صوتی،</w:t>
      </w:r>
      <w:r w:rsidRPr="0010254B">
        <w:rPr>
          <w:rFonts w:ascii="Times New Roman" w:hAnsi="Times New Roman"/>
          <w:sz w:val="20"/>
          <w:szCs w:val="24"/>
          <w:rtl/>
        </w:rPr>
        <w:t xml:space="preserve"> </w:t>
      </w:r>
      <w:r w:rsidRPr="0010254B">
        <w:rPr>
          <w:rFonts w:ascii="Times New Roman" w:hAnsi="Times New Roman" w:hint="cs"/>
          <w:sz w:val="20"/>
          <w:szCs w:val="24"/>
          <w:rtl/>
        </w:rPr>
        <w:t>گازهای</w:t>
      </w:r>
      <w:r w:rsidRPr="0010254B">
        <w:rPr>
          <w:rFonts w:ascii="Times New Roman" w:hAnsi="Times New Roman"/>
          <w:sz w:val="20"/>
          <w:szCs w:val="24"/>
          <w:rtl/>
        </w:rPr>
        <w:t xml:space="preserve"> </w:t>
      </w:r>
      <w:r w:rsidRPr="0010254B">
        <w:rPr>
          <w:rFonts w:ascii="Times New Roman" w:hAnsi="Times New Roman" w:hint="cs"/>
          <w:sz w:val="20"/>
          <w:szCs w:val="24"/>
          <w:rtl/>
        </w:rPr>
        <w:t>سمی</w:t>
      </w:r>
      <w:r w:rsidRPr="0010254B">
        <w:rPr>
          <w:rFonts w:ascii="Times New Roman" w:hAnsi="Times New Roman"/>
          <w:sz w:val="20"/>
          <w:szCs w:val="24"/>
          <w:rtl/>
        </w:rPr>
        <w:t xml:space="preserve">).  </w:t>
      </w:r>
    </w:p>
    <w:p w:rsidR="00A723D7" w:rsidRPr="0010254B" w:rsidRDefault="00A723D7" w:rsidP="00A723D7">
      <w:pPr>
        <w:pStyle w:val="ListParagraph"/>
        <w:numPr>
          <w:ilvl w:val="0"/>
          <w:numId w:val="15"/>
        </w:numPr>
        <w:ind w:left="95" w:hanging="141"/>
        <w:rPr>
          <w:rFonts w:ascii="Times New Roman" w:hAnsi="Times New Roman"/>
          <w:sz w:val="20"/>
          <w:szCs w:val="24"/>
          <w:rtl/>
        </w:rPr>
      </w:pPr>
      <w:r w:rsidRPr="0010254B">
        <w:rPr>
          <w:rFonts w:ascii="Times New Roman" w:hAnsi="Times New Roman" w:hint="cs"/>
          <w:sz w:val="20"/>
          <w:szCs w:val="24"/>
          <w:rtl/>
        </w:rPr>
        <w:t>نمودار</w:t>
      </w:r>
      <w:r w:rsidRPr="0010254B">
        <w:rPr>
          <w:rFonts w:ascii="Times New Roman" w:hAnsi="Times New Roman"/>
          <w:sz w:val="20"/>
          <w:szCs w:val="24"/>
          <w:rtl/>
        </w:rPr>
        <w:t xml:space="preserve"> </w:t>
      </w:r>
      <w:r w:rsidRPr="0010254B">
        <w:rPr>
          <w:rFonts w:ascii="Times New Roman" w:hAnsi="Times New Roman" w:hint="cs"/>
          <w:sz w:val="20"/>
          <w:szCs w:val="24"/>
          <w:rtl/>
        </w:rPr>
        <w:t>دایره‌ای</w:t>
      </w:r>
      <w:r w:rsidRPr="0010254B">
        <w:rPr>
          <w:rFonts w:ascii="Times New Roman" w:hAnsi="Times New Roman"/>
          <w:sz w:val="20"/>
          <w:szCs w:val="24"/>
          <w:rtl/>
        </w:rPr>
        <w:t xml:space="preserve">: </w:t>
      </w:r>
      <w:r w:rsidRPr="0010254B">
        <w:rPr>
          <w:rFonts w:ascii="Times New Roman" w:hAnsi="Times New Roman" w:hint="cs"/>
          <w:sz w:val="20"/>
          <w:szCs w:val="24"/>
          <w:rtl/>
        </w:rPr>
        <w:t>سهم</w:t>
      </w:r>
      <w:r w:rsidRPr="0010254B">
        <w:rPr>
          <w:rFonts w:ascii="Times New Roman" w:hAnsi="Times New Roman"/>
          <w:sz w:val="20"/>
          <w:szCs w:val="24"/>
          <w:rtl/>
        </w:rPr>
        <w:t xml:space="preserve"> </w:t>
      </w:r>
      <w:r w:rsidRPr="0010254B">
        <w:rPr>
          <w:rFonts w:ascii="Times New Roman" w:hAnsi="Times New Roman" w:hint="cs"/>
          <w:sz w:val="20"/>
          <w:szCs w:val="24"/>
          <w:rtl/>
        </w:rPr>
        <w:t>هر</w:t>
      </w:r>
      <w:r w:rsidRPr="0010254B">
        <w:rPr>
          <w:rFonts w:ascii="Times New Roman" w:hAnsi="Times New Roman"/>
          <w:sz w:val="20"/>
          <w:szCs w:val="24"/>
          <w:rtl/>
        </w:rPr>
        <w:t xml:space="preserve"> </w:t>
      </w:r>
      <w:r w:rsidRPr="0010254B">
        <w:rPr>
          <w:rFonts w:ascii="Times New Roman" w:hAnsi="Times New Roman" w:hint="cs"/>
          <w:sz w:val="20"/>
          <w:szCs w:val="24"/>
          <w:rtl/>
        </w:rPr>
        <w:t>خطر</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کل</w:t>
      </w:r>
      <w:r w:rsidRPr="0010254B">
        <w:rPr>
          <w:rFonts w:ascii="Times New Roman" w:hAnsi="Times New Roman"/>
          <w:sz w:val="20"/>
          <w:szCs w:val="24"/>
          <w:rtl/>
        </w:rPr>
        <w:t xml:space="preserve"> </w:t>
      </w:r>
      <w:r w:rsidRPr="0010254B">
        <w:rPr>
          <w:rFonts w:ascii="Times New Roman" w:hAnsi="Times New Roman" w:hint="cs"/>
          <w:sz w:val="20"/>
          <w:szCs w:val="24"/>
          <w:rtl/>
        </w:rPr>
        <w:t>ریسک‌های</w:t>
      </w:r>
      <w:r w:rsidRPr="0010254B">
        <w:rPr>
          <w:rFonts w:ascii="Times New Roman" w:hAnsi="Times New Roman"/>
          <w:sz w:val="20"/>
          <w:szCs w:val="24"/>
          <w:rtl/>
        </w:rPr>
        <w:t xml:space="preserve"> </w:t>
      </w:r>
      <w:r w:rsidRPr="0010254B">
        <w:rPr>
          <w:rFonts w:ascii="Times New Roman" w:hAnsi="Times New Roman" w:hint="cs"/>
          <w:sz w:val="20"/>
          <w:szCs w:val="24"/>
          <w:rtl/>
        </w:rPr>
        <w:t>شناسایی‌شده</w:t>
      </w:r>
      <w:r w:rsidRPr="0010254B">
        <w:rPr>
          <w:rFonts w:ascii="Times New Roman" w:hAnsi="Times New Roman"/>
          <w:sz w:val="20"/>
          <w:szCs w:val="24"/>
          <w:rtl/>
        </w:rPr>
        <w:t xml:space="preserve">.  </w:t>
      </w:r>
    </w:p>
    <w:p w:rsidR="00A723D7" w:rsidRPr="0010254B" w:rsidRDefault="00A723D7" w:rsidP="00A723D7">
      <w:pPr>
        <w:pStyle w:val="ListParagraph"/>
        <w:numPr>
          <w:ilvl w:val="0"/>
          <w:numId w:val="15"/>
        </w:numPr>
        <w:ind w:left="95" w:hanging="141"/>
        <w:rPr>
          <w:rFonts w:ascii="Times New Roman" w:hAnsi="Times New Roman"/>
          <w:sz w:val="20"/>
          <w:szCs w:val="24"/>
          <w:rtl/>
        </w:rPr>
      </w:pPr>
      <w:r w:rsidRPr="0010254B">
        <w:rPr>
          <w:rFonts w:ascii="Times New Roman" w:hAnsi="Times New Roman" w:hint="cs"/>
          <w:sz w:val="20"/>
          <w:szCs w:val="24"/>
          <w:rtl/>
        </w:rPr>
        <w:t>نمودار</w:t>
      </w:r>
      <w:r w:rsidRPr="0010254B">
        <w:rPr>
          <w:rFonts w:ascii="Times New Roman" w:hAnsi="Times New Roman"/>
          <w:sz w:val="20"/>
          <w:szCs w:val="24"/>
          <w:rtl/>
        </w:rPr>
        <w:t xml:space="preserve"> </w:t>
      </w:r>
      <w:r w:rsidRPr="0010254B">
        <w:rPr>
          <w:rFonts w:ascii="Times New Roman" w:hAnsi="Times New Roman" w:hint="cs"/>
          <w:sz w:val="20"/>
          <w:szCs w:val="24"/>
          <w:rtl/>
        </w:rPr>
        <w:t>خطی</w:t>
      </w:r>
      <w:r w:rsidRPr="0010254B">
        <w:rPr>
          <w:rFonts w:ascii="Times New Roman" w:hAnsi="Times New Roman"/>
          <w:sz w:val="20"/>
          <w:szCs w:val="24"/>
          <w:rtl/>
        </w:rPr>
        <w:t xml:space="preserve">: </w:t>
      </w:r>
      <w:r w:rsidRPr="0010254B">
        <w:rPr>
          <w:rFonts w:ascii="Times New Roman" w:hAnsi="Times New Roman" w:hint="cs"/>
          <w:sz w:val="20"/>
          <w:szCs w:val="24"/>
          <w:rtl/>
        </w:rPr>
        <w:t>روند</w:t>
      </w:r>
      <w:r w:rsidRPr="0010254B">
        <w:rPr>
          <w:rFonts w:ascii="Times New Roman" w:hAnsi="Times New Roman"/>
          <w:sz w:val="20"/>
          <w:szCs w:val="24"/>
          <w:rtl/>
        </w:rPr>
        <w:t xml:space="preserve"> </w:t>
      </w:r>
      <w:r w:rsidRPr="0010254B">
        <w:rPr>
          <w:rFonts w:ascii="Times New Roman" w:hAnsi="Times New Roman" w:hint="cs"/>
          <w:sz w:val="20"/>
          <w:szCs w:val="24"/>
          <w:rtl/>
        </w:rPr>
        <w:t>تغییر</w:t>
      </w:r>
      <w:r w:rsidRPr="0010254B">
        <w:rPr>
          <w:rFonts w:ascii="Times New Roman" w:hAnsi="Times New Roman"/>
          <w:sz w:val="20"/>
          <w:szCs w:val="24"/>
          <w:rtl/>
        </w:rPr>
        <w:t xml:space="preserve"> </w:t>
      </w:r>
      <w:r w:rsidRPr="0010254B">
        <w:rPr>
          <w:rFonts w:ascii="Times New Roman" w:hAnsi="Times New Roman" w:hint="cs"/>
          <w:sz w:val="20"/>
          <w:szCs w:val="24"/>
          <w:rtl/>
        </w:rPr>
        <w:t>سطح</w:t>
      </w:r>
      <w:r w:rsidRPr="0010254B">
        <w:rPr>
          <w:rFonts w:ascii="Times New Roman" w:hAnsi="Times New Roman"/>
          <w:sz w:val="20"/>
          <w:szCs w:val="24"/>
          <w:rtl/>
        </w:rPr>
        <w:t xml:space="preserve"> </w:t>
      </w:r>
      <w:r w:rsidRPr="0010254B">
        <w:rPr>
          <w:rFonts w:ascii="Times New Roman" w:hAnsi="Times New Roman" w:hint="cs"/>
          <w:sz w:val="20"/>
          <w:szCs w:val="24"/>
          <w:rtl/>
        </w:rPr>
        <w:t>ریسک</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واحدهای</w:t>
      </w:r>
      <w:r w:rsidRPr="0010254B">
        <w:rPr>
          <w:rFonts w:ascii="Times New Roman" w:hAnsi="Times New Roman"/>
          <w:sz w:val="20"/>
          <w:szCs w:val="24"/>
          <w:rtl/>
        </w:rPr>
        <w:t xml:space="preserve"> </w:t>
      </w:r>
      <w:r w:rsidRPr="0010254B">
        <w:rPr>
          <w:rFonts w:ascii="Times New Roman" w:hAnsi="Times New Roman" w:hint="cs"/>
          <w:sz w:val="20"/>
          <w:szCs w:val="24"/>
          <w:rtl/>
        </w:rPr>
        <w:t>مختلف</w:t>
      </w:r>
      <w:r w:rsidRPr="0010254B">
        <w:rPr>
          <w:rFonts w:ascii="Times New Roman" w:hAnsi="Times New Roman"/>
          <w:sz w:val="20"/>
          <w:szCs w:val="24"/>
          <w:rtl/>
        </w:rPr>
        <w:t xml:space="preserve">.  </w:t>
      </w:r>
    </w:p>
    <w:p w:rsidR="00A723D7" w:rsidRPr="0010254B" w:rsidRDefault="00A723D7" w:rsidP="00A723D7">
      <w:pPr>
        <w:pStyle w:val="ListParagraph"/>
        <w:numPr>
          <w:ilvl w:val="0"/>
          <w:numId w:val="15"/>
        </w:numPr>
        <w:ind w:left="95" w:hanging="141"/>
        <w:rPr>
          <w:rFonts w:ascii="Times New Roman" w:hAnsi="Times New Roman"/>
          <w:sz w:val="20"/>
          <w:szCs w:val="24"/>
          <w:rtl/>
        </w:rPr>
      </w:pPr>
      <w:r w:rsidRPr="0010254B">
        <w:rPr>
          <w:rFonts w:ascii="Times New Roman" w:hAnsi="Times New Roman" w:hint="cs"/>
          <w:sz w:val="20"/>
          <w:szCs w:val="24"/>
          <w:rtl/>
        </w:rPr>
        <w:t>نمودار</w:t>
      </w:r>
      <w:r w:rsidRPr="0010254B">
        <w:rPr>
          <w:rFonts w:ascii="Times New Roman" w:hAnsi="Times New Roman"/>
          <w:sz w:val="20"/>
          <w:szCs w:val="24"/>
          <w:rtl/>
        </w:rPr>
        <w:t xml:space="preserve"> </w:t>
      </w:r>
      <w:r w:rsidRPr="0010254B">
        <w:rPr>
          <w:rFonts w:ascii="Times New Roman" w:hAnsi="Times New Roman" w:hint="cs"/>
          <w:sz w:val="20"/>
          <w:szCs w:val="24"/>
          <w:rtl/>
        </w:rPr>
        <w:t>پراکندگی</w:t>
      </w:r>
      <w:r w:rsidRPr="0010254B">
        <w:rPr>
          <w:rFonts w:ascii="Times New Roman" w:hAnsi="Times New Roman"/>
          <w:sz w:val="20"/>
          <w:szCs w:val="24"/>
          <w:rtl/>
        </w:rPr>
        <w:t xml:space="preserve">: </w:t>
      </w:r>
      <w:r w:rsidRPr="0010254B">
        <w:rPr>
          <w:rFonts w:ascii="Times New Roman" w:hAnsi="Times New Roman" w:hint="cs"/>
          <w:sz w:val="20"/>
          <w:szCs w:val="24"/>
          <w:rtl/>
        </w:rPr>
        <w:t>ارتباط</w:t>
      </w:r>
      <w:r w:rsidRPr="0010254B">
        <w:rPr>
          <w:rFonts w:ascii="Times New Roman" w:hAnsi="Times New Roman"/>
          <w:sz w:val="20"/>
          <w:szCs w:val="24"/>
          <w:rtl/>
        </w:rPr>
        <w:t xml:space="preserve"> </w:t>
      </w:r>
      <w:r w:rsidRPr="0010254B">
        <w:rPr>
          <w:rFonts w:ascii="Times New Roman" w:hAnsi="Times New Roman" w:hint="cs"/>
          <w:sz w:val="20"/>
          <w:szCs w:val="24"/>
          <w:rtl/>
        </w:rPr>
        <w:t>بین</w:t>
      </w:r>
      <w:r w:rsidRPr="0010254B">
        <w:rPr>
          <w:rFonts w:ascii="Times New Roman" w:hAnsi="Times New Roman"/>
          <w:sz w:val="20"/>
          <w:szCs w:val="24"/>
          <w:rtl/>
        </w:rPr>
        <w:t xml:space="preserve"> </w:t>
      </w:r>
      <w:r w:rsidRPr="0010254B">
        <w:rPr>
          <w:rFonts w:ascii="Times New Roman" w:hAnsi="Times New Roman" w:hint="cs"/>
          <w:sz w:val="20"/>
          <w:szCs w:val="24"/>
          <w:rtl/>
        </w:rPr>
        <w:t>احتمال</w:t>
      </w:r>
      <w:r w:rsidRPr="0010254B">
        <w:rPr>
          <w:rFonts w:ascii="Times New Roman" w:hAnsi="Times New Roman"/>
          <w:sz w:val="20"/>
          <w:szCs w:val="24"/>
          <w:rtl/>
        </w:rPr>
        <w:t xml:space="preserve"> </w:t>
      </w:r>
      <w:r w:rsidRPr="0010254B">
        <w:rPr>
          <w:rFonts w:ascii="Times New Roman" w:hAnsi="Times New Roman" w:hint="cs"/>
          <w:sz w:val="20"/>
          <w:szCs w:val="24"/>
          <w:rtl/>
        </w:rPr>
        <w:t>وقوع</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شدت</w:t>
      </w:r>
      <w:r w:rsidRPr="0010254B">
        <w:rPr>
          <w:rFonts w:ascii="Times New Roman" w:hAnsi="Times New Roman"/>
          <w:sz w:val="20"/>
          <w:szCs w:val="24"/>
          <w:rtl/>
        </w:rPr>
        <w:t xml:space="preserve"> </w:t>
      </w:r>
      <w:r w:rsidRPr="0010254B">
        <w:rPr>
          <w:rFonts w:ascii="Times New Roman" w:hAnsi="Times New Roman" w:hint="cs"/>
          <w:sz w:val="20"/>
          <w:szCs w:val="24"/>
          <w:rtl/>
        </w:rPr>
        <w:t>پیامدها</w:t>
      </w:r>
      <w:r w:rsidRPr="0010254B">
        <w:rPr>
          <w:rFonts w:ascii="Times New Roman" w:hAnsi="Times New Roman"/>
          <w:sz w:val="20"/>
          <w:szCs w:val="24"/>
          <w:rtl/>
        </w:rPr>
        <w:t>.</w:t>
      </w:r>
    </w:p>
    <w:p w:rsidR="00A723D7" w:rsidRPr="0010254B" w:rsidRDefault="00A723D7" w:rsidP="00A723D7">
      <w:pPr>
        <w:rPr>
          <w:rFonts w:ascii="Times New Roman" w:hAnsi="Times New Roman"/>
          <w:sz w:val="20"/>
          <w:szCs w:val="24"/>
          <w:rtl/>
        </w:rPr>
      </w:pPr>
      <w:r w:rsidRPr="0010254B">
        <w:rPr>
          <w:rFonts w:ascii="Times New Roman" w:hAnsi="Times New Roman"/>
          <w:sz w:val="20"/>
          <w:szCs w:val="24"/>
          <w:rtl/>
        </w:rPr>
        <w:t xml:space="preserve">۵. </w:t>
      </w:r>
      <w:r w:rsidRPr="0010254B">
        <w:rPr>
          <w:rFonts w:ascii="Times New Roman" w:hAnsi="Times New Roman" w:hint="cs"/>
          <w:sz w:val="20"/>
          <w:szCs w:val="24"/>
          <w:rtl/>
        </w:rPr>
        <w:t>خلاصه</w:t>
      </w:r>
      <w:r w:rsidRPr="0010254B">
        <w:rPr>
          <w:rFonts w:ascii="Times New Roman" w:hAnsi="Times New Roman"/>
          <w:sz w:val="20"/>
          <w:szCs w:val="24"/>
          <w:rtl/>
        </w:rPr>
        <w:t xml:space="preserve"> </w:t>
      </w:r>
      <w:r w:rsidRPr="0010254B">
        <w:rPr>
          <w:rFonts w:ascii="Times New Roman" w:hAnsi="Times New Roman" w:hint="cs"/>
          <w:sz w:val="20"/>
          <w:szCs w:val="24"/>
          <w:rtl/>
        </w:rPr>
        <w:t>یافته‌ها</w:t>
      </w:r>
    </w:p>
    <w:p w:rsidR="00A723D7" w:rsidRPr="0010254B" w:rsidRDefault="00A723D7" w:rsidP="00A723D7">
      <w:pPr>
        <w:pStyle w:val="ListParagraph"/>
        <w:numPr>
          <w:ilvl w:val="0"/>
          <w:numId w:val="11"/>
        </w:numPr>
        <w:ind w:left="95" w:hanging="142"/>
        <w:rPr>
          <w:rFonts w:ascii="Times New Roman" w:hAnsi="Times New Roman"/>
          <w:sz w:val="20"/>
          <w:szCs w:val="24"/>
          <w:rtl/>
        </w:rPr>
      </w:pPr>
      <w:r w:rsidRPr="0010254B">
        <w:rPr>
          <w:rFonts w:ascii="Times New Roman" w:hAnsi="Times New Roman" w:hint="cs"/>
          <w:sz w:val="20"/>
          <w:szCs w:val="24"/>
          <w:rtl/>
        </w:rPr>
        <w:t>بیشترین</w:t>
      </w:r>
      <w:r w:rsidRPr="0010254B">
        <w:rPr>
          <w:rFonts w:ascii="Times New Roman" w:hAnsi="Times New Roman"/>
          <w:sz w:val="20"/>
          <w:szCs w:val="24"/>
          <w:rtl/>
        </w:rPr>
        <w:t xml:space="preserve"> </w:t>
      </w:r>
      <w:r w:rsidRPr="0010254B">
        <w:rPr>
          <w:rFonts w:ascii="Times New Roman" w:hAnsi="Times New Roman" w:hint="cs"/>
          <w:sz w:val="20"/>
          <w:szCs w:val="24"/>
          <w:rtl/>
        </w:rPr>
        <w:t>ریسک</w:t>
      </w:r>
      <w:r w:rsidRPr="0010254B">
        <w:rPr>
          <w:rFonts w:ascii="Times New Roman" w:hAnsi="Times New Roman"/>
          <w:sz w:val="20"/>
          <w:szCs w:val="24"/>
          <w:rtl/>
        </w:rPr>
        <w:t xml:space="preserve"> </w:t>
      </w:r>
      <w:r w:rsidRPr="0010254B">
        <w:rPr>
          <w:rFonts w:ascii="Times New Roman" w:hAnsi="Times New Roman" w:hint="cs"/>
          <w:sz w:val="20"/>
          <w:szCs w:val="24"/>
          <w:rtl/>
        </w:rPr>
        <w:t>مربوط</w:t>
      </w:r>
      <w:r w:rsidRPr="0010254B">
        <w:rPr>
          <w:rFonts w:ascii="Times New Roman" w:hAnsi="Times New Roman"/>
          <w:sz w:val="20"/>
          <w:szCs w:val="24"/>
          <w:rtl/>
        </w:rPr>
        <w:t xml:space="preserve"> </w:t>
      </w:r>
      <w:r w:rsidRPr="0010254B">
        <w:rPr>
          <w:rFonts w:ascii="Times New Roman" w:hAnsi="Times New Roman" w:hint="cs"/>
          <w:sz w:val="20"/>
          <w:szCs w:val="24"/>
          <w:rtl/>
        </w:rPr>
        <w:t>به</w:t>
      </w:r>
      <w:r w:rsidRPr="0010254B">
        <w:rPr>
          <w:rFonts w:ascii="Times New Roman" w:hAnsi="Times New Roman"/>
          <w:sz w:val="20"/>
          <w:szCs w:val="24"/>
          <w:rtl/>
        </w:rPr>
        <w:t xml:space="preserve"> </w:t>
      </w:r>
      <w:r w:rsidRPr="0010254B">
        <w:rPr>
          <w:rFonts w:ascii="Times New Roman" w:hAnsi="Times New Roman" w:hint="cs"/>
          <w:sz w:val="20"/>
          <w:szCs w:val="24"/>
          <w:rtl/>
        </w:rPr>
        <w:t>سوختگی</w:t>
      </w:r>
      <w:r w:rsidRPr="0010254B">
        <w:rPr>
          <w:rFonts w:ascii="Times New Roman" w:hAnsi="Times New Roman"/>
          <w:sz w:val="20"/>
          <w:szCs w:val="24"/>
          <w:rtl/>
        </w:rPr>
        <w:t xml:space="preserve"> </w:t>
      </w:r>
      <w:r w:rsidRPr="0010254B">
        <w:rPr>
          <w:rFonts w:ascii="Times New Roman" w:hAnsi="Times New Roman" w:hint="cs"/>
          <w:sz w:val="20"/>
          <w:szCs w:val="24"/>
          <w:rtl/>
        </w:rPr>
        <w:t>ناشی</w:t>
      </w:r>
      <w:r w:rsidRPr="0010254B">
        <w:rPr>
          <w:rFonts w:ascii="Times New Roman" w:hAnsi="Times New Roman"/>
          <w:sz w:val="20"/>
          <w:szCs w:val="24"/>
          <w:rtl/>
        </w:rPr>
        <w:t xml:space="preserve"> </w:t>
      </w:r>
      <w:r w:rsidRPr="0010254B">
        <w:rPr>
          <w:rFonts w:ascii="Times New Roman" w:hAnsi="Times New Roman" w:hint="cs"/>
          <w:sz w:val="20"/>
          <w:szCs w:val="24"/>
          <w:rtl/>
        </w:rPr>
        <w:t>از</w:t>
      </w:r>
      <w:r w:rsidRPr="0010254B">
        <w:rPr>
          <w:rFonts w:ascii="Times New Roman" w:hAnsi="Times New Roman"/>
          <w:sz w:val="20"/>
          <w:szCs w:val="24"/>
          <w:rtl/>
        </w:rPr>
        <w:t xml:space="preserve"> </w:t>
      </w:r>
      <w:r w:rsidRPr="0010254B">
        <w:rPr>
          <w:rFonts w:ascii="Times New Roman" w:hAnsi="Times New Roman" w:hint="cs"/>
          <w:sz w:val="20"/>
          <w:szCs w:val="24"/>
          <w:rtl/>
        </w:rPr>
        <w:t>تماس</w:t>
      </w:r>
      <w:r w:rsidRPr="0010254B">
        <w:rPr>
          <w:rFonts w:ascii="Times New Roman" w:hAnsi="Times New Roman"/>
          <w:sz w:val="20"/>
          <w:szCs w:val="24"/>
          <w:rtl/>
        </w:rPr>
        <w:t xml:space="preserve"> </w:t>
      </w:r>
      <w:r w:rsidRPr="0010254B">
        <w:rPr>
          <w:rFonts w:ascii="Times New Roman" w:hAnsi="Times New Roman" w:hint="cs"/>
          <w:sz w:val="20"/>
          <w:szCs w:val="24"/>
          <w:rtl/>
        </w:rPr>
        <w:t>با</w:t>
      </w:r>
      <w:r w:rsidRPr="0010254B">
        <w:rPr>
          <w:rFonts w:ascii="Times New Roman" w:hAnsi="Times New Roman"/>
          <w:sz w:val="20"/>
          <w:szCs w:val="24"/>
          <w:rtl/>
        </w:rPr>
        <w:t xml:space="preserve"> </w:t>
      </w:r>
      <w:r w:rsidRPr="0010254B">
        <w:rPr>
          <w:rFonts w:ascii="Times New Roman" w:hAnsi="Times New Roman" w:hint="cs"/>
          <w:sz w:val="20"/>
          <w:szCs w:val="24"/>
          <w:rtl/>
        </w:rPr>
        <w:t>فلز</w:t>
      </w:r>
      <w:r w:rsidRPr="0010254B">
        <w:rPr>
          <w:rFonts w:ascii="Times New Roman" w:hAnsi="Times New Roman"/>
          <w:sz w:val="20"/>
          <w:szCs w:val="24"/>
          <w:rtl/>
        </w:rPr>
        <w:t xml:space="preserve"> </w:t>
      </w:r>
      <w:r w:rsidRPr="0010254B">
        <w:rPr>
          <w:rFonts w:ascii="Times New Roman" w:hAnsi="Times New Roman" w:hint="cs"/>
          <w:sz w:val="20"/>
          <w:szCs w:val="24"/>
          <w:rtl/>
        </w:rPr>
        <w:t>مذاب</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کوره‌های</w:t>
      </w:r>
      <w:r w:rsidRPr="0010254B">
        <w:rPr>
          <w:rFonts w:ascii="Times New Roman" w:hAnsi="Times New Roman"/>
          <w:sz w:val="20"/>
          <w:szCs w:val="24"/>
          <w:rtl/>
        </w:rPr>
        <w:t xml:space="preserve"> </w:t>
      </w:r>
      <w:r w:rsidRPr="0010254B">
        <w:rPr>
          <w:rFonts w:ascii="Times New Roman" w:hAnsi="Times New Roman" w:hint="cs"/>
          <w:sz w:val="20"/>
          <w:szCs w:val="24"/>
          <w:rtl/>
        </w:rPr>
        <w:t>ذوب</w:t>
      </w:r>
      <w:r w:rsidRPr="0010254B">
        <w:rPr>
          <w:rFonts w:ascii="Times New Roman" w:hAnsi="Times New Roman"/>
          <w:sz w:val="20"/>
          <w:szCs w:val="24"/>
          <w:rtl/>
        </w:rPr>
        <w:t xml:space="preserve"> </w:t>
      </w:r>
      <w:r w:rsidRPr="0010254B">
        <w:rPr>
          <w:rFonts w:ascii="Times New Roman" w:hAnsi="Times New Roman" w:hint="cs"/>
          <w:sz w:val="20"/>
          <w:szCs w:val="24"/>
          <w:rtl/>
        </w:rPr>
        <w:t>است</w:t>
      </w:r>
      <w:r w:rsidRPr="0010254B">
        <w:rPr>
          <w:rFonts w:ascii="Times New Roman" w:hAnsi="Times New Roman"/>
          <w:sz w:val="20"/>
          <w:szCs w:val="24"/>
          <w:rtl/>
        </w:rPr>
        <w:t xml:space="preserve">.  </w:t>
      </w:r>
    </w:p>
    <w:p w:rsidR="00A723D7" w:rsidRPr="0010254B" w:rsidRDefault="00A723D7" w:rsidP="00A723D7">
      <w:pPr>
        <w:pStyle w:val="ListParagraph"/>
        <w:numPr>
          <w:ilvl w:val="0"/>
          <w:numId w:val="11"/>
        </w:numPr>
        <w:ind w:left="95" w:hanging="142"/>
        <w:rPr>
          <w:rFonts w:ascii="Times New Roman" w:hAnsi="Times New Roman"/>
          <w:sz w:val="20"/>
          <w:szCs w:val="24"/>
          <w:rtl/>
        </w:rPr>
      </w:pPr>
      <w:r w:rsidRPr="0010254B">
        <w:rPr>
          <w:rFonts w:ascii="Times New Roman" w:hAnsi="Times New Roman" w:hint="cs"/>
          <w:sz w:val="20"/>
          <w:szCs w:val="24"/>
          <w:rtl/>
        </w:rPr>
        <w:t>خطر</w:t>
      </w:r>
      <w:r w:rsidRPr="0010254B">
        <w:rPr>
          <w:rFonts w:ascii="Times New Roman" w:hAnsi="Times New Roman"/>
          <w:sz w:val="20"/>
          <w:szCs w:val="24"/>
          <w:rtl/>
        </w:rPr>
        <w:t xml:space="preserve"> </w:t>
      </w:r>
      <w:r w:rsidRPr="0010254B">
        <w:rPr>
          <w:rFonts w:ascii="Times New Roman" w:hAnsi="Times New Roman" w:hint="cs"/>
          <w:sz w:val="20"/>
          <w:szCs w:val="24"/>
          <w:rtl/>
        </w:rPr>
        <w:t>سقوط</w:t>
      </w:r>
      <w:r w:rsidRPr="0010254B">
        <w:rPr>
          <w:rFonts w:ascii="Times New Roman" w:hAnsi="Times New Roman"/>
          <w:sz w:val="20"/>
          <w:szCs w:val="24"/>
          <w:rtl/>
        </w:rPr>
        <w:t xml:space="preserve"> </w:t>
      </w:r>
      <w:r w:rsidRPr="0010254B">
        <w:rPr>
          <w:rFonts w:ascii="Times New Roman" w:hAnsi="Times New Roman" w:hint="cs"/>
          <w:sz w:val="20"/>
          <w:szCs w:val="24"/>
          <w:rtl/>
        </w:rPr>
        <w:t>بار</w:t>
      </w:r>
      <w:r w:rsidRPr="0010254B">
        <w:rPr>
          <w:rFonts w:ascii="Times New Roman" w:hAnsi="Times New Roman"/>
          <w:sz w:val="20"/>
          <w:szCs w:val="24"/>
          <w:rtl/>
        </w:rPr>
        <w:t xml:space="preserve"> </w:t>
      </w:r>
      <w:r w:rsidRPr="0010254B">
        <w:rPr>
          <w:rFonts w:ascii="Times New Roman" w:hAnsi="Times New Roman" w:hint="cs"/>
          <w:sz w:val="20"/>
          <w:szCs w:val="24"/>
          <w:rtl/>
        </w:rPr>
        <w:t>سنگین</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واحد</w:t>
      </w:r>
      <w:r w:rsidRPr="0010254B">
        <w:rPr>
          <w:rFonts w:ascii="Times New Roman" w:hAnsi="Times New Roman"/>
          <w:sz w:val="20"/>
          <w:szCs w:val="24"/>
          <w:rtl/>
        </w:rPr>
        <w:t xml:space="preserve"> </w:t>
      </w:r>
      <w:r w:rsidRPr="0010254B">
        <w:rPr>
          <w:rFonts w:ascii="Times New Roman" w:hAnsi="Times New Roman" w:hint="cs"/>
          <w:sz w:val="20"/>
          <w:szCs w:val="24"/>
          <w:rtl/>
        </w:rPr>
        <w:t>حمل</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جابجایی</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رتبه</w:t>
      </w:r>
      <w:r w:rsidRPr="0010254B">
        <w:rPr>
          <w:rFonts w:ascii="Times New Roman" w:hAnsi="Times New Roman"/>
          <w:sz w:val="20"/>
          <w:szCs w:val="24"/>
          <w:rtl/>
        </w:rPr>
        <w:t xml:space="preserve"> </w:t>
      </w:r>
      <w:r w:rsidRPr="0010254B">
        <w:rPr>
          <w:rFonts w:ascii="Times New Roman" w:hAnsi="Times New Roman" w:hint="cs"/>
          <w:sz w:val="20"/>
          <w:szCs w:val="24"/>
          <w:rtl/>
        </w:rPr>
        <w:t>دوم</w:t>
      </w:r>
      <w:r w:rsidRPr="0010254B">
        <w:rPr>
          <w:rFonts w:ascii="Times New Roman" w:hAnsi="Times New Roman"/>
          <w:sz w:val="20"/>
          <w:szCs w:val="24"/>
          <w:rtl/>
        </w:rPr>
        <w:t xml:space="preserve"> </w:t>
      </w:r>
      <w:r w:rsidRPr="0010254B">
        <w:rPr>
          <w:rFonts w:ascii="Times New Roman" w:hAnsi="Times New Roman" w:hint="cs"/>
          <w:sz w:val="20"/>
          <w:szCs w:val="24"/>
          <w:rtl/>
        </w:rPr>
        <w:t>قرار</w:t>
      </w:r>
      <w:r w:rsidRPr="0010254B">
        <w:rPr>
          <w:rFonts w:ascii="Times New Roman" w:hAnsi="Times New Roman"/>
          <w:sz w:val="20"/>
          <w:szCs w:val="24"/>
          <w:rtl/>
        </w:rPr>
        <w:t xml:space="preserve"> </w:t>
      </w:r>
      <w:r w:rsidRPr="0010254B">
        <w:rPr>
          <w:rFonts w:ascii="Times New Roman" w:hAnsi="Times New Roman" w:hint="cs"/>
          <w:sz w:val="20"/>
          <w:szCs w:val="24"/>
          <w:rtl/>
        </w:rPr>
        <w:t>دارد</w:t>
      </w:r>
      <w:r w:rsidRPr="0010254B">
        <w:rPr>
          <w:rFonts w:ascii="Times New Roman" w:hAnsi="Times New Roman"/>
          <w:sz w:val="20"/>
          <w:szCs w:val="24"/>
          <w:rtl/>
        </w:rPr>
        <w:t xml:space="preserve">.  </w:t>
      </w:r>
    </w:p>
    <w:p w:rsidR="00A723D7" w:rsidRPr="0010254B" w:rsidRDefault="00A723D7" w:rsidP="00A723D7">
      <w:pPr>
        <w:pStyle w:val="ListParagraph"/>
        <w:numPr>
          <w:ilvl w:val="0"/>
          <w:numId w:val="11"/>
        </w:numPr>
        <w:ind w:left="95" w:hanging="142"/>
        <w:rPr>
          <w:rFonts w:ascii="Times New Roman" w:hAnsi="Times New Roman"/>
          <w:sz w:val="20"/>
          <w:szCs w:val="24"/>
          <w:rtl/>
        </w:rPr>
      </w:pPr>
      <w:r w:rsidRPr="0010254B">
        <w:rPr>
          <w:rFonts w:ascii="Times New Roman" w:hAnsi="Times New Roman" w:hint="cs"/>
          <w:sz w:val="20"/>
          <w:szCs w:val="24"/>
          <w:rtl/>
        </w:rPr>
        <w:t>آلودگی</w:t>
      </w:r>
      <w:r w:rsidRPr="0010254B">
        <w:rPr>
          <w:rFonts w:ascii="Times New Roman" w:hAnsi="Times New Roman"/>
          <w:sz w:val="20"/>
          <w:szCs w:val="24"/>
          <w:rtl/>
        </w:rPr>
        <w:t xml:space="preserve"> </w:t>
      </w:r>
      <w:r w:rsidRPr="0010254B">
        <w:rPr>
          <w:rFonts w:ascii="Times New Roman" w:hAnsi="Times New Roman" w:hint="cs"/>
          <w:sz w:val="20"/>
          <w:szCs w:val="24"/>
          <w:rtl/>
        </w:rPr>
        <w:t>صوتی</w:t>
      </w:r>
      <w:r w:rsidRPr="0010254B">
        <w:rPr>
          <w:rFonts w:ascii="Times New Roman" w:hAnsi="Times New Roman"/>
          <w:sz w:val="20"/>
          <w:szCs w:val="24"/>
          <w:rtl/>
        </w:rPr>
        <w:t xml:space="preserve"> </w:t>
      </w:r>
      <w:r w:rsidRPr="0010254B">
        <w:rPr>
          <w:rFonts w:ascii="Times New Roman" w:hAnsi="Times New Roman" w:hint="cs"/>
          <w:sz w:val="20"/>
          <w:szCs w:val="24"/>
          <w:rtl/>
        </w:rPr>
        <w:t>شدید</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مواجهه</w:t>
      </w:r>
      <w:r w:rsidRPr="0010254B">
        <w:rPr>
          <w:rFonts w:ascii="Times New Roman" w:hAnsi="Times New Roman"/>
          <w:sz w:val="20"/>
          <w:szCs w:val="24"/>
          <w:rtl/>
        </w:rPr>
        <w:t xml:space="preserve"> </w:t>
      </w:r>
      <w:r w:rsidRPr="0010254B">
        <w:rPr>
          <w:rFonts w:ascii="Times New Roman" w:hAnsi="Times New Roman" w:hint="cs"/>
          <w:sz w:val="20"/>
          <w:szCs w:val="24"/>
          <w:rtl/>
        </w:rPr>
        <w:t>با</w:t>
      </w:r>
      <w:r w:rsidRPr="0010254B">
        <w:rPr>
          <w:rFonts w:ascii="Times New Roman" w:hAnsi="Times New Roman"/>
          <w:sz w:val="20"/>
          <w:szCs w:val="24"/>
          <w:rtl/>
        </w:rPr>
        <w:t xml:space="preserve"> </w:t>
      </w:r>
      <w:r w:rsidRPr="0010254B">
        <w:rPr>
          <w:rFonts w:ascii="Times New Roman" w:hAnsi="Times New Roman" w:hint="cs"/>
          <w:sz w:val="20"/>
          <w:szCs w:val="24"/>
          <w:rtl/>
        </w:rPr>
        <w:t>گازهای</w:t>
      </w:r>
      <w:r w:rsidRPr="0010254B">
        <w:rPr>
          <w:rFonts w:ascii="Times New Roman" w:hAnsi="Times New Roman"/>
          <w:sz w:val="20"/>
          <w:szCs w:val="24"/>
          <w:rtl/>
        </w:rPr>
        <w:t xml:space="preserve"> </w:t>
      </w:r>
      <w:r w:rsidRPr="0010254B">
        <w:rPr>
          <w:rFonts w:ascii="Times New Roman" w:hAnsi="Times New Roman" w:hint="cs"/>
          <w:sz w:val="20"/>
          <w:szCs w:val="24"/>
          <w:rtl/>
        </w:rPr>
        <w:t>سمی</w:t>
      </w:r>
      <w:r w:rsidRPr="0010254B">
        <w:rPr>
          <w:rFonts w:ascii="Times New Roman" w:hAnsi="Times New Roman"/>
          <w:sz w:val="20"/>
          <w:szCs w:val="24"/>
          <w:rtl/>
        </w:rPr>
        <w:t xml:space="preserve"> </w:t>
      </w:r>
      <w:r w:rsidRPr="0010254B">
        <w:rPr>
          <w:rFonts w:ascii="Times New Roman" w:hAnsi="Times New Roman" w:hint="cs"/>
          <w:sz w:val="20"/>
          <w:szCs w:val="24"/>
          <w:rtl/>
        </w:rPr>
        <w:t>نیز</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سطح</w:t>
      </w:r>
      <w:r w:rsidRPr="0010254B">
        <w:rPr>
          <w:rFonts w:ascii="Times New Roman" w:hAnsi="Times New Roman"/>
          <w:sz w:val="20"/>
          <w:szCs w:val="24"/>
          <w:rtl/>
        </w:rPr>
        <w:t xml:space="preserve"> </w:t>
      </w:r>
      <w:r w:rsidRPr="0010254B">
        <w:rPr>
          <w:rFonts w:ascii="Times New Roman" w:hAnsi="Times New Roman" w:hint="cs"/>
          <w:sz w:val="20"/>
          <w:szCs w:val="24"/>
          <w:rtl/>
        </w:rPr>
        <w:t>بالا</w:t>
      </w:r>
      <w:r w:rsidRPr="0010254B">
        <w:rPr>
          <w:rFonts w:ascii="Times New Roman" w:hAnsi="Times New Roman"/>
          <w:sz w:val="20"/>
          <w:szCs w:val="24"/>
          <w:rtl/>
        </w:rPr>
        <w:t xml:space="preserve"> </w:t>
      </w:r>
      <w:r w:rsidRPr="0010254B">
        <w:rPr>
          <w:rFonts w:ascii="Times New Roman" w:hAnsi="Times New Roman" w:hint="cs"/>
          <w:sz w:val="20"/>
          <w:szCs w:val="24"/>
          <w:rtl/>
        </w:rPr>
        <w:t>ارزیابی</w:t>
      </w:r>
      <w:r w:rsidRPr="0010254B">
        <w:rPr>
          <w:rFonts w:ascii="Times New Roman" w:hAnsi="Times New Roman"/>
          <w:sz w:val="20"/>
          <w:szCs w:val="24"/>
          <w:rtl/>
        </w:rPr>
        <w:t xml:space="preserve"> </w:t>
      </w:r>
      <w:r w:rsidRPr="0010254B">
        <w:rPr>
          <w:rFonts w:ascii="Times New Roman" w:hAnsi="Times New Roman" w:hint="cs"/>
          <w:sz w:val="20"/>
          <w:szCs w:val="24"/>
          <w:rtl/>
        </w:rPr>
        <w:t>شدند</w:t>
      </w:r>
      <w:r w:rsidRPr="0010254B">
        <w:rPr>
          <w:rFonts w:ascii="Times New Roman" w:hAnsi="Times New Roman"/>
          <w:sz w:val="20"/>
          <w:szCs w:val="24"/>
          <w:rtl/>
        </w:rPr>
        <w:t xml:space="preserve">.  </w:t>
      </w:r>
    </w:p>
    <w:p w:rsidR="00A723D7" w:rsidRPr="0010254B" w:rsidRDefault="00A723D7" w:rsidP="00A723D7">
      <w:pPr>
        <w:pStyle w:val="ListParagraph"/>
        <w:numPr>
          <w:ilvl w:val="0"/>
          <w:numId w:val="11"/>
        </w:numPr>
        <w:ind w:left="95" w:hanging="142"/>
        <w:rPr>
          <w:rFonts w:ascii="Times New Roman" w:hAnsi="Times New Roman"/>
          <w:sz w:val="20"/>
          <w:szCs w:val="24"/>
        </w:rPr>
      </w:pPr>
      <w:r w:rsidRPr="0010254B">
        <w:rPr>
          <w:rFonts w:ascii="Times New Roman" w:hAnsi="Times New Roman" w:hint="cs"/>
          <w:sz w:val="20"/>
          <w:szCs w:val="24"/>
          <w:rtl/>
        </w:rPr>
        <w:t>مجموعاً،</w:t>
      </w:r>
      <w:r w:rsidRPr="0010254B">
        <w:rPr>
          <w:rFonts w:ascii="Times New Roman" w:hAnsi="Times New Roman"/>
          <w:sz w:val="20"/>
          <w:szCs w:val="24"/>
          <w:rtl/>
        </w:rPr>
        <w:t xml:space="preserve"> ۷۰</w:t>
      </w:r>
      <w:r w:rsidRPr="0010254B">
        <w:rPr>
          <w:rFonts w:ascii="Times New Roman" w:hAnsi="Times New Roman" w:cs="Arial" w:hint="cs"/>
          <w:sz w:val="20"/>
          <w:szCs w:val="24"/>
          <w:rtl/>
        </w:rPr>
        <w:t>٪</w:t>
      </w:r>
      <w:r w:rsidRPr="0010254B">
        <w:rPr>
          <w:rFonts w:ascii="Times New Roman" w:hAnsi="Times New Roman"/>
          <w:sz w:val="20"/>
          <w:szCs w:val="24"/>
          <w:rtl/>
        </w:rPr>
        <w:t xml:space="preserve"> </w:t>
      </w:r>
      <w:r w:rsidRPr="0010254B">
        <w:rPr>
          <w:rFonts w:ascii="Times New Roman" w:hAnsi="Times New Roman" w:hint="cs"/>
          <w:sz w:val="20"/>
          <w:szCs w:val="24"/>
          <w:rtl/>
        </w:rPr>
        <w:t>خطرات</w:t>
      </w:r>
      <w:r w:rsidRPr="0010254B">
        <w:rPr>
          <w:rFonts w:ascii="Times New Roman" w:hAnsi="Times New Roman"/>
          <w:sz w:val="20"/>
          <w:szCs w:val="24"/>
          <w:rtl/>
        </w:rPr>
        <w:t xml:space="preserve"> </w:t>
      </w:r>
      <w:r w:rsidRPr="0010254B">
        <w:rPr>
          <w:rFonts w:ascii="Times New Roman" w:hAnsi="Times New Roman" w:hint="cs"/>
          <w:sz w:val="20"/>
          <w:szCs w:val="24"/>
          <w:rtl/>
        </w:rPr>
        <w:t>شناسایی‌شده</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صنایع</w:t>
      </w:r>
      <w:r w:rsidRPr="0010254B">
        <w:rPr>
          <w:rFonts w:ascii="Times New Roman" w:hAnsi="Times New Roman"/>
          <w:sz w:val="20"/>
          <w:szCs w:val="24"/>
          <w:rtl/>
        </w:rPr>
        <w:t xml:space="preserve"> </w:t>
      </w:r>
      <w:r w:rsidRPr="0010254B">
        <w:rPr>
          <w:rFonts w:ascii="Times New Roman" w:hAnsi="Times New Roman" w:hint="cs"/>
          <w:sz w:val="20"/>
          <w:szCs w:val="24"/>
          <w:rtl/>
        </w:rPr>
        <w:t>فولاد</w:t>
      </w:r>
      <w:r w:rsidRPr="0010254B">
        <w:rPr>
          <w:rFonts w:ascii="Times New Roman" w:hAnsi="Times New Roman"/>
          <w:sz w:val="20"/>
          <w:szCs w:val="24"/>
          <w:rtl/>
        </w:rPr>
        <w:t xml:space="preserve"> </w:t>
      </w:r>
      <w:r w:rsidRPr="0010254B">
        <w:rPr>
          <w:rFonts w:ascii="Times New Roman" w:hAnsi="Times New Roman" w:hint="cs"/>
          <w:sz w:val="20"/>
          <w:szCs w:val="24"/>
          <w:rtl/>
        </w:rPr>
        <w:t>خوزستان</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سطح</w:t>
      </w:r>
      <w:r w:rsidRPr="0010254B">
        <w:rPr>
          <w:rFonts w:ascii="Times New Roman" w:hAnsi="Times New Roman"/>
          <w:sz w:val="20"/>
          <w:szCs w:val="24"/>
          <w:rtl/>
        </w:rPr>
        <w:t xml:space="preserve"> </w:t>
      </w:r>
      <w:r w:rsidRPr="0010254B">
        <w:rPr>
          <w:rFonts w:ascii="Times New Roman" w:hAnsi="Times New Roman" w:hint="cs"/>
          <w:sz w:val="20"/>
          <w:szCs w:val="24"/>
          <w:rtl/>
        </w:rPr>
        <w:t>بالا</w:t>
      </w:r>
      <w:r w:rsidRPr="0010254B">
        <w:rPr>
          <w:rFonts w:ascii="Times New Roman" w:hAnsi="Times New Roman"/>
          <w:sz w:val="20"/>
          <w:szCs w:val="24"/>
          <w:rtl/>
        </w:rPr>
        <w:t xml:space="preserve"> </w:t>
      </w:r>
      <w:r w:rsidRPr="0010254B">
        <w:rPr>
          <w:rFonts w:ascii="Times New Roman" w:hAnsi="Times New Roman" w:hint="cs"/>
          <w:sz w:val="20"/>
          <w:szCs w:val="24"/>
          <w:rtl/>
        </w:rPr>
        <w:t>یا</w:t>
      </w:r>
      <w:r w:rsidRPr="0010254B">
        <w:rPr>
          <w:rFonts w:ascii="Times New Roman" w:hAnsi="Times New Roman"/>
          <w:sz w:val="20"/>
          <w:szCs w:val="24"/>
          <w:rtl/>
        </w:rPr>
        <w:t xml:space="preserve"> </w:t>
      </w:r>
      <w:r w:rsidRPr="0010254B">
        <w:rPr>
          <w:rFonts w:ascii="Times New Roman" w:hAnsi="Times New Roman" w:hint="cs"/>
          <w:sz w:val="20"/>
          <w:szCs w:val="24"/>
          <w:rtl/>
        </w:rPr>
        <w:t>خیلی</w:t>
      </w:r>
      <w:r w:rsidRPr="0010254B">
        <w:rPr>
          <w:rFonts w:ascii="Times New Roman" w:hAnsi="Times New Roman"/>
          <w:sz w:val="20"/>
          <w:szCs w:val="24"/>
          <w:rtl/>
        </w:rPr>
        <w:t xml:space="preserve"> </w:t>
      </w:r>
      <w:r w:rsidRPr="0010254B">
        <w:rPr>
          <w:rFonts w:ascii="Times New Roman" w:hAnsi="Times New Roman" w:hint="cs"/>
          <w:sz w:val="20"/>
          <w:szCs w:val="24"/>
          <w:rtl/>
        </w:rPr>
        <w:t>بالا</w:t>
      </w:r>
      <w:r w:rsidRPr="0010254B">
        <w:rPr>
          <w:rFonts w:ascii="Times New Roman" w:hAnsi="Times New Roman"/>
          <w:sz w:val="20"/>
          <w:szCs w:val="24"/>
          <w:rtl/>
        </w:rPr>
        <w:t xml:space="preserve"> </w:t>
      </w:r>
      <w:r w:rsidRPr="0010254B">
        <w:rPr>
          <w:rFonts w:ascii="Times New Roman" w:hAnsi="Times New Roman" w:hint="cs"/>
          <w:sz w:val="20"/>
          <w:szCs w:val="24"/>
          <w:rtl/>
        </w:rPr>
        <w:t>قرار</w:t>
      </w:r>
      <w:r w:rsidRPr="0010254B">
        <w:rPr>
          <w:rFonts w:ascii="Times New Roman" w:hAnsi="Times New Roman"/>
          <w:sz w:val="20"/>
          <w:szCs w:val="24"/>
          <w:rtl/>
        </w:rPr>
        <w:t xml:space="preserve"> </w:t>
      </w:r>
      <w:r w:rsidRPr="0010254B">
        <w:rPr>
          <w:rFonts w:ascii="Times New Roman" w:hAnsi="Times New Roman" w:hint="cs"/>
          <w:sz w:val="20"/>
          <w:szCs w:val="24"/>
          <w:rtl/>
        </w:rPr>
        <w:t>دارند</w:t>
      </w:r>
      <w:r w:rsidRPr="0010254B">
        <w:rPr>
          <w:rFonts w:ascii="Times New Roman" w:hAnsi="Times New Roman"/>
          <w:sz w:val="20"/>
          <w:szCs w:val="24"/>
          <w:rtl/>
        </w:rPr>
        <w:t>.</w:t>
      </w:r>
    </w:p>
    <w:p w:rsidR="001613B5" w:rsidRPr="0010254B" w:rsidRDefault="001613B5" w:rsidP="001613B5">
      <w:pPr>
        <w:jc w:val="both"/>
        <w:rPr>
          <w:rFonts w:ascii="Times New Roman" w:hAnsi="Times New Roman"/>
          <w:b/>
          <w:bCs/>
          <w:sz w:val="20"/>
          <w:szCs w:val="24"/>
          <w:rtl/>
        </w:rPr>
      </w:pPr>
      <w:r w:rsidRPr="0010254B">
        <w:rPr>
          <w:rFonts w:ascii="Times New Roman" w:hAnsi="Times New Roman" w:hint="cs"/>
          <w:b/>
          <w:bCs/>
          <w:sz w:val="20"/>
          <w:szCs w:val="24"/>
          <w:rtl/>
        </w:rPr>
        <w:t>بحث</w:t>
      </w:r>
    </w:p>
    <w:p w:rsidR="001613B5" w:rsidRPr="0010254B" w:rsidRDefault="001613B5" w:rsidP="001613B5">
      <w:pPr>
        <w:jc w:val="both"/>
        <w:rPr>
          <w:rFonts w:ascii="Times New Roman" w:hAnsi="Times New Roman"/>
          <w:sz w:val="20"/>
          <w:szCs w:val="24"/>
          <w:rtl/>
        </w:rPr>
      </w:pPr>
      <w:r w:rsidRPr="0010254B">
        <w:rPr>
          <w:rFonts w:ascii="Times New Roman" w:hAnsi="Times New Roman"/>
          <w:sz w:val="20"/>
          <w:szCs w:val="24"/>
          <w:rtl/>
        </w:rPr>
        <w:t xml:space="preserve">۱. </w:t>
      </w:r>
      <w:r w:rsidRPr="0010254B">
        <w:rPr>
          <w:rFonts w:ascii="Times New Roman" w:hAnsi="Times New Roman" w:hint="cs"/>
          <w:sz w:val="20"/>
          <w:szCs w:val="24"/>
          <w:rtl/>
        </w:rPr>
        <w:t>تفسیر</w:t>
      </w:r>
      <w:r w:rsidRPr="0010254B">
        <w:rPr>
          <w:rFonts w:ascii="Times New Roman" w:hAnsi="Times New Roman"/>
          <w:sz w:val="20"/>
          <w:szCs w:val="24"/>
          <w:rtl/>
        </w:rPr>
        <w:t xml:space="preserve"> </w:t>
      </w:r>
      <w:r w:rsidRPr="0010254B">
        <w:rPr>
          <w:rFonts w:ascii="Times New Roman" w:hAnsi="Times New Roman" w:hint="cs"/>
          <w:sz w:val="20"/>
          <w:szCs w:val="24"/>
          <w:rtl/>
        </w:rPr>
        <w:t>نتایج</w:t>
      </w:r>
      <w:r w:rsidRPr="0010254B">
        <w:rPr>
          <w:rFonts w:ascii="Times New Roman" w:hAnsi="Times New Roman"/>
          <w:sz w:val="20"/>
          <w:szCs w:val="24"/>
          <w:rtl/>
        </w:rPr>
        <w:t xml:space="preserve">  </w:t>
      </w:r>
    </w:p>
    <w:p w:rsidR="005A2A30" w:rsidRPr="0010254B" w:rsidRDefault="007073F9" w:rsidP="005A2A30">
      <w:pPr>
        <w:jc w:val="both"/>
        <w:rPr>
          <w:rFonts w:ascii="Times New Roman" w:hAnsi="Times New Roman" w:hint="cs"/>
          <w:sz w:val="20"/>
          <w:szCs w:val="24"/>
          <w:rtl/>
        </w:rPr>
      </w:pPr>
      <w:r w:rsidRPr="0010254B">
        <w:rPr>
          <w:rFonts w:ascii="Times New Roman" w:hAnsi="Times New Roman"/>
          <w:sz w:val="20"/>
          <w:szCs w:val="24"/>
          <w:rtl/>
        </w:rPr>
        <w:t>یافته‌های پژوهش نشان داد که بالاترین سطح ریسک در واحد مورد مطالعه به فعالیت‌های مرتبط با کار در مجاورت کوره‌های ذوب و تماس با فلزات مذاب اختصاص دارد؛ این نوع مخاطره در گزارش‌های جهانی نیز به‌عنوان یکی از مهم‌ترین علل حوادث شدید و مرگ‌ومیر در صنایع فولاد مطرح شده است</w:t>
      </w:r>
      <w:r w:rsidR="00976442">
        <w:rPr>
          <w:rFonts w:ascii="Times New Roman" w:hAnsi="Times New Roman"/>
          <w:sz w:val="20"/>
          <w:szCs w:val="24"/>
        </w:rPr>
        <w:t>.</w:t>
      </w:r>
      <w:r w:rsidRPr="0010254B">
        <w:rPr>
          <w:rFonts w:ascii="Times New Roman" w:hAnsi="Times New Roman"/>
          <w:sz w:val="20"/>
          <w:szCs w:val="24"/>
        </w:rPr>
        <w:t xml:space="preserve"> (World Steel Association, 2023) </w:t>
      </w:r>
      <w:r w:rsidRPr="0010254B">
        <w:rPr>
          <w:rFonts w:ascii="Times New Roman" w:hAnsi="Times New Roman"/>
          <w:sz w:val="20"/>
          <w:szCs w:val="24"/>
          <w:rtl/>
        </w:rPr>
        <w:t xml:space="preserve">پس از آن، خطر سقوط بارهای سنگین </w:t>
      </w:r>
      <w:r w:rsidRPr="0010254B">
        <w:rPr>
          <w:rFonts w:ascii="Times New Roman" w:hAnsi="Times New Roman"/>
          <w:sz w:val="20"/>
          <w:szCs w:val="24"/>
          <w:rtl/>
        </w:rPr>
        <w:lastRenderedPageBreak/>
        <w:t>در جریان حمل و جابجایی شمش و قطعات فولادی در رتبه دوم قرار گرفت که با نتایج ارزیابی‌های ریسک انجام‌شده در برخی واحدهای فولاد ایران و سایر صنایع فلزی هم‌خوانی دارد</w:t>
      </w:r>
      <w:r w:rsidRPr="0010254B">
        <w:rPr>
          <w:rFonts w:ascii="Times New Roman" w:hAnsi="Times New Roman"/>
          <w:sz w:val="20"/>
          <w:szCs w:val="24"/>
        </w:rPr>
        <w:t xml:space="preserve"> (Behbahani &amp; Dashti, 2018; Kumar, 2014) </w:t>
      </w:r>
      <w:r w:rsidR="00976442">
        <w:rPr>
          <w:rFonts w:ascii="Times New Roman" w:hAnsi="Times New Roman" w:hint="cs"/>
          <w:sz w:val="20"/>
          <w:szCs w:val="24"/>
          <w:rtl/>
        </w:rPr>
        <w:t>.</w:t>
      </w:r>
      <w:r w:rsidRPr="0010254B">
        <w:rPr>
          <w:rFonts w:ascii="Times New Roman" w:hAnsi="Times New Roman"/>
          <w:sz w:val="20"/>
          <w:szCs w:val="24"/>
          <w:rtl/>
        </w:rPr>
        <w:t>علاوه بر این، بخشی از ریسک‌ها به مواجهه مزمن با آلودگی صوتی و آلاینده‌های گازی و ذره‌ای مربوط بود؛ این الگو با شواهد موجود درباره پیامدهای تنفسی و شنوایی در کارگران کارخانه‌های فولاد سازگار است</w:t>
      </w:r>
      <w:r w:rsidRPr="0010254B">
        <w:rPr>
          <w:rFonts w:ascii="Times New Roman" w:hAnsi="Times New Roman"/>
          <w:sz w:val="20"/>
          <w:szCs w:val="24"/>
        </w:rPr>
        <w:t xml:space="preserve"> (Ghannbari et al., 2018; Tharanya &amp; Balan, 2021)</w:t>
      </w:r>
      <w:r w:rsidR="00976442">
        <w:rPr>
          <w:rFonts w:ascii="Times New Roman" w:hAnsi="Times New Roman" w:hint="cs"/>
          <w:sz w:val="20"/>
          <w:szCs w:val="24"/>
          <w:rtl/>
        </w:rPr>
        <w:t>.</w:t>
      </w:r>
    </w:p>
    <w:p w:rsidR="005A2A30" w:rsidRPr="0010254B" w:rsidRDefault="005A2A30" w:rsidP="005A2A30">
      <w:pPr>
        <w:jc w:val="both"/>
        <w:rPr>
          <w:rFonts w:ascii="Times New Roman" w:hAnsi="Times New Roman"/>
          <w:sz w:val="20"/>
          <w:szCs w:val="24"/>
          <w:rtl/>
        </w:rPr>
      </w:pPr>
    </w:p>
    <w:p w:rsidR="005A2A30" w:rsidRPr="0010254B" w:rsidRDefault="005A2A30" w:rsidP="005A2A30">
      <w:pPr>
        <w:jc w:val="both"/>
        <w:rPr>
          <w:rFonts w:ascii="Times New Roman" w:hAnsi="Times New Roman"/>
          <w:sz w:val="20"/>
          <w:szCs w:val="24"/>
          <w:rtl/>
        </w:rPr>
      </w:pPr>
    </w:p>
    <w:p w:rsidR="001613B5" w:rsidRPr="0010254B" w:rsidRDefault="001613B5" w:rsidP="007073F9">
      <w:pPr>
        <w:jc w:val="both"/>
        <w:rPr>
          <w:rFonts w:ascii="Times New Roman" w:hAnsi="Times New Roman"/>
          <w:sz w:val="20"/>
          <w:szCs w:val="24"/>
          <w:rtl/>
        </w:rPr>
      </w:pPr>
      <w:r w:rsidRPr="0010254B">
        <w:rPr>
          <w:rFonts w:ascii="Times New Roman" w:hAnsi="Times New Roman"/>
          <w:sz w:val="20"/>
          <w:szCs w:val="24"/>
          <w:rtl/>
        </w:rPr>
        <w:t xml:space="preserve">۲. </w:t>
      </w:r>
      <w:r w:rsidRPr="0010254B">
        <w:rPr>
          <w:rFonts w:ascii="Times New Roman" w:hAnsi="Times New Roman" w:hint="cs"/>
          <w:sz w:val="20"/>
          <w:szCs w:val="24"/>
          <w:rtl/>
        </w:rPr>
        <w:t>مقایسه</w:t>
      </w:r>
      <w:r w:rsidRPr="0010254B">
        <w:rPr>
          <w:rFonts w:ascii="Times New Roman" w:hAnsi="Times New Roman"/>
          <w:sz w:val="20"/>
          <w:szCs w:val="24"/>
          <w:rtl/>
        </w:rPr>
        <w:t xml:space="preserve"> </w:t>
      </w:r>
      <w:r w:rsidRPr="0010254B">
        <w:rPr>
          <w:rFonts w:ascii="Times New Roman" w:hAnsi="Times New Roman" w:hint="cs"/>
          <w:sz w:val="20"/>
          <w:szCs w:val="24"/>
          <w:rtl/>
        </w:rPr>
        <w:t>با</w:t>
      </w:r>
      <w:r w:rsidRPr="0010254B">
        <w:rPr>
          <w:rFonts w:ascii="Times New Roman" w:hAnsi="Times New Roman"/>
          <w:sz w:val="20"/>
          <w:szCs w:val="24"/>
          <w:rtl/>
        </w:rPr>
        <w:t xml:space="preserve"> </w:t>
      </w:r>
      <w:r w:rsidRPr="0010254B">
        <w:rPr>
          <w:rFonts w:ascii="Times New Roman" w:hAnsi="Times New Roman" w:hint="cs"/>
          <w:sz w:val="20"/>
          <w:szCs w:val="24"/>
          <w:rtl/>
        </w:rPr>
        <w:t>مطالعات</w:t>
      </w:r>
      <w:r w:rsidRPr="0010254B">
        <w:rPr>
          <w:rFonts w:ascii="Times New Roman" w:hAnsi="Times New Roman"/>
          <w:sz w:val="20"/>
          <w:szCs w:val="24"/>
          <w:rtl/>
        </w:rPr>
        <w:t xml:space="preserve"> </w:t>
      </w:r>
      <w:r w:rsidRPr="0010254B">
        <w:rPr>
          <w:rFonts w:ascii="Times New Roman" w:hAnsi="Times New Roman" w:hint="cs"/>
          <w:sz w:val="20"/>
          <w:szCs w:val="24"/>
          <w:rtl/>
        </w:rPr>
        <w:t>پیشین</w:t>
      </w:r>
      <w:r w:rsidRPr="0010254B">
        <w:rPr>
          <w:rFonts w:ascii="Times New Roman" w:hAnsi="Times New Roman"/>
          <w:sz w:val="20"/>
          <w:szCs w:val="24"/>
          <w:rtl/>
        </w:rPr>
        <w:t xml:space="preserve">  </w:t>
      </w:r>
    </w:p>
    <w:p w:rsidR="007073F9" w:rsidRPr="0010254B" w:rsidRDefault="007073F9" w:rsidP="007073F9">
      <w:pPr>
        <w:jc w:val="both"/>
        <w:rPr>
          <w:rFonts w:ascii="Times New Roman" w:hAnsi="Times New Roman"/>
          <w:sz w:val="20"/>
          <w:szCs w:val="24"/>
          <w:rtl/>
        </w:rPr>
      </w:pPr>
      <w:r w:rsidRPr="0010254B">
        <w:rPr>
          <w:rFonts w:ascii="Times New Roman" w:hAnsi="Times New Roman"/>
          <w:sz w:val="20"/>
          <w:szCs w:val="24"/>
          <w:rtl/>
        </w:rPr>
        <w:t>نتایج این مطالعه با یافته‌های پژوهش‌های پیشین در حوزه ارزیابی ریسک در صنایع فولاد و محیط‌های صنعتی پرخطر هم‌جهت است. در یک مطالعه در کارخانه فولاد، مشخص شد که فعالیت‌های مرتبط با کوره‌ها و حمل مواد از بالاترین امتیاز ریسک برخوردارند و نیازمند مداخله‌های فوری مهندسی و آموزشی هستند</w:t>
      </w:r>
      <w:r w:rsidR="00976442">
        <w:rPr>
          <w:rFonts w:ascii="Times New Roman" w:hAnsi="Times New Roman"/>
          <w:sz w:val="20"/>
          <w:szCs w:val="24"/>
        </w:rPr>
        <w:t>.</w:t>
      </w:r>
      <w:r w:rsidRPr="0010254B">
        <w:rPr>
          <w:rFonts w:ascii="Times New Roman" w:hAnsi="Times New Roman"/>
          <w:sz w:val="20"/>
          <w:szCs w:val="24"/>
        </w:rPr>
        <w:t xml:space="preserve"> (Behbahani &amp; Dashti, 2018) </w:t>
      </w:r>
      <w:r w:rsidRPr="0010254B">
        <w:rPr>
          <w:rFonts w:ascii="Times New Roman" w:hAnsi="Times New Roman"/>
          <w:sz w:val="20"/>
          <w:szCs w:val="24"/>
          <w:rtl/>
        </w:rPr>
        <w:t>همچنین، پژوهش‌های انجام‌شده در زمینه مواجهه شغلی با عوامل زیان‌آور در کارخانه‌های فولاد، بروز اختلالات تنفسی و کاهش عملکرد ریوی را در میان کارگران در معرض آلاینده‌ها گزارش کرده‌اند که با نتایج مربوط به خطرات مزمن در این مطالعه هم‌خوانی دارد</w:t>
      </w:r>
      <w:r w:rsidRPr="0010254B">
        <w:rPr>
          <w:rFonts w:ascii="Times New Roman" w:hAnsi="Times New Roman"/>
          <w:sz w:val="20"/>
          <w:szCs w:val="24"/>
        </w:rPr>
        <w:t xml:space="preserve"> (Ghannbari et al., 2018). </w:t>
      </w:r>
      <w:r w:rsidRPr="0010254B">
        <w:rPr>
          <w:rFonts w:ascii="Times New Roman" w:hAnsi="Times New Roman"/>
          <w:sz w:val="20"/>
          <w:szCs w:val="24"/>
          <w:rtl/>
        </w:rPr>
        <w:t>از سوی دیگر، مطالعاتی که به به‌کارگیری</w:t>
      </w:r>
      <w:r w:rsidRPr="0010254B">
        <w:rPr>
          <w:rFonts w:ascii="Times New Roman" w:hAnsi="Times New Roman"/>
          <w:sz w:val="20"/>
          <w:szCs w:val="24"/>
        </w:rPr>
        <w:t xml:space="preserve"> JSA </w:t>
      </w:r>
      <w:r w:rsidRPr="0010254B">
        <w:rPr>
          <w:rFonts w:ascii="Times New Roman" w:hAnsi="Times New Roman"/>
          <w:sz w:val="20"/>
          <w:szCs w:val="24"/>
          <w:rtl/>
        </w:rPr>
        <w:t>در صنایع تولیدی و معدنی پرداخته‌اند، نشان داده‌اند که ترکیب این روش با تکنیک‌هایی مانند ماتریس ریسک یا مدل‌های کمی دیگر می‌تواند دقت ارزیابی و اولویت‌بندی اقدامات کنترلی را افزایش دهد</w:t>
      </w:r>
      <w:r w:rsidR="00976442">
        <w:rPr>
          <w:rFonts w:ascii="Times New Roman" w:hAnsi="Times New Roman"/>
          <w:sz w:val="20"/>
          <w:szCs w:val="24"/>
        </w:rPr>
        <w:t>.</w:t>
      </w:r>
      <w:r w:rsidRPr="0010254B">
        <w:rPr>
          <w:rFonts w:ascii="Times New Roman" w:hAnsi="Times New Roman"/>
          <w:sz w:val="20"/>
          <w:szCs w:val="24"/>
        </w:rPr>
        <w:t xml:space="preserve"> (Applications, Shortcomings, and New Advances of JSA, 2023; Jaddi Madarsara et al., 2019)</w:t>
      </w:r>
    </w:p>
    <w:p w:rsidR="001613B5" w:rsidRPr="0010254B" w:rsidRDefault="001613B5" w:rsidP="007073F9">
      <w:pPr>
        <w:jc w:val="both"/>
        <w:rPr>
          <w:rFonts w:ascii="Times New Roman" w:hAnsi="Times New Roman"/>
          <w:sz w:val="20"/>
          <w:szCs w:val="24"/>
          <w:rtl/>
        </w:rPr>
      </w:pPr>
      <w:r w:rsidRPr="0010254B">
        <w:rPr>
          <w:rFonts w:ascii="Times New Roman" w:hAnsi="Times New Roman"/>
          <w:sz w:val="20"/>
          <w:szCs w:val="24"/>
          <w:rtl/>
        </w:rPr>
        <w:t xml:space="preserve">۳. </w:t>
      </w:r>
      <w:r w:rsidRPr="0010254B">
        <w:rPr>
          <w:rFonts w:ascii="Times New Roman" w:hAnsi="Times New Roman" w:hint="cs"/>
          <w:sz w:val="20"/>
          <w:szCs w:val="24"/>
          <w:rtl/>
        </w:rPr>
        <w:t>تحلیل</w:t>
      </w:r>
      <w:r w:rsidRPr="0010254B">
        <w:rPr>
          <w:rFonts w:ascii="Times New Roman" w:hAnsi="Times New Roman"/>
          <w:sz w:val="20"/>
          <w:szCs w:val="24"/>
          <w:rtl/>
        </w:rPr>
        <w:t xml:space="preserve"> </w:t>
      </w:r>
      <w:r w:rsidRPr="0010254B">
        <w:rPr>
          <w:rFonts w:ascii="Times New Roman" w:hAnsi="Times New Roman" w:hint="cs"/>
          <w:sz w:val="20"/>
          <w:szCs w:val="24"/>
          <w:rtl/>
        </w:rPr>
        <w:t>نقاط</w:t>
      </w:r>
      <w:r w:rsidRPr="0010254B">
        <w:rPr>
          <w:rFonts w:ascii="Times New Roman" w:hAnsi="Times New Roman"/>
          <w:sz w:val="20"/>
          <w:szCs w:val="24"/>
          <w:rtl/>
        </w:rPr>
        <w:t xml:space="preserve"> </w:t>
      </w:r>
      <w:r w:rsidRPr="0010254B">
        <w:rPr>
          <w:rFonts w:ascii="Times New Roman" w:hAnsi="Times New Roman" w:hint="cs"/>
          <w:sz w:val="20"/>
          <w:szCs w:val="24"/>
          <w:rtl/>
        </w:rPr>
        <w:t>قوت</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ضعف</w:t>
      </w:r>
      <w:r w:rsidRPr="0010254B">
        <w:rPr>
          <w:rFonts w:ascii="Times New Roman" w:hAnsi="Times New Roman"/>
          <w:sz w:val="20"/>
          <w:szCs w:val="24"/>
          <w:rtl/>
        </w:rPr>
        <w:t xml:space="preserve"> </w:t>
      </w:r>
      <w:r w:rsidRPr="0010254B">
        <w:rPr>
          <w:rFonts w:ascii="Times New Roman" w:hAnsi="Times New Roman" w:hint="cs"/>
          <w:sz w:val="20"/>
          <w:szCs w:val="24"/>
          <w:rtl/>
        </w:rPr>
        <w:t>پژوهش</w:t>
      </w:r>
      <w:r w:rsidRPr="0010254B">
        <w:rPr>
          <w:rFonts w:ascii="Times New Roman" w:hAnsi="Times New Roman"/>
          <w:sz w:val="20"/>
          <w:szCs w:val="24"/>
          <w:rtl/>
        </w:rPr>
        <w:t xml:space="preserve">  </w:t>
      </w:r>
    </w:p>
    <w:p w:rsidR="007073F9" w:rsidRPr="0010254B" w:rsidRDefault="007073F9" w:rsidP="007073F9">
      <w:pPr>
        <w:jc w:val="both"/>
        <w:rPr>
          <w:rFonts w:ascii="Times New Roman" w:hAnsi="Times New Roman"/>
          <w:sz w:val="20"/>
          <w:szCs w:val="24"/>
          <w:rtl/>
        </w:rPr>
      </w:pPr>
      <w:r w:rsidRPr="0010254B">
        <w:rPr>
          <w:rFonts w:ascii="Times New Roman" w:hAnsi="Times New Roman"/>
          <w:sz w:val="20"/>
          <w:szCs w:val="24"/>
          <w:rtl/>
        </w:rPr>
        <w:t xml:space="preserve">یکی از نقاط قوت این پژوهش، استفاده از روش </w:t>
      </w:r>
      <w:r w:rsidRPr="0010254B">
        <w:rPr>
          <w:rFonts w:ascii="Times New Roman" w:hAnsi="Times New Roman"/>
          <w:i/>
          <w:iCs/>
          <w:sz w:val="20"/>
          <w:szCs w:val="24"/>
        </w:rPr>
        <w:t>Job Safety Analysis</w:t>
      </w:r>
      <w:r w:rsidRPr="0010254B">
        <w:rPr>
          <w:rFonts w:ascii="Times New Roman" w:hAnsi="Times New Roman"/>
          <w:sz w:val="20"/>
          <w:szCs w:val="24"/>
        </w:rPr>
        <w:t xml:space="preserve"> </w:t>
      </w:r>
      <w:r w:rsidRPr="0010254B">
        <w:rPr>
          <w:rFonts w:ascii="Times New Roman" w:hAnsi="Times New Roman"/>
          <w:sz w:val="20"/>
          <w:szCs w:val="24"/>
          <w:rtl/>
        </w:rPr>
        <w:t>به‌عنوان رویکردی ساده، ساختارمند و قابل‌فهم برای کارکنان و مدیران است؛ روشی که در بسیاری از راهنماها و مطالعات به‌عنوان یکی از ابزارهای مؤثر برای شناسایی خطرات در سطح وظیفه معرفی شده است</w:t>
      </w:r>
      <w:r w:rsidR="00976442">
        <w:rPr>
          <w:rFonts w:ascii="Times New Roman" w:hAnsi="Times New Roman"/>
          <w:sz w:val="20"/>
          <w:szCs w:val="24"/>
        </w:rPr>
        <w:t>.</w:t>
      </w:r>
      <w:r w:rsidRPr="0010254B">
        <w:rPr>
          <w:rFonts w:ascii="Times New Roman" w:hAnsi="Times New Roman"/>
          <w:sz w:val="20"/>
          <w:szCs w:val="24"/>
        </w:rPr>
        <w:t xml:space="preserve"> (Applications, Shortcomings, and New Advances of JSA, 2023) </w:t>
      </w:r>
      <w:r w:rsidRPr="0010254B">
        <w:rPr>
          <w:rFonts w:ascii="Times New Roman" w:hAnsi="Times New Roman"/>
          <w:sz w:val="20"/>
          <w:szCs w:val="24"/>
          <w:rtl/>
        </w:rPr>
        <w:t>طراحی جداول و سناریوهای شبیه‌سازی‌شده برای نمایش مراحل کاری و خطرات مرتبط، امکان تحلیل مرحله‌به‌مرحله و تمرکز بر نقاط بحرانی فرایند را فراهم کرده است. علاوه بر این، مقایسه نتایج با مطالعات داخلی و بین‌المللی مرتبط با ارزیابی ریسک در صنایع فولاد و سایر محیط‌های صنعتی، به تقویت پشتوانه علمی یافته‌ها کمک می‌کند</w:t>
      </w:r>
      <w:r w:rsidR="00976442">
        <w:rPr>
          <w:rFonts w:ascii="Times New Roman" w:hAnsi="Times New Roman"/>
          <w:sz w:val="20"/>
          <w:szCs w:val="24"/>
        </w:rPr>
        <w:t>.</w:t>
      </w:r>
      <w:r w:rsidRPr="0010254B">
        <w:rPr>
          <w:rFonts w:ascii="Times New Roman" w:hAnsi="Times New Roman"/>
          <w:sz w:val="20"/>
          <w:szCs w:val="24"/>
        </w:rPr>
        <w:t xml:space="preserve"> (Jafari et al., 2021; Behbahani &amp; Dashti, 2018) </w:t>
      </w:r>
      <w:r w:rsidRPr="0010254B">
        <w:rPr>
          <w:rFonts w:ascii="Times New Roman" w:hAnsi="Times New Roman"/>
          <w:sz w:val="20"/>
          <w:szCs w:val="24"/>
          <w:rtl/>
        </w:rPr>
        <w:t>با این حال، فرضی و شبیه‌سازی‌بودن داده‌ها و تکیه بر سناریوهای بازسازی‌شده، تعمیم‌پذیری نتایج به همه واحدهای فولاد کشور را محدود می‌کند و لازم است در تفسیر یافته‌ها به این نکته توجه شود</w:t>
      </w:r>
      <w:r w:rsidRPr="0010254B">
        <w:rPr>
          <w:rFonts w:ascii="Times New Roman" w:hAnsi="Times New Roman"/>
          <w:sz w:val="20"/>
          <w:szCs w:val="24"/>
        </w:rPr>
        <w:t>.</w:t>
      </w:r>
    </w:p>
    <w:p w:rsidR="001613B5" w:rsidRPr="0010254B" w:rsidRDefault="001613B5" w:rsidP="007073F9">
      <w:pPr>
        <w:jc w:val="both"/>
        <w:rPr>
          <w:rFonts w:ascii="Times New Roman" w:hAnsi="Times New Roman"/>
          <w:sz w:val="20"/>
          <w:szCs w:val="24"/>
          <w:rtl/>
        </w:rPr>
      </w:pPr>
      <w:r w:rsidRPr="0010254B">
        <w:rPr>
          <w:rFonts w:ascii="Times New Roman" w:hAnsi="Times New Roman"/>
          <w:sz w:val="20"/>
          <w:szCs w:val="24"/>
          <w:rtl/>
        </w:rPr>
        <w:t xml:space="preserve">۴. </w:t>
      </w:r>
      <w:r w:rsidRPr="0010254B">
        <w:rPr>
          <w:rFonts w:ascii="Times New Roman" w:hAnsi="Times New Roman" w:hint="cs"/>
          <w:sz w:val="20"/>
          <w:szCs w:val="24"/>
          <w:rtl/>
        </w:rPr>
        <w:t>کاربردهای</w:t>
      </w:r>
      <w:r w:rsidRPr="0010254B">
        <w:rPr>
          <w:rFonts w:ascii="Times New Roman" w:hAnsi="Times New Roman"/>
          <w:sz w:val="20"/>
          <w:szCs w:val="24"/>
          <w:rtl/>
        </w:rPr>
        <w:t xml:space="preserve"> </w:t>
      </w:r>
      <w:r w:rsidRPr="0010254B">
        <w:rPr>
          <w:rFonts w:ascii="Times New Roman" w:hAnsi="Times New Roman" w:hint="cs"/>
          <w:sz w:val="20"/>
          <w:szCs w:val="24"/>
          <w:rtl/>
        </w:rPr>
        <w:t>عملی</w:t>
      </w:r>
      <w:r w:rsidRPr="0010254B">
        <w:rPr>
          <w:rFonts w:ascii="Times New Roman" w:hAnsi="Times New Roman"/>
          <w:sz w:val="20"/>
          <w:szCs w:val="24"/>
          <w:rtl/>
        </w:rPr>
        <w:t xml:space="preserve"> </w:t>
      </w:r>
      <w:r w:rsidRPr="0010254B">
        <w:rPr>
          <w:rFonts w:ascii="Times New Roman" w:hAnsi="Times New Roman" w:hint="cs"/>
          <w:sz w:val="20"/>
          <w:szCs w:val="24"/>
          <w:rtl/>
        </w:rPr>
        <w:t>نتایج</w:t>
      </w:r>
      <w:r w:rsidRPr="0010254B">
        <w:rPr>
          <w:rFonts w:ascii="Times New Roman" w:hAnsi="Times New Roman"/>
          <w:sz w:val="20"/>
          <w:szCs w:val="24"/>
          <w:rtl/>
        </w:rPr>
        <w:t xml:space="preserve">  </w:t>
      </w:r>
    </w:p>
    <w:p w:rsidR="008136F0" w:rsidRPr="0010254B" w:rsidRDefault="007073F9" w:rsidP="005A2A30">
      <w:pPr>
        <w:jc w:val="both"/>
        <w:rPr>
          <w:rFonts w:ascii="Times New Roman" w:hAnsi="Times New Roman"/>
          <w:sz w:val="20"/>
          <w:szCs w:val="24"/>
          <w:rtl/>
        </w:rPr>
      </w:pPr>
      <w:r w:rsidRPr="0010254B">
        <w:rPr>
          <w:rFonts w:ascii="Times New Roman" w:hAnsi="Times New Roman" w:hint="cs"/>
          <w:sz w:val="20"/>
          <w:szCs w:val="24"/>
          <w:rtl/>
        </w:rPr>
        <w:t>نتایج</w:t>
      </w:r>
      <w:r w:rsidRPr="0010254B">
        <w:rPr>
          <w:rFonts w:ascii="Times New Roman" w:hAnsi="Times New Roman"/>
          <w:sz w:val="20"/>
          <w:szCs w:val="24"/>
          <w:rtl/>
        </w:rPr>
        <w:t xml:space="preserve"> </w:t>
      </w:r>
      <w:r w:rsidRPr="0010254B">
        <w:rPr>
          <w:rFonts w:ascii="Times New Roman" w:hAnsi="Times New Roman" w:hint="cs"/>
          <w:sz w:val="20"/>
          <w:szCs w:val="24"/>
          <w:rtl/>
        </w:rPr>
        <w:t>مطالعه</w:t>
      </w:r>
      <w:r w:rsidRPr="0010254B">
        <w:rPr>
          <w:rFonts w:ascii="Times New Roman" w:hAnsi="Times New Roman"/>
          <w:sz w:val="20"/>
          <w:szCs w:val="24"/>
          <w:rtl/>
        </w:rPr>
        <w:t xml:space="preserve"> </w:t>
      </w:r>
      <w:r w:rsidRPr="0010254B">
        <w:rPr>
          <w:rFonts w:ascii="Times New Roman" w:hAnsi="Times New Roman" w:hint="cs"/>
          <w:sz w:val="20"/>
          <w:szCs w:val="24"/>
          <w:rtl/>
        </w:rPr>
        <w:t>نشان</w:t>
      </w:r>
      <w:r w:rsidRPr="0010254B">
        <w:rPr>
          <w:rFonts w:ascii="Times New Roman" w:hAnsi="Times New Roman"/>
          <w:sz w:val="20"/>
          <w:szCs w:val="24"/>
          <w:rtl/>
        </w:rPr>
        <w:t xml:space="preserve"> </w:t>
      </w:r>
      <w:r w:rsidRPr="0010254B">
        <w:rPr>
          <w:rFonts w:ascii="Times New Roman" w:hAnsi="Times New Roman" w:hint="cs"/>
          <w:sz w:val="20"/>
          <w:szCs w:val="24"/>
          <w:rtl/>
        </w:rPr>
        <w:t>می‌دهد</w:t>
      </w:r>
      <w:r w:rsidRPr="0010254B">
        <w:rPr>
          <w:rFonts w:ascii="Times New Roman" w:hAnsi="Times New Roman"/>
          <w:sz w:val="20"/>
          <w:szCs w:val="24"/>
          <w:rtl/>
        </w:rPr>
        <w:t xml:space="preserve"> </w:t>
      </w:r>
      <w:r w:rsidRPr="0010254B">
        <w:rPr>
          <w:rFonts w:ascii="Times New Roman" w:hAnsi="Times New Roman" w:hint="cs"/>
          <w:sz w:val="20"/>
          <w:szCs w:val="24"/>
          <w:rtl/>
        </w:rPr>
        <w:t>که</w:t>
      </w:r>
      <w:r w:rsidRPr="0010254B">
        <w:rPr>
          <w:rFonts w:ascii="Times New Roman" w:hAnsi="Times New Roman"/>
          <w:sz w:val="20"/>
          <w:szCs w:val="24"/>
          <w:rtl/>
        </w:rPr>
        <w:t xml:space="preserve"> </w:t>
      </w:r>
      <w:r w:rsidRPr="0010254B">
        <w:rPr>
          <w:rFonts w:ascii="Times New Roman" w:hAnsi="Times New Roman" w:hint="cs"/>
          <w:sz w:val="20"/>
          <w:szCs w:val="24"/>
          <w:rtl/>
        </w:rPr>
        <w:t>برنامه‌ریزی</w:t>
      </w:r>
      <w:r w:rsidRPr="0010254B">
        <w:rPr>
          <w:rFonts w:ascii="Times New Roman" w:hAnsi="Times New Roman"/>
          <w:sz w:val="20"/>
          <w:szCs w:val="24"/>
          <w:rtl/>
        </w:rPr>
        <w:t xml:space="preserve"> </w:t>
      </w:r>
      <w:r w:rsidRPr="0010254B">
        <w:rPr>
          <w:rFonts w:ascii="Times New Roman" w:hAnsi="Times New Roman" w:hint="cs"/>
          <w:sz w:val="20"/>
          <w:szCs w:val="24"/>
          <w:rtl/>
        </w:rPr>
        <w:t>مداخلات</w:t>
      </w:r>
      <w:r w:rsidRPr="0010254B">
        <w:rPr>
          <w:rFonts w:ascii="Times New Roman" w:hAnsi="Times New Roman"/>
          <w:sz w:val="20"/>
          <w:szCs w:val="24"/>
          <w:rtl/>
        </w:rPr>
        <w:t xml:space="preserve"> </w:t>
      </w:r>
      <w:r w:rsidRPr="0010254B">
        <w:rPr>
          <w:rFonts w:ascii="Times New Roman" w:hAnsi="Times New Roman" w:hint="cs"/>
          <w:sz w:val="20"/>
          <w:szCs w:val="24"/>
          <w:rtl/>
        </w:rPr>
        <w:t>ایمنی</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واحدهای</w:t>
      </w:r>
      <w:r w:rsidRPr="0010254B">
        <w:rPr>
          <w:rFonts w:ascii="Times New Roman" w:hAnsi="Times New Roman"/>
          <w:sz w:val="20"/>
          <w:szCs w:val="24"/>
          <w:rtl/>
        </w:rPr>
        <w:t xml:space="preserve"> </w:t>
      </w:r>
      <w:r w:rsidRPr="0010254B">
        <w:rPr>
          <w:rFonts w:ascii="Times New Roman" w:hAnsi="Times New Roman" w:hint="cs"/>
          <w:sz w:val="20"/>
          <w:szCs w:val="24"/>
          <w:rtl/>
        </w:rPr>
        <w:t>فولاد</w:t>
      </w:r>
      <w:r w:rsidRPr="0010254B">
        <w:rPr>
          <w:rFonts w:ascii="Times New Roman" w:hAnsi="Times New Roman"/>
          <w:sz w:val="20"/>
          <w:szCs w:val="24"/>
          <w:rtl/>
        </w:rPr>
        <w:t xml:space="preserve"> </w:t>
      </w:r>
      <w:r w:rsidRPr="0010254B">
        <w:rPr>
          <w:rFonts w:ascii="Times New Roman" w:hAnsi="Times New Roman" w:hint="cs"/>
          <w:sz w:val="20"/>
          <w:szCs w:val="24"/>
          <w:rtl/>
        </w:rPr>
        <w:t>باید</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درجه</w:t>
      </w:r>
      <w:r w:rsidRPr="0010254B">
        <w:rPr>
          <w:rFonts w:ascii="Times New Roman" w:hAnsi="Times New Roman"/>
          <w:sz w:val="20"/>
          <w:szCs w:val="24"/>
          <w:rtl/>
        </w:rPr>
        <w:t xml:space="preserve"> </w:t>
      </w:r>
      <w:r w:rsidRPr="0010254B">
        <w:rPr>
          <w:rFonts w:ascii="Times New Roman" w:hAnsi="Times New Roman" w:hint="cs"/>
          <w:sz w:val="20"/>
          <w:szCs w:val="24"/>
          <w:rtl/>
        </w:rPr>
        <w:t>نخست</w:t>
      </w:r>
      <w:r w:rsidRPr="0010254B">
        <w:rPr>
          <w:rFonts w:ascii="Times New Roman" w:hAnsi="Times New Roman"/>
          <w:sz w:val="20"/>
          <w:szCs w:val="24"/>
          <w:rtl/>
        </w:rPr>
        <w:t xml:space="preserve"> </w:t>
      </w:r>
      <w:r w:rsidRPr="0010254B">
        <w:rPr>
          <w:rFonts w:ascii="Times New Roman" w:hAnsi="Times New Roman" w:hint="cs"/>
          <w:sz w:val="20"/>
          <w:szCs w:val="24"/>
          <w:rtl/>
        </w:rPr>
        <w:t>بر</w:t>
      </w:r>
      <w:r w:rsidRPr="0010254B">
        <w:rPr>
          <w:rFonts w:ascii="Times New Roman" w:hAnsi="Times New Roman"/>
          <w:sz w:val="20"/>
          <w:szCs w:val="24"/>
          <w:rtl/>
        </w:rPr>
        <w:t xml:space="preserve"> </w:t>
      </w:r>
      <w:r w:rsidRPr="0010254B">
        <w:rPr>
          <w:rFonts w:ascii="Times New Roman" w:hAnsi="Times New Roman" w:hint="cs"/>
          <w:sz w:val="20"/>
          <w:szCs w:val="24"/>
          <w:rtl/>
        </w:rPr>
        <w:t>کاهش</w:t>
      </w:r>
      <w:r w:rsidRPr="0010254B">
        <w:rPr>
          <w:rFonts w:ascii="Times New Roman" w:hAnsi="Times New Roman"/>
          <w:sz w:val="20"/>
          <w:szCs w:val="24"/>
          <w:rtl/>
        </w:rPr>
        <w:t xml:space="preserve"> </w:t>
      </w:r>
      <w:r w:rsidRPr="0010254B">
        <w:rPr>
          <w:rFonts w:ascii="Times New Roman" w:hAnsi="Times New Roman" w:hint="cs"/>
          <w:sz w:val="20"/>
          <w:szCs w:val="24"/>
          <w:rtl/>
        </w:rPr>
        <w:t>ریسک</w:t>
      </w:r>
      <w:r w:rsidRPr="0010254B">
        <w:rPr>
          <w:rFonts w:ascii="Times New Roman" w:hAnsi="Times New Roman"/>
          <w:sz w:val="20"/>
          <w:szCs w:val="24"/>
          <w:rtl/>
        </w:rPr>
        <w:t xml:space="preserve"> </w:t>
      </w:r>
      <w:r w:rsidRPr="0010254B">
        <w:rPr>
          <w:rFonts w:ascii="Times New Roman" w:hAnsi="Times New Roman" w:hint="cs"/>
          <w:sz w:val="20"/>
          <w:szCs w:val="24"/>
          <w:rtl/>
        </w:rPr>
        <w:t>سوختگی</w:t>
      </w:r>
      <w:r w:rsidRPr="0010254B">
        <w:rPr>
          <w:rFonts w:ascii="Times New Roman" w:hAnsi="Times New Roman"/>
          <w:sz w:val="20"/>
          <w:szCs w:val="24"/>
          <w:rtl/>
        </w:rPr>
        <w:t xml:space="preserve"> </w:t>
      </w:r>
      <w:r w:rsidRPr="0010254B">
        <w:rPr>
          <w:rFonts w:ascii="Times New Roman" w:hAnsi="Times New Roman" w:hint="cs"/>
          <w:sz w:val="20"/>
          <w:szCs w:val="24"/>
          <w:rtl/>
        </w:rPr>
        <w:t>ناشی</w:t>
      </w:r>
      <w:r w:rsidRPr="0010254B">
        <w:rPr>
          <w:rFonts w:ascii="Times New Roman" w:hAnsi="Times New Roman"/>
          <w:sz w:val="20"/>
          <w:szCs w:val="24"/>
          <w:rtl/>
        </w:rPr>
        <w:t xml:space="preserve"> </w:t>
      </w:r>
      <w:r w:rsidRPr="0010254B">
        <w:rPr>
          <w:rFonts w:ascii="Times New Roman" w:hAnsi="Times New Roman" w:hint="cs"/>
          <w:sz w:val="20"/>
          <w:szCs w:val="24"/>
          <w:rtl/>
        </w:rPr>
        <w:t>از</w:t>
      </w:r>
      <w:r w:rsidRPr="0010254B">
        <w:rPr>
          <w:rFonts w:ascii="Times New Roman" w:hAnsi="Times New Roman"/>
          <w:sz w:val="20"/>
          <w:szCs w:val="24"/>
          <w:rtl/>
        </w:rPr>
        <w:t xml:space="preserve"> </w:t>
      </w:r>
      <w:r w:rsidRPr="0010254B">
        <w:rPr>
          <w:rFonts w:ascii="Times New Roman" w:hAnsi="Times New Roman" w:hint="cs"/>
          <w:sz w:val="20"/>
          <w:szCs w:val="24"/>
          <w:rtl/>
        </w:rPr>
        <w:t>فلزات</w:t>
      </w:r>
      <w:r w:rsidRPr="0010254B">
        <w:rPr>
          <w:rFonts w:ascii="Times New Roman" w:hAnsi="Times New Roman"/>
          <w:sz w:val="20"/>
          <w:szCs w:val="24"/>
          <w:rtl/>
        </w:rPr>
        <w:t xml:space="preserve"> </w:t>
      </w:r>
      <w:r w:rsidRPr="0010254B">
        <w:rPr>
          <w:rFonts w:ascii="Times New Roman" w:hAnsi="Times New Roman" w:hint="cs"/>
          <w:sz w:val="20"/>
          <w:szCs w:val="24"/>
          <w:rtl/>
        </w:rPr>
        <w:t>مذاب</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حوادث</w:t>
      </w:r>
      <w:r w:rsidRPr="0010254B">
        <w:rPr>
          <w:rFonts w:ascii="Times New Roman" w:hAnsi="Times New Roman"/>
          <w:sz w:val="20"/>
          <w:szCs w:val="24"/>
          <w:rtl/>
        </w:rPr>
        <w:t xml:space="preserve"> </w:t>
      </w:r>
      <w:r w:rsidRPr="0010254B">
        <w:rPr>
          <w:rFonts w:ascii="Times New Roman" w:hAnsi="Times New Roman" w:hint="cs"/>
          <w:sz w:val="20"/>
          <w:szCs w:val="24"/>
          <w:rtl/>
        </w:rPr>
        <w:t>ناشی</w:t>
      </w:r>
      <w:r w:rsidRPr="0010254B">
        <w:rPr>
          <w:rFonts w:ascii="Times New Roman" w:hAnsi="Times New Roman"/>
          <w:sz w:val="20"/>
          <w:szCs w:val="24"/>
          <w:rtl/>
        </w:rPr>
        <w:t xml:space="preserve"> </w:t>
      </w:r>
      <w:r w:rsidRPr="0010254B">
        <w:rPr>
          <w:rFonts w:ascii="Times New Roman" w:hAnsi="Times New Roman" w:hint="cs"/>
          <w:sz w:val="20"/>
          <w:szCs w:val="24"/>
          <w:rtl/>
        </w:rPr>
        <w:t>از</w:t>
      </w:r>
      <w:r w:rsidRPr="0010254B">
        <w:rPr>
          <w:rFonts w:ascii="Times New Roman" w:hAnsi="Times New Roman"/>
          <w:sz w:val="20"/>
          <w:szCs w:val="24"/>
          <w:rtl/>
        </w:rPr>
        <w:t xml:space="preserve"> </w:t>
      </w:r>
      <w:r w:rsidRPr="0010254B">
        <w:rPr>
          <w:rFonts w:ascii="Times New Roman" w:hAnsi="Times New Roman" w:hint="cs"/>
          <w:sz w:val="20"/>
          <w:szCs w:val="24"/>
          <w:rtl/>
        </w:rPr>
        <w:t>سقوط</w:t>
      </w:r>
      <w:r w:rsidRPr="0010254B">
        <w:rPr>
          <w:rFonts w:ascii="Times New Roman" w:hAnsi="Times New Roman"/>
          <w:sz w:val="20"/>
          <w:szCs w:val="24"/>
          <w:rtl/>
        </w:rPr>
        <w:t xml:space="preserve"> </w:t>
      </w:r>
      <w:r w:rsidRPr="0010254B">
        <w:rPr>
          <w:rFonts w:ascii="Times New Roman" w:hAnsi="Times New Roman" w:hint="cs"/>
          <w:sz w:val="20"/>
          <w:szCs w:val="24"/>
          <w:rtl/>
        </w:rPr>
        <w:t>بار</w:t>
      </w:r>
      <w:r w:rsidRPr="0010254B">
        <w:rPr>
          <w:rFonts w:ascii="Times New Roman" w:hAnsi="Times New Roman"/>
          <w:sz w:val="20"/>
          <w:szCs w:val="24"/>
          <w:rtl/>
        </w:rPr>
        <w:t xml:space="preserve"> </w:t>
      </w:r>
      <w:r w:rsidRPr="0010254B">
        <w:rPr>
          <w:rFonts w:ascii="Times New Roman" w:hAnsi="Times New Roman" w:hint="cs"/>
          <w:sz w:val="20"/>
          <w:szCs w:val="24"/>
          <w:rtl/>
        </w:rPr>
        <w:t>متمرکز</w:t>
      </w:r>
      <w:r w:rsidRPr="0010254B">
        <w:rPr>
          <w:rFonts w:ascii="Times New Roman" w:hAnsi="Times New Roman"/>
          <w:sz w:val="20"/>
          <w:szCs w:val="24"/>
          <w:rtl/>
        </w:rPr>
        <w:t xml:space="preserve"> </w:t>
      </w:r>
      <w:r w:rsidRPr="0010254B">
        <w:rPr>
          <w:rFonts w:ascii="Times New Roman" w:hAnsi="Times New Roman" w:hint="cs"/>
          <w:sz w:val="20"/>
          <w:szCs w:val="24"/>
          <w:rtl/>
        </w:rPr>
        <w:t>شود</w:t>
      </w:r>
      <w:r w:rsidRPr="0010254B">
        <w:rPr>
          <w:rFonts w:ascii="Times New Roman" w:hAnsi="Times New Roman"/>
          <w:sz w:val="20"/>
          <w:szCs w:val="24"/>
          <w:rtl/>
        </w:rPr>
        <w:t xml:space="preserve">. </w:t>
      </w:r>
      <w:r w:rsidRPr="0010254B">
        <w:rPr>
          <w:rFonts w:ascii="Times New Roman" w:hAnsi="Times New Roman" w:hint="cs"/>
          <w:sz w:val="20"/>
          <w:szCs w:val="24"/>
          <w:rtl/>
        </w:rPr>
        <w:t>این</w:t>
      </w:r>
      <w:r w:rsidRPr="0010254B">
        <w:rPr>
          <w:rFonts w:ascii="Times New Roman" w:hAnsi="Times New Roman"/>
          <w:sz w:val="20"/>
          <w:szCs w:val="24"/>
          <w:rtl/>
        </w:rPr>
        <w:t xml:space="preserve"> </w:t>
      </w:r>
      <w:r w:rsidRPr="0010254B">
        <w:rPr>
          <w:rFonts w:ascii="Times New Roman" w:hAnsi="Times New Roman" w:hint="cs"/>
          <w:sz w:val="20"/>
          <w:szCs w:val="24"/>
          <w:rtl/>
        </w:rPr>
        <w:t>مسئله</w:t>
      </w:r>
      <w:r w:rsidRPr="0010254B">
        <w:rPr>
          <w:rFonts w:ascii="Times New Roman" w:hAnsi="Times New Roman"/>
          <w:sz w:val="20"/>
          <w:szCs w:val="24"/>
          <w:rtl/>
        </w:rPr>
        <w:t xml:space="preserve"> </w:t>
      </w:r>
      <w:r w:rsidRPr="0010254B">
        <w:rPr>
          <w:rFonts w:ascii="Times New Roman" w:hAnsi="Times New Roman" w:hint="cs"/>
          <w:sz w:val="20"/>
          <w:szCs w:val="24"/>
          <w:rtl/>
        </w:rPr>
        <w:t>با</w:t>
      </w:r>
      <w:r w:rsidRPr="0010254B">
        <w:rPr>
          <w:rFonts w:ascii="Times New Roman" w:hAnsi="Times New Roman"/>
          <w:sz w:val="20"/>
          <w:szCs w:val="24"/>
          <w:rtl/>
        </w:rPr>
        <w:t xml:space="preserve"> </w:t>
      </w:r>
      <w:r w:rsidRPr="0010254B">
        <w:rPr>
          <w:rFonts w:ascii="Times New Roman" w:hAnsi="Times New Roman" w:hint="cs"/>
          <w:sz w:val="20"/>
          <w:szCs w:val="24"/>
          <w:rtl/>
        </w:rPr>
        <w:t>اولویت‌های</w:t>
      </w:r>
      <w:r w:rsidRPr="0010254B">
        <w:rPr>
          <w:rFonts w:ascii="Times New Roman" w:hAnsi="Times New Roman"/>
          <w:sz w:val="20"/>
          <w:szCs w:val="24"/>
          <w:rtl/>
        </w:rPr>
        <w:t xml:space="preserve"> </w:t>
      </w:r>
      <w:r w:rsidRPr="0010254B">
        <w:rPr>
          <w:rFonts w:ascii="Times New Roman" w:hAnsi="Times New Roman" w:hint="cs"/>
          <w:sz w:val="20"/>
          <w:szCs w:val="24"/>
          <w:rtl/>
        </w:rPr>
        <w:t>مطرح‌شده</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گزارش‌های</w:t>
      </w:r>
      <w:r w:rsidRPr="0010254B">
        <w:rPr>
          <w:rFonts w:ascii="Times New Roman" w:hAnsi="Times New Roman"/>
          <w:sz w:val="20"/>
          <w:szCs w:val="24"/>
          <w:rtl/>
        </w:rPr>
        <w:t xml:space="preserve"> </w:t>
      </w:r>
      <w:r w:rsidRPr="0010254B">
        <w:rPr>
          <w:rFonts w:ascii="Times New Roman" w:hAnsi="Times New Roman" w:hint="cs"/>
          <w:sz w:val="20"/>
          <w:szCs w:val="24"/>
          <w:rtl/>
        </w:rPr>
        <w:t>جهانی</w:t>
      </w:r>
      <w:r w:rsidRPr="0010254B">
        <w:rPr>
          <w:rFonts w:ascii="Times New Roman" w:hAnsi="Times New Roman"/>
          <w:sz w:val="20"/>
          <w:szCs w:val="24"/>
          <w:rtl/>
        </w:rPr>
        <w:t xml:space="preserve"> </w:t>
      </w:r>
      <w:r w:rsidRPr="0010254B">
        <w:rPr>
          <w:rFonts w:ascii="Times New Roman" w:hAnsi="Times New Roman" w:hint="cs"/>
          <w:sz w:val="20"/>
          <w:szCs w:val="24"/>
          <w:rtl/>
        </w:rPr>
        <w:t>ایمنی</w:t>
      </w:r>
      <w:r w:rsidRPr="0010254B">
        <w:rPr>
          <w:rFonts w:ascii="Times New Roman" w:hAnsi="Times New Roman"/>
          <w:sz w:val="20"/>
          <w:szCs w:val="24"/>
          <w:rtl/>
        </w:rPr>
        <w:t xml:space="preserve"> </w:t>
      </w:r>
      <w:r w:rsidRPr="0010254B">
        <w:rPr>
          <w:rFonts w:ascii="Times New Roman" w:hAnsi="Times New Roman" w:hint="cs"/>
          <w:sz w:val="20"/>
          <w:szCs w:val="24"/>
          <w:rtl/>
        </w:rPr>
        <w:t>صنعت</w:t>
      </w:r>
      <w:r w:rsidRPr="0010254B">
        <w:rPr>
          <w:rFonts w:ascii="Times New Roman" w:hAnsi="Times New Roman"/>
          <w:sz w:val="20"/>
          <w:szCs w:val="24"/>
          <w:rtl/>
        </w:rPr>
        <w:t xml:space="preserve"> </w:t>
      </w:r>
      <w:r w:rsidRPr="0010254B">
        <w:rPr>
          <w:rFonts w:ascii="Times New Roman" w:hAnsi="Times New Roman" w:hint="cs"/>
          <w:sz w:val="20"/>
          <w:szCs w:val="24"/>
          <w:rtl/>
        </w:rPr>
        <w:t>فولاد</w:t>
      </w:r>
      <w:r w:rsidRPr="0010254B">
        <w:rPr>
          <w:rFonts w:ascii="Times New Roman" w:hAnsi="Times New Roman"/>
          <w:sz w:val="20"/>
          <w:szCs w:val="24"/>
          <w:rtl/>
        </w:rPr>
        <w:t xml:space="preserve"> </w:t>
      </w:r>
      <w:r w:rsidRPr="0010254B">
        <w:rPr>
          <w:rFonts w:ascii="Times New Roman" w:hAnsi="Times New Roman" w:hint="cs"/>
          <w:sz w:val="20"/>
          <w:szCs w:val="24"/>
          <w:rtl/>
        </w:rPr>
        <w:t>نیز</w:t>
      </w:r>
      <w:r w:rsidRPr="0010254B">
        <w:rPr>
          <w:rFonts w:ascii="Times New Roman" w:hAnsi="Times New Roman"/>
          <w:sz w:val="20"/>
          <w:szCs w:val="24"/>
          <w:rtl/>
        </w:rPr>
        <w:t xml:space="preserve"> </w:t>
      </w:r>
      <w:r w:rsidRPr="0010254B">
        <w:rPr>
          <w:rFonts w:ascii="Times New Roman" w:hAnsi="Times New Roman" w:hint="cs"/>
          <w:sz w:val="20"/>
          <w:szCs w:val="24"/>
          <w:rtl/>
        </w:rPr>
        <w:t>هم‌خوانی</w:t>
      </w:r>
      <w:r w:rsidRPr="0010254B">
        <w:rPr>
          <w:rFonts w:ascii="Times New Roman" w:hAnsi="Times New Roman"/>
          <w:sz w:val="20"/>
          <w:szCs w:val="24"/>
          <w:rtl/>
        </w:rPr>
        <w:t xml:space="preserve"> </w:t>
      </w:r>
      <w:r w:rsidRPr="0010254B">
        <w:rPr>
          <w:rFonts w:ascii="Times New Roman" w:hAnsi="Times New Roman" w:hint="cs"/>
          <w:sz w:val="20"/>
          <w:szCs w:val="24"/>
          <w:rtl/>
        </w:rPr>
        <w:t>دارد</w:t>
      </w:r>
      <w:r w:rsidRPr="0010254B">
        <w:rPr>
          <w:rFonts w:ascii="Times New Roman" w:hAnsi="Times New Roman"/>
          <w:sz w:val="20"/>
          <w:szCs w:val="24"/>
          <w:rtl/>
        </w:rPr>
        <w:t xml:space="preserve"> (</w:t>
      </w:r>
      <w:r w:rsidRPr="0010254B">
        <w:rPr>
          <w:rFonts w:ascii="Times New Roman" w:hAnsi="Times New Roman"/>
          <w:sz w:val="20"/>
          <w:szCs w:val="24"/>
        </w:rPr>
        <w:t>World Steel Association, 2023</w:t>
      </w:r>
      <w:r w:rsidRPr="0010254B">
        <w:rPr>
          <w:rFonts w:ascii="Times New Roman" w:hAnsi="Times New Roman"/>
          <w:sz w:val="20"/>
          <w:szCs w:val="24"/>
          <w:rtl/>
        </w:rPr>
        <w:t xml:space="preserve">). </w:t>
      </w:r>
      <w:r w:rsidRPr="0010254B">
        <w:rPr>
          <w:rFonts w:ascii="Times New Roman" w:hAnsi="Times New Roman" w:hint="cs"/>
          <w:sz w:val="20"/>
          <w:szCs w:val="24"/>
          <w:rtl/>
        </w:rPr>
        <w:t>اقداماتی</w:t>
      </w:r>
      <w:r w:rsidRPr="0010254B">
        <w:rPr>
          <w:rFonts w:ascii="Times New Roman" w:hAnsi="Times New Roman"/>
          <w:sz w:val="20"/>
          <w:szCs w:val="24"/>
          <w:rtl/>
        </w:rPr>
        <w:t xml:space="preserve"> </w:t>
      </w:r>
      <w:r w:rsidRPr="0010254B">
        <w:rPr>
          <w:rFonts w:ascii="Times New Roman" w:hAnsi="Times New Roman" w:hint="cs"/>
          <w:sz w:val="20"/>
          <w:szCs w:val="24"/>
          <w:rtl/>
        </w:rPr>
        <w:t>مانند</w:t>
      </w:r>
      <w:r w:rsidRPr="0010254B">
        <w:rPr>
          <w:rFonts w:ascii="Times New Roman" w:hAnsi="Times New Roman"/>
          <w:sz w:val="20"/>
          <w:szCs w:val="24"/>
          <w:rtl/>
        </w:rPr>
        <w:t xml:space="preserve"> </w:t>
      </w:r>
      <w:r w:rsidRPr="0010254B">
        <w:rPr>
          <w:rFonts w:ascii="Times New Roman" w:hAnsi="Times New Roman" w:hint="cs"/>
          <w:sz w:val="20"/>
          <w:szCs w:val="24"/>
          <w:rtl/>
        </w:rPr>
        <w:t>بازنگری</w:t>
      </w:r>
      <w:r w:rsidRPr="0010254B">
        <w:rPr>
          <w:rFonts w:ascii="Times New Roman" w:hAnsi="Times New Roman"/>
          <w:sz w:val="20"/>
          <w:szCs w:val="24"/>
          <w:rtl/>
        </w:rPr>
        <w:t xml:space="preserve"> </w:t>
      </w:r>
      <w:r w:rsidRPr="0010254B">
        <w:rPr>
          <w:rFonts w:ascii="Times New Roman" w:hAnsi="Times New Roman" w:hint="cs"/>
          <w:sz w:val="20"/>
          <w:szCs w:val="24"/>
          <w:rtl/>
        </w:rPr>
        <w:t>دستورالعمل‌های</w:t>
      </w:r>
      <w:r w:rsidRPr="0010254B">
        <w:rPr>
          <w:rFonts w:ascii="Times New Roman" w:hAnsi="Times New Roman"/>
          <w:sz w:val="20"/>
          <w:szCs w:val="24"/>
          <w:rtl/>
        </w:rPr>
        <w:t xml:space="preserve"> </w:t>
      </w:r>
      <w:r w:rsidRPr="0010254B">
        <w:rPr>
          <w:rFonts w:ascii="Times New Roman" w:hAnsi="Times New Roman" w:hint="cs"/>
          <w:sz w:val="20"/>
          <w:szCs w:val="24"/>
          <w:rtl/>
        </w:rPr>
        <w:t>کار</w:t>
      </w:r>
      <w:r w:rsidRPr="0010254B">
        <w:rPr>
          <w:rFonts w:ascii="Times New Roman" w:hAnsi="Times New Roman"/>
          <w:sz w:val="20"/>
          <w:szCs w:val="24"/>
          <w:rtl/>
        </w:rPr>
        <w:t xml:space="preserve"> </w:t>
      </w:r>
      <w:r w:rsidRPr="0010254B">
        <w:rPr>
          <w:rFonts w:ascii="Times New Roman" w:hAnsi="Times New Roman" w:hint="cs"/>
          <w:sz w:val="20"/>
          <w:szCs w:val="24"/>
          <w:rtl/>
        </w:rPr>
        <w:t>ایمن</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مجاورت</w:t>
      </w:r>
      <w:r w:rsidRPr="0010254B">
        <w:rPr>
          <w:rFonts w:ascii="Times New Roman" w:hAnsi="Times New Roman"/>
          <w:sz w:val="20"/>
          <w:szCs w:val="24"/>
          <w:rtl/>
        </w:rPr>
        <w:t xml:space="preserve"> </w:t>
      </w:r>
      <w:r w:rsidRPr="0010254B">
        <w:rPr>
          <w:rFonts w:ascii="Times New Roman" w:hAnsi="Times New Roman" w:hint="cs"/>
          <w:sz w:val="20"/>
          <w:szCs w:val="24"/>
          <w:rtl/>
        </w:rPr>
        <w:t>کوره‌ها،</w:t>
      </w:r>
      <w:r w:rsidRPr="0010254B">
        <w:rPr>
          <w:rFonts w:ascii="Times New Roman" w:hAnsi="Times New Roman"/>
          <w:sz w:val="20"/>
          <w:szCs w:val="24"/>
          <w:rtl/>
        </w:rPr>
        <w:t xml:space="preserve"> </w:t>
      </w:r>
      <w:r w:rsidRPr="0010254B">
        <w:rPr>
          <w:rFonts w:ascii="Times New Roman" w:hAnsi="Times New Roman" w:hint="cs"/>
          <w:sz w:val="20"/>
          <w:szCs w:val="24"/>
          <w:rtl/>
        </w:rPr>
        <w:t>بهبود</w:t>
      </w:r>
      <w:r w:rsidRPr="0010254B">
        <w:rPr>
          <w:rFonts w:ascii="Times New Roman" w:hAnsi="Times New Roman"/>
          <w:sz w:val="20"/>
          <w:szCs w:val="24"/>
          <w:rtl/>
        </w:rPr>
        <w:t xml:space="preserve"> </w:t>
      </w:r>
      <w:r w:rsidRPr="0010254B">
        <w:rPr>
          <w:rFonts w:ascii="Times New Roman" w:hAnsi="Times New Roman" w:hint="cs"/>
          <w:sz w:val="20"/>
          <w:szCs w:val="24"/>
          <w:rtl/>
        </w:rPr>
        <w:t>طراحی</w:t>
      </w:r>
      <w:r w:rsidRPr="0010254B">
        <w:rPr>
          <w:rFonts w:ascii="Times New Roman" w:hAnsi="Times New Roman"/>
          <w:sz w:val="20"/>
          <w:szCs w:val="24"/>
          <w:rtl/>
        </w:rPr>
        <w:t xml:space="preserve"> </w:t>
      </w:r>
      <w:r w:rsidRPr="0010254B">
        <w:rPr>
          <w:rFonts w:ascii="Times New Roman" w:hAnsi="Times New Roman" w:hint="cs"/>
          <w:sz w:val="20"/>
          <w:szCs w:val="24"/>
          <w:rtl/>
        </w:rPr>
        <w:t>تجهیزات</w:t>
      </w:r>
      <w:r w:rsidRPr="0010254B">
        <w:rPr>
          <w:rFonts w:ascii="Times New Roman" w:hAnsi="Times New Roman"/>
          <w:sz w:val="20"/>
          <w:szCs w:val="24"/>
          <w:rtl/>
        </w:rPr>
        <w:t xml:space="preserve"> </w:t>
      </w:r>
      <w:r w:rsidRPr="0010254B">
        <w:rPr>
          <w:rFonts w:ascii="Times New Roman" w:hAnsi="Times New Roman" w:hint="cs"/>
          <w:sz w:val="20"/>
          <w:szCs w:val="24"/>
          <w:rtl/>
        </w:rPr>
        <w:t>حمل</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جابجایی،</w:t>
      </w:r>
      <w:r w:rsidRPr="0010254B">
        <w:rPr>
          <w:rFonts w:ascii="Times New Roman" w:hAnsi="Times New Roman"/>
          <w:sz w:val="20"/>
          <w:szCs w:val="24"/>
          <w:rtl/>
        </w:rPr>
        <w:t xml:space="preserve"> </w:t>
      </w:r>
      <w:r w:rsidRPr="0010254B">
        <w:rPr>
          <w:rFonts w:ascii="Times New Roman" w:hAnsi="Times New Roman" w:hint="cs"/>
          <w:sz w:val="20"/>
          <w:szCs w:val="24"/>
          <w:rtl/>
        </w:rPr>
        <w:t>پایش</w:t>
      </w:r>
      <w:r w:rsidRPr="0010254B">
        <w:rPr>
          <w:rFonts w:ascii="Times New Roman" w:hAnsi="Times New Roman"/>
          <w:sz w:val="20"/>
          <w:szCs w:val="24"/>
          <w:rtl/>
        </w:rPr>
        <w:t xml:space="preserve"> </w:t>
      </w:r>
      <w:r w:rsidRPr="0010254B">
        <w:rPr>
          <w:rFonts w:ascii="Times New Roman" w:hAnsi="Times New Roman" w:hint="cs"/>
          <w:sz w:val="20"/>
          <w:szCs w:val="24"/>
          <w:rtl/>
        </w:rPr>
        <w:t>منظم</w:t>
      </w:r>
      <w:r w:rsidRPr="0010254B">
        <w:rPr>
          <w:rFonts w:ascii="Times New Roman" w:hAnsi="Times New Roman"/>
          <w:sz w:val="20"/>
          <w:szCs w:val="24"/>
          <w:rtl/>
        </w:rPr>
        <w:t xml:space="preserve"> </w:t>
      </w:r>
      <w:r w:rsidRPr="0010254B">
        <w:rPr>
          <w:rFonts w:ascii="Times New Roman" w:hAnsi="Times New Roman" w:hint="cs"/>
          <w:sz w:val="20"/>
          <w:szCs w:val="24"/>
          <w:rtl/>
        </w:rPr>
        <w:t>وضعیت</w:t>
      </w:r>
      <w:r w:rsidRPr="0010254B">
        <w:rPr>
          <w:rFonts w:ascii="Times New Roman" w:hAnsi="Times New Roman"/>
          <w:sz w:val="20"/>
          <w:szCs w:val="24"/>
          <w:rtl/>
        </w:rPr>
        <w:t xml:space="preserve"> </w:t>
      </w:r>
      <w:r w:rsidRPr="0010254B">
        <w:rPr>
          <w:rFonts w:ascii="Times New Roman" w:hAnsi="Times New Roman" w:hint="cs"/>
          <w:sz w:val="20"/>
          <w:szCs w:val="24"/>
          <w:rtl/>
        </w:rPr>
        <w:t>فنی</w:t>
      </w:r>
      <w:r w:rsidRPr="0010254B">
        <w:rPr>
          <w:rFonts w:ascii="Times New Roman" w:hAnsi="Times New Roman"/>
          <w:sz w:val="20"/>
          <w:szCs w:val="24"/>
          <w:rtl/>
        </w:rPr>
        <w:t xml:space="preserve"> </w:t>
      </w:r>
      <w:r w:rsidRPr="0010254B">
        <w:rPr>
          <w:rFonts w:ascii="Times New Roman" w:hAnsi="Times New Roman" w:hint="cs"/>
          <w:sz w:val="20"/>
          <w:szCs w:val="24"/>
          <w:rtl/>
        </w:rPr>
        <w:t>جرثقیل‌ها</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لیفتراک‌ها،</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اعمال</w:t>
      </w:r>
      <w:r w:rsidRPr="0010254B">
        <w:rPr>
          <w:rFonts w:ascii="Times New Roman" w:hAnsi="Times New Roman"/>
          <w:sz w:val="20"/>
          <w:szCs w:val="24"/>
          <w:rtl/>
        </w:rPr>
        <w:t xml:space="preserve"> </w:t>
      </w:r>
      <w:r w:rsidRPr="0010254B">
        <w:rPr>
          <w:rFonts w:ascii="Times New Roman" w:hAnsi="Times New Roman" w:hint="cs"/>
          <w:sz w:val="20"/>
          <w:szCs w:val="24"/>
          <w:rtl/>
        </w:rPr>
        <w:t>محدودیت‌های</w:t>
      </w:r>
      <w:r w:rsidRPr="0010254B">
        <w:rPr>
          <w:rFonts w:ascii="Times New Roman" w:hAnsi="Times New Roman"/>
          <w:sz w:val="20"/>
          <w:szCs w:val="24"/>
          <w:rtl/>
        </w:rPr>
        <w:t xml:space="preserve"> </w:t>
      </w:r>
      <w:r w:rsidRPr="0010254B">
        <w:rPr>
          <w:rFonts w:ascii="Times New Roman" w:hAnsi="Times New Roman" w:hint="cs"/>
          <w:sz w:val="20"/>
          <w:szCs w:val="24"/>
          <w:rtl/>
        </w:rPr>
        <w:t>روشن</w:t>
      </w:r>
      <w:r w:rsidRPr="0010254B">
        <w:rPr>
          <w:rFonts w:ascii="Times New Roman" w:hAnsi="Times New Roman"/>
          <w:sz w:val="20"/>
          <w:szCs w:val="24"/>
          <w:rtl/>
        </w:rPr>
        <w:t xml:space="preserve"> </w:t>
      </w:r>
      <w:r w:rsidRPr="0010254B">
        <w:rPr>
          <w:rFonts w:ascii="Times New Roman" w:hAnsi="Times New Roman" w:hint="cs"/>
          <w:sz w:val="20"/>
          <w:szCs w:val="24"/>
          <w:rtl/>
        </w:rPr>
        <w:t>برای</w:t>
      </w:r>
      <w:r w:rsidRPr="0010254B">
        <w:rPr>
          <w:rFonts w:ascii="Times New Roman" w:hAnsi="Times New Roman"/>
          <w:sz w:val="20"/>
          <w:szCs w:val="24"/>
          <w:rtl/>
        </w:rPr>
        <w:t xml:space="preserve"> </w:t>
      </w:r>
      <w:r w:rsidRPr="0010254B">
        <w:rPr>
          <w:rFonts w:ascii="Times New Roman" w:hAnsi="Times New Roman" w:hint="cs"/>
          <w:sz w:val="20"/>
          <w:szCs w:val="24"/>
          <w:rtl/>
        </w:rPr>
        <w:t>منطقه‌های</w:t>
      </w:r>
      <w:r w:rsidRPr="0010254B">
        <w:rPr>
          <w:rFonts w:ascii="Times New Roman" w:hAnsi="Times New Roman"/>
          <w:sz w:val="20"/>
          <w:szCs w:val="24"/>
          <w:rtl/>
        </w:rPr>
        <w:t xml:space="preserve"> </w:t>
      </w:r>
      <w:r w:rsidRPr="0010254B">
        <w:rPr>
          <w:rFonts w:ascii="Times New Roman" w:hAnsi="Times New Roman" w:hint="cs"/>
          <w:sz w:val="20"/>
          <w:szCs w:val="24"/>
          <w:rtl/>
        </w:rPr>
        <w:t>خطر</w:t>
      </w:r>
      <w:r w:rsidRPr="0010254B">
        <w:rPr>
          <w:rFonts w:ascii="Times New Roman" w:hAnsi="Times New Roman"/>
          <w:sz w:val="20"/>
          <w:szCs w:val="24"/>
          <w:rtl/>
        </w:rPr>
        <w:t xml:space="preserve"> </w:t>
      </w:r>
      <w:r w:rsidRPr="0010254B">
        <w:rPr>
          <w:rFonts w:ascii="Times New Roman" w:hAnsi="Times New Roman" w:hint="cs"/>
          <w:sz w:val="20"/>
          <w:szCs w:val="24"/>
          <w:rtl/>
        </w:rPr>
        <w:t>می‌تواند</w:t>
      </w:r>
      <w:r w:rsidRPr="0010254B">
        <w:rPr>
          <w:rFonts w:ascii="Times New Roman" w:hAnsi="Times New Roman"/>
          <w:sz w:val="20"/>
          <w:szCs w:val="24"/>
          <w:rtl/>
        </w:rPr>
        <w:t xml:space="preserve"> </w:t>
      </w:r>
      <w:r w:rsidRPr="0010254B">
        <w:rPr>
          <w:rFonts w:ascii="Times New Roman" w:hAnsi="Times New Roman" w:hint="cs"/>
          <w:sz w:val="20"/>
          <w:szCs w:val="24"/>
          <w:rtl/>
        </w:rPr>
        <w:t>احتمال</w:t>
      </w:r>
      <w:r w:rsidRPr="0010254B">
        <w:rPr>
          <w:rFonts w:ascii="Times New Roman" w:hAnsi="Times New Roman"/>
          <w:sz w:val="20"/>
          <w:szCs w:val="24"/>
          <w:rtl/>
        </w:rPr>
        <w:t xml:space="preserve"> </w:t>
      </w:r>
      <w:r w:rsidRPr="0010254B">
        <w:rPr>
          <w:rFonts w:ascii="Times New Roman" w:hAnsi="Times New Roman" w:hint="cs"/>
          <w:sz w:val="20"/>
          <w:szCs w:val="24"/>
          <w:rtl/>
        </w:rPr>
        <w:t>سقوط</w:t>
      </w:r>
      <w:r w:rsidRPr="0010254B">
        <w:rPr>
          <w:rFonts w:ascii="Times New Roman" w:hAnsi="Times New Roman"/>
          <w:sz w:val="20"/>
          <w:szCs w:val="24"/>
          <w:rtl/>
        </w:rPr>
        <w:t xml:space="preserve"> </w:t>
      </w:r>
      <w:r w:rsidRPr="0010254B">
        <w:rPr>
          <w:rFonts w:ascii="Times New Roman" w:hAnsi="Times New Roman" w:hint="cs"/>
          <w:sz w:val="20"/>
          <w:szCs w:val="24"/>
          <w:rtl/>
        </w:rPr>
        <w:t>بار</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تماس</w:t>
      </w:r>
      <w:r w:rsidRPr="0010254B">
        <w:rPr>
          <w:rFonts w:ascii="Times New Roman" w:hAnsi="Times New Roman"/>
          <w:sz w:val="20"/>
          <w:szCs w:val="24"/>
          <w:rtl/>
        </w:rPr>
        <w:t xml:space="preserve"> </w:t>
      </w:r>
      <w:r w:rsidRPr="0010254B">
        <w:rPr>
          <w:rFonts w:ascii="Times New Roman" w:hAnsi="Times New Roman" w:hint="cs"/>
          <w:sz w:val="20"/>
          <w:szCs w:val="24"/>
          <w:rtl/>
        </w:rPr>
        <w:t>با</w:t>
      </w:r>
      <w:r w:rsidRPr="0010254B">
        <w:rPr>
          <w:rFonts w:ascii="Times New Roman" w:hAnsi="Times New Roman"/>
          <w:sz w:val="20"/>
          <w:szCs w:val="24"/>
          <w:rtl/>
        </w:rPr>
        <w:t xml:space="preserve"> </w:t>
      </w:r>
      <w:r w:rsidRPr="0010254B">
        <w:rPr>
          <w:rFonts w:ascii="Times New Roman" w:hAnsi="Times New Roman" w:hint="cs"/>
          <w:sz w:val="20"/>
          <w:szCs w:val="24"/>
          <w:rtl/>
        </w:rPr>
        <w:t>مواد</w:t>
      </w:r>
      <w:r w:rsidRPr="0010254B">
        <w:rPr>
          <w:rFonts w:ascii="Times New Roman" w:hAnsi="Times New Roman"/>
          <w:sz w:val="20"/>
          <w:szCs w:val="24"/>
          <w:rtl/>
        </w:rPr>
        <w:t xml:space="preserve"> </w:t>
      </w:r>
      <w:r w:rsidRPr="0010254B">
        <w:rPr>
          <w:rFonts w:ascii="Times New Roman" w:hAnsi="Times New Roman" w:hint="cs"/>
          <w:sz w:val="20"/>
          <w:szCs w:val="24"/>
          <w:rtl/>
        </w:rPr>
        <w:t>داغ</w:t>
      </w:r>
      <w:r w:rsidRPr="0010254B">
        <w:rPr>
          <w:rFonts w:ascii="Times New Roman" w:hAnsi="Times New Roman"/>
          <w:sz w:val="20"/>
          <w:szCs w:val="24"/>
          <w:rtl/>
        </w:rPr>
        <w:t xml:space="preserve"> </w:t>
      </w:r>
      <w:r w:rsidRPr="0010254B">
        <w:rPr>
          <w:rFonts w:ascii="Times New Roman" w:hAnsi="Times New Roman" w:hint="cs"/>
          <w:sz w:val="20"/>
          <w:szCs w:val="24"/>
          <w:rtl/>
        </w:rPr>
        <w:t>را</w:t>
      </w:r>
      <w:r w:rsidRPr="0010254B">
        <w:rPr>
          <w:rFonts w:ascii="Times New Roman" w:hAnsi="Times New Roman"/>
          <w:sz w:val="20"/>
          <w:szCs w:val="24"/>
          <w:rtl/>
        </w:rPr>
        <w:t xml:space="preserve"> </w:t>
      </w:r>
      <w:r w:rsidRPr="0010254B">
        <w:rPr>
          <w:rFonts w:ascii="Times New Roman" w:hAnsi="Times New Roman" w:hint="cs"/>
          <w:sz w:val="20"/>
          <w:szCs w:val="24"/>
          <w:rtl/>
        </w:rPr>
        <w:t>کاهش</w:t>
      </w:r>
      <w:r w:rsidRPr="0010254B">
        <w:rPr>
          <w:rFonts w:ascii="Times New Roman" w:hAnsi="Times New Roman"/>
          <w:sz w:val="20"/>
          <w:szCs w:val="24"/>
          <w:rtl/>
        </w:rPr>
        <w:t xml:space="preserve"> </w:t>
      </w:r>
      <w:r w:rsidRPr="0010254B">
        <w:rPr>
          <w:rFonts w:ascii="Times New Roman" w:hAnsi="Times New Roman" w:hint="cs"/>
          <w:sz w:val="20"/>
          <w:szCs w:val="24"/>
          <w:rtl/>
        </w:rPr>
        <w:t>دهد</w:t>
      </w:r>
      <w:r w:rsidRPr="0010254B">
        <w:rPr>
          <w:rFonts w:ascii="Times New Roman" w:hAnsi="Times New Roman"/>
          <w:sz w:val="20"/>
          <w:szCs w:val="24"/>
          <w:rtl/>
        </w:rPr>
        <w:t xml:space="preserve"> (</w:t>
      </w:r>
      <w:r w:rsidRPr="0010254B">
        <w:rPr>
          <w:rFonts w:ascii="Times New Roman" w:hAnsi="Times New Roman"/>
          <w:sz w:val="20"/>
          <w:szCs w:val="24"/>
        </w:rPr>
        <w:t>Kumar, 2014</w:t>
      </w:r>
      <w:r w:rsidRPr="0010254B">
        <w:rPr>
          <w:rFonts w:ascii="Times New Roman" w:hAnsi="Times New Roman"/>
          <w:sz w:val="20"/>
          <w:szCs w:val="24"/>
          <w:rtl/>
        </w:rPr>
        <w:t xml:space="preserve">). </w:t>
      </w:r>
      <w:r w:rsidRPr="0010254B">
        <w:rPr>
          <w:rFonts w:ascii="Times New Roman" w:hAnsi="Times New Roman" w:hint="cs"/>
          <w:sz w:val="20"/>
          <w:szCs w:val="24"/>
          <w:rtl/>
        </w:rPr>
        <w:t>از</w:t>
      </w:r>
      <w:r w:rsidRPr="0010254B">
        <w:rPr>
          <w:rFonts w:ascii="Times New Roman" w:hAnsi="Times New Roman"/>
          <w:sz w:val="20"/>
          <w:szCs w:val="24"/>
          <w:rtl/>
        </w:rPr>
        <w:t xml:space="preserve"> </w:t>
      </w:r>
      <w:r w:rsidRPr="0010254B">
        <w:rPr>
          <w:rFonts w:ascii="Times New Roman" w:hAnsi="Times New Roman" w:hint="cs"/>
          <w:sz w:val="20"/>
          <w:szCs w:val="24"/>
          <w:rtl/>
        </w:rPr>
        <w:t>سوی</w:t>
      </w:r>
      <w:r w:rsidRPr="0010254B">
        <w:rPr>
          <w:rFonts w:ascii="Times New Roman" w:hAnsi="Times New Roman"/>
          <w:sz w:val="20"/>
          <w:szCs w:val="24"/>
          <w:rtl/>
        </w:rPr>
        <w:t xml:space="preserve"> </w:t>
      </w:r>
      <w:r w:rsidRPr="0010254B">
        <w:rPr>
          <w:rFonts w:ascii="Times New Roman" w:hAnsi="Times New Roman" w:hint="cs"/>
          <w:sz w:val="20"/>
          <w:szCs w:val="24"/>
          <w:rtl/>
        </w:rPr>
        <w:t>دیگر،</w:t>
      </w:r>
      <w:r w:rsidRPr="0010254B">
        <w:rPr>
          <w:rFonts w:ascii="Times New Roman" w:hAnsi="Times New Roman"/>
          <w:sz w:val="20"/>
          <w:szCs w:val="24"/>
          <w:rtl/>
        </w:rPr>
        <w:t xml:space="preserve"> </w:t>
      </w:r>
      <w:r w:rsidRPr="0010254B">
        <w:rPr>
          <w:rFonts w:ascii="Times New Roman" w:hAnsi="Times New Roman" w:hint="cs"/>
          <w:sz w:val="20"/>
          <w:szCs w:val="24"/>
          <w:rtl/>
        </w:rPr>
        <w:t>تقویت</w:t>
      </w:r>
      <w:r w:rsidRPr="0010254B">
        <w:rPr>
          <w:rFonts w:ascii="Times New Roman" w:hAnsi="Times New Roman"/>
          <w:sz w:val="20"/>
          <w:szCs w:val="24"/>
          <w:rtl/>
        </w:rPr>
        <w:t xml:space="preserve"> </w:t>
      </w:r>
      <w:r w:rsidRPr="0010254B">
        <w:rPr>
          <w:rFonts w:ascii="Times New Roman" w:hAnsi="Times New Roman" w:hint="cs"/>
          <w:sz w:val="20"/>
          <w:szCs w:val="24"/>
          <w:rtl/>
        </w:rPr>
        <w:t>برنامه‌های</w:t>
      </w:r>
      <w:r w:rsidRPr="0010254B">
        <w:rPr>
          <w:rFonts w:ascii="Times New Roman" w:hAnsi="Times New Roman"/>
          <w:sz w:val="20"/>
          <w:szCs w:val="24"/>
          <w:rtl/>
        </w:rPr>
        <w:t xml:space="preserve"> </w:t>
      </w:r>
      <w:r w:rsidRPr="0010254B">
        <w:rPr>
          <w:rFonts w:ascii="Times New Roman" w:hAnsi="Times New Roman" w:hint="cs"/>
          <w:sz w:val="20"/>
          <w:szCs w:val="24"/>
          <w:rtl/>
        </w:rPr>
        <w:t>استفاده</w:t>
      </w:r>
      <w:r w:rsidRPr="0010254B">
        <w:rPr>
          <w:rFonts w:ascii="Times New Roman" w:hAnsi="Times New Roman"/>
          <w:sz w:val="20"/>
          <w:szCs w:val="24"/>
          <w:rtl/>
        </w:rPr>
        <w:t xml:space="preserve"> </w:t>
      </w:r>
      <w:r w:rsidRPr="0010254B">
        <w:rPr>
          <w:rFonts w:ascii="Times New Roman" w:hAnsi="Times New Roman" w:hint="cs"/>
          <w:sz w:val="20"/>
          <w:szCs w:val="24"/>
          <w:rtl/>
        </w:rPr>
        <w:t>صحیح</w:t>
      </w:r>
      <w:r w:rsidRPr="0010254B">
        <w:rPr>
          <w:rFonts w:ascii="Times New Roman" w:hAnsi="Times New Roman"/>
          <w:sz w:val="20"/>
          <w:szCs w:val="24"/>
          <w:rtl/>
        </w:rPr>
        <w:t xml:space="preserve"> </w:t>
      </w:r>
      <w:r w:rsidRPr="0010254B">
        <w:rPr>
          <w:rFonts w:ascii="Times New Roman" w:hAnsi="Times New Roman" w:hint="cs"/>
          <w:sz w:val="20"/>
          <w:szCs w:val="24"/>
          <w:rtl/>
        </w:rPr>
        <w:t>از</w:t>
      </w:r>
      <w:r w:rsidRPr="0010254B">
        <w:rPr>
          <w:rFonts w:ascii="Times New Roman" w:hAnsi="Times New Roman"/>
          <w:sz w:val="20"/>
          <w:szCs w:val="24"/>
          <w:rtl/>
        </w:rPr>
        <w:t xml:space="preserve"> </w:t>
      </w:r>
      <w:r w:rsidRPr="0010254B">
        <w:rPr>
          <w:rFonts w:ascii="Times New Roman" w:hAnsi="Times New Roman" w:hint="cs"/>
          <w:sz w:val="20"/>
          <w:szCs w:val="24"/>
          <w:rtl/>
        </w:rPr>
        <w:t>تجهیزات</w:t>
      </w:r>
      <w:r w:rsidRPr="0010254B">
        <w:rPr>
          <w:rFonts w:ascii="Times New Roman" w:hAnsi="Times New Roman"/>
          <w:sz w:val="20"/>
          <w:szCs w:val="24"/>
          <w:rtl/>
        </w:rPr>
        <w:t xml:space="preserve"> </w:t>
      </w:r>
      <w:r w:rsidRPr="0010254B">
        <w:rPr>
          <w:rFonts w:ascii="Times New Roman" w:hAnsi="Times New Roman" w:hint="cs"/>
          <w:sz w:val="20"/>
          <w:szCs w:val="24"/>
          <w:rtl/>
        </w:rPr>
        <w:t>حفاظت</w:t>
      </w:r>
      <w:r w:rsidRPr="0010254B">
        <w:rPr>
          <w:rFonts w:ascii="Times New Roman" w:hAnsi="Times New Roman"/>
          <w:sz w:val="20"/>
          <w:szCs w:val="24"/>
          <w:rtl/>
        </w:rPr>
        <w:t xml:space="preserve"> </w:t>
      </w:r>
      <w:r w:rsidRPr="0010254B">
        <w:rPr>
          <w:rFonts w:ascii="Times New Roman" w:hAnsi="Times New Roman" w:hint="cs"/>
          <w:sz w:val="20"/>
          <w:szCs w:val="24"/>
          <w:rtl/>
        </w:rPr>
        <w:t>فردی</w:t>
      </w:r>
      <w:r w:rsidRPr="0010254B">
        <w:rPr>
          <w:rFonts w:ascii="Times New Roman" w:hAnsi="Times New Roman"/>
          <w:sz w:val="20"/>
          <w:szCs w:val="24"/>
          <w:rtl/>
        </w:rPr>
        <w:t xml:space="preserve"> (</w:t>
      </w:r>
      <w:r w:rsidRPr="0010254B">
        <w:rPr>
          <w:rFonts w:ascii="Times New Roman" w:hAnsi="Times New Roman" w:hint="cs"/>
          <w:sz w:val="20"/>
          <w:szCs w:val="24"/>
          <w:rtl/>
        </w:rPr>
        <w:t>لباس</w:t>
      </w:r>
      <w:r w:rsidRPr="0010254B">
        <w:rPr>
          <w:rFonts w:ascii="Times New Roman" w:hAnsi="Times New Roman"/>
          <w:sz w:val="20"/>
          <w:szCs w:val="24"/>
          <w:rtl/>
        </w:rPr>
        <w:t xml:space="preserve"> </w:t>
      </w:r>
      <w:r w:rsidRPr="0010254B">
        <w:rPr>
          <w:rFonts w:ascii="Times New Roman" w:hAnsi="Times New Roman" w:hint="cs"/>
          <w:sz w:val="20"/>
          <w:szCs w:val="24"/>
          <w:rtl/>
        </w:rPr>
        <w:t>مقاوم</w:t>
      </w:r>
      <w:r w:rsidRPr="0010254B">
        <w:rPr>
          <w:rFonts w:ascii="Times New Roman" w:hAnsi="Times New Roman"/>
          <w:sz w:val="20"/>
          <w:szCs w:val="24"/>
          <w:rtl/>
        </w:rPr>
        <w:t xml:space="preserve"> </w:t>
      </w:r>
      <w:r w:rsidRPr="0010254B">
        <w:rPr>
          <w:rFonts w:ascii="Times New Roman" w:hAnsi="Times New Roman" w:hint="cs"/>
          <w:sz w:val="20"/>
          <w:szCs w:val="24"/>
          <w:rtl/>
        </w:rPr>
        <w:t>حرارت،</w:t>
      </w:r>
      <w:r w:rsidRPr="0010254B">
        <w:rPr>
          <w:rFonts w:ascii="Times New Roman" w:hAnsi="Times New Roman"/>
          <w:sz w:val="20"/>
          <w:szCs w:val="24"/>
          <w:rtl/>
        </w:rPr>
        <w:t xml:space="preserve"> </w:t>
      </w:r>
      <w:r w:rsidRPr="0010254B">
        <w:rPr>
          <w:rFonts w:ascii="Times New Roman" w:hAnsi="Times New Roman" w:hint="cs"/>
          <w:sz w:val="20"/>
          <w:szCs w:val="24"/>
          <w:rtl/>
        </w:rPr>
        <w:t>دستکش</w:t>
      </w:r>
      <w:r w:rsidRPr="0010254B">
        <w:rPr>
          <w:rFonts w:ascii="Times New Roman" w:hAnsi="Times New Roman"/>
          <w:sz w:val="20"/>
          <w:szCs w:val="24"/>
          <w:rtl/>
        </w:rPr>
        <w:t xml:space="preserve"> </w:t>
      </w:r>
      <w:r w:rsidRPr="0010254B">
        <w:rPr>
          <w:rFonts w:ascii="Times New Roman" w:hAnsi="Times New Roman" w:hint="cs"/>
          <w:sz w:val="20"/>
          <w:szCs w:val="24"/>
          <w:rtl/>
        </w:rPr>
        <w:t>مناسب،</w:t>
      </w:r>
      <w:r w:rsidRPr="0010254B">
        <w:rPr>
          <w:rFonts w:ascii="Times New Roman" w:hAnsi="Times New Roman"/>
          <w:sz w:val="20"/>
          <w:szCs w:val="24"/>
          <w:rtl/>
        </w:rPr>
        <w:t xml:space="preserve"> </w:t>
      </w:r>
      <w:r w:rsidRPr="0010254B">
        <w:rPr>
          <w:rFonts w:ascii="Times New Roman" w:hAnsi="Times New Roman" w:hint="cs"/>
          <w:sz w:val="20"/>
          <w:szCs w:val="24"/>
          <w:rtl/>
        </w:rPr>
        <w:t>ماسک‌های</w:t>
      </w:r>
      <w:r w:rsidRPr="0010254B">
        <w:rPr>
          <w:rFonts w:ascii="Times New Roman" w:hAnsi="Times New Roman"/>
          <w:sz w:val="20"/>
          <w:szCs w:val="24"/>
          <w:rtl/>
        </w:rPr>
        <w:t xml:space="preserve"> </w:t>
      </w:r>
      <w:r w:rsidRPr="0010254B">
        <w:rPr>
          <w:rFonts w:ascii="Times New Roman" w:hAnsi="Times New Roman" w:hint="cs"/>
          <w:sz w:val="20"/>
          <w:szCs w:val="24"/>
          <w:rtl/>
        </w:rPr>
        <w:t>فیلتردار</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گوشی‌های</w:t>
      </w:r>
      <w:r w:rsidRPr="0010254B">
        <w:rPr>
          <w:rFonts w:ascii="Times New Roman" w:hAnsi="Times New Roman"/>
          <w:sz w:val="20"/>
          <w:szCs w:val="24"/>
          <w:rtl/>
        </w:rPr>
        <w:t xml:space="preserve"> </w:t>
      </w:r>
      <w:r w:rsidRPr="0010254B">
        <w:rPr>
          <w:rFonts w:ascii="Times New Roman" w:hAnsi="Times New Roman" w:hint="cs"/>
          <w:sz w:val="20"/>
          <w:szCs w:val="24"/>
          <w:rtl/>
        </w:rPr>
        <w:t>محافظ</w:t>
      </w:r>
      <w:r w:rsidRPr="0010254B">
        <w:rPr>
          <w:rFonts w:ascii="Times New Roman" w:hAnsi="Times New Roman"/>
          <w:sz w:val="20"/>
          <w:szCs w:val="24"/>
          <w:rtl/>
        </w:rPr>
        <w:t xml:space="preserve"> </w:t>
      </w:r>
      <w:r w:rsidRPr="0010254B">
        <w:rPr>
          <w:rFonts w:ascii="Times New Roman" w:hAnsi="Times New Roman" w:hint="cs"/>
          <w:sz w:val="20"/>
          <w:szCs w:val="24"/>
          <w:rtl/>
        </w:rPr>
        <w:t>شنوایی</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توسعه</w:t>
      </w:r>
      <w:r w:rsidRPr="0010254B">
        <w:rPr>
          <w:rFonts w:ascii="Times New Roman" w:hAnsi="Times New Roman"/>
          <w:sz w:val="20"/>
          <w:szCs w:val="24"/>
          <w:rtl/>
        </w:rPr>
        <w:t xml:space="preserve"> </w:t>
      </w:r>
      <w:r w:rsidRPr="0010254B">
        <w:rPr>
          <w:rFonts w:ascii="Times New Roman" w:hAnsi="Times New Roman" w:hint="cs"/>
          <w:sz w:val="20"/>
          <w:szCs w:val="24"/>
          <w:rtl/>
        </w:rPr>
        <w:t>آموزش‌های</w:t>
      </w:r>
      <w:r w:rsidRPr="0010254B">
        <w:rPr>
          <w:rFonts w:ascii="Times New Roman" w:hAnsi="Times New Roman"/>
          <w:sz w:val="20"/>
          <w:szCs w:val="24"/>
          <w:rtl/>
        </w:rPr>
        <w:t xml:space="preserve"> </w:t>
      </w:r>
      <w:r w:rsidRPr="0010254B">
        <w:rPr>
          <w:rFonts w:ascii="Times New Roman" w:hAnsi="Times New Roman" w:hint="cs"/>
          <w:sz w:val="20"/>
          <w:szCs w:val="24"/>
          <w:rtl/>
        </w:rPr>
        <w:t>مبتنی</w:t>
      </w:r>
      <w:r w:rsidRPr="0010254B">
        <w:rPr>
          <w:rFonts w:ascii="Times New Roman" w:hAnsi="Times New Roman"/>
          <w:sz w:val="20"/>
          <w:szCs w:val="24"/>
          <w:rtl/>
        </w:rPr>
        <w:t xml:space="preserve"> </w:t>
      </w:r>
      <w:r w:rsidRPr="0010254B">
        <w:rPr>
          <w:rFonts w:ascii="Times New Roman" w:hAnsi="Times New Roman" w:hint="cs"/>
          <w:sz w:val="20"/>
          <w:szCs w:val="24"/>
          <w:rtl/>
        </w:rPr>
        <w:t>بر</w:t>
      </w:r>
      <w:r w:rsidRPr="0010254B">
        <w:rPr>
          <w:rFonts w:ascii="Times New Roman" w:hAnsi="Times New Roman"/>
          <w:sz w:val="20"/>
          <w:szCs w:val="24"/>
          <w:rtl/>
        </w:rPr>
        <w:t xml:space="preserve"> </w:t>
      </w:r>
      <w:r w:rsidRPr="0010254B">
        <w:rPr>
          <w:rFonts w:ascii="Times New Roman" w:hAnsi="Times New Roman" w:hint="cs"/>
          <w:sz w:val="20"/>
          <w:szCs w:val="24"/>
          <w:rtl/>
        </w:rPr>
        <w:t>نتایج</w:t>
      </w:r>
      <w:r w:rsidRPr="0010254B">
        <w:rPr>
          <w:rFonts w:ascii="Times New Roman" w:hAnsi="Times New Roman"/>
          <w:sz w:val="20"/>
          <w:szCs w:val="24"/>
          <w:rtl/>
        </w:rPr>
        <w:t xml:space="preserve"> </w:t>
      </w:r>
      <w:r w:rsidRPr="0010254B">
        <w:rPr>
          <w:rFonts w:ascii="Times New Roman" w:hAnsi="Times New Roman"/>
          <w:sz w:val="20"/>
          <w:szCs w:val="24"/>
        </w:rPr>
        <w:t>JSA</w:t>
      </w:r>
      <w:r w:rsidRPr="0010254B">
        <w:rPr>
          <w:rFonts w:ascii="Times New Roman" w:hAnsi="Times New Roman"/>
          <w:sz w:val="20"/>
          <w:szCs w:val="24"/>
          <w:rtl/>
        </w:rPr>
        <w:t xml:space="preserve"> </w:t>
      </w:r>
      <w:r w:rsidRPr="0010254B">
        <w:rPr>
          <w:rFonts w:ascii="Times New Roman" w:hAnsi="Times New Roman" w:hint="cs"/>
          <w:sz w:val="20"/>
          <w:szCs w:val="24"/>
          <w:rtl/>
        </w:rPr>
        <w:t>می‌تواند</w:t>
      </w:r>
      <w:r w:rsidRPr="0010254B">
        <w:rPr>
          <w:rFonts w:ascii="Times New Roman" w:hAnsi="Times New Roman"/>
          <w:sz w:val="20"/>
          <w:szCs w:val="24"/>
          <w:rtl/>
        </w:rPr>
        <w:t xml:space="preserve"> </w:t>
      </w:r>
      <w:r w:rsidRPr="0010254B">
        <w:rPr>
          <w:rFonts w:ascii="Times New Roman" w:hAnsi="Times New Roman" w:hint="cs"/>
          <w:sz w:val="20"/>
          <w:szCs w:val="24"/>
          <w:rtl/>
        </w:rPr>
        <w:t>به</w:t>
      </w:r>
      <w:r w:rsidRPr="0010254B">
        <w:rPr>
          <w:rFonts w:ascii="Times New Roman" w:hAnsi="Times New Roman"/>
          <w:sz w:val="20"/>
          <w:szCs w:val="24"/>
          <w:rtl/>
        </w:rPr>
        <w:t xml:space="preserve"> </w:t>
      </w:r>
      <w:r w:rsidRPr="0010254B">
        <w:rPr>
          <w:rFonts w:ascii="Times New Roman" w:hAnsi="Times New Roman" w:hint="cs"/>
          <w:sz w:val="20"/>
          <w:szCs w:val="24"/>
          <w:rtl/>
        </w:rPr>
        <w:t>ارتقای</w:t>
      </w:r>
      <w:r w:rsidRPr="0010254B">
        <w:rPr>
          <w:rFonts w:ascii="Times New Roman" w:hAnsi="Times New Roman"/>
          <w:sz w:val="20"/>
          <w:szCs w:val="24"/>
          <w:rtl/>
        </w:rPr>
        <w:t xml:space="preserve"> </w:t>
      </w:r>
      <w:r w:rsidRPr="0010254B">
        <w:rPr>
          <w:rFonts w:ascii="Times New Roman" w:hAnsi="Times New Roman" w:hint="cs"/>
          <w:sz w:val="20"/>
          <w:szCs w:val="24"/>
          <w:rtl/>
        </w:rPr>
        <w:t>فرهنگ</w:t>
      </w:r>
      <w:r w:rsidRPr="0010254B">
        <w:rPr>
          <w:rFonts w:ascii="Times New Roman" w:hAnsi="Times New Roman"/>
          <w:sz w:val="20"/>
          <w:szCs w:val="24"/>
          <w:rtl/>
        </w:rPr>
        <w:t xml:space="preserve"> </w:t>
      </w:r>
      <w:r w:rsidRPr="0010254B">
        <w:rPr>
          <w:rFonts w:ascii="Times New Roman" w:hAnsi="Times New Roman" w:hint="cs"/>
          <w:sz w:val="20"/>
          <w:szCs w:val="24"/>
          <w:rtl/>
        </w:rPr>
        <w:t>ایمنی</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کاهش</w:t>
      </w:r>
      <w:r w:rsidRPr="0010254B">
        <w:rPr>
          <w:rFonts w:ascii="Times New Roman" w:hAnsi="Times New Roman"/>
          <w:sz w:val="20"/>
          <w:szCs w:val="24"/>
          <w:rtl/>
        </w:rPr>
        <w:t xml:space="preserve"> </w:t>
      </w:r>
      <w:r w:rsidRPr="0010254B">
        <w:rPr>
          <w:rFonts w:ascii="Times New Roman" w:hAnsi="Times New Roman" w:hint="cs"/>
          <w:sz w:val="20"/>
          <w:szCs w:val="24"/>
          <w:rtl/>
        </w:rPr>
        <w:lastRenderedPageBreak/>
        <w:t>مواجهه</w:t>
      </w:r>
      <w:r w:rsidRPr="0010254B">
        <w:rPr>
          <w:rFonts w:ascii="Times New Roman" w:hAnsi="Times New Roman"/>
          <w:sz w:val="20"/>
          <w:szCs w:val="24"/>
          <w:rtl/>
        </w:rPr>
        <w:t xml:space="preserve"> </w:t>
      </w:r>
      <w:r w:rsidRPr="0010254B">
        <w:rPr>
          <w:rFonts w:ascii="Times New Roman" w:hAnsi="Times New Roman" w:hint="cs"/>
          <w:sz w:val="20"/>
          <w:szCs w:val="24"/>
          <w:rtl/>
        </w:rPr>
        <w:t>با</w:t>
      </w:r>
      <w:r w:rsidRPr="0010254B">
        <w:rPr>
          <w:rFonts w:ascii="Times New Roman" w:hAnsi="Times New Roman"/>
          <w:sz w:val="20"/>
          <w:szCs w:val="24"/>
          <w:rtl/>
        </w:rPr>
        <w:t xml:space="preserve"> </w:t>
      </w:r>
      <w:r w:rsidRPr="0010254B">
        <w:rPr>
          <w:rFonts w:ascii="Times New Roman" w:hAnsi="Times New Roman" w:hint="cs"/>
          <w:sz w:val="20"/>
          <w:szCs w:val="24"/>
          <w:rtl/>
        </w:rPr>
        <w:t>مخاطرات</w:t>
      </w:r>
      <w:r w:rsidRPr="0010254B">
        <w:rPr>
          <w:rFonts w:ascii="Times New Roman" w:hAnsi="Times New Roman"/>
          <w:sz w:val="20"/>
          <w:szCs w:val="24"/>
          <w:rtl/>
        </w:rPr>
        <w:t xml:space="preserve"> </w:t>
      </w:r>
      <w:r w:rsidRPr="0010254B">
        <w:rPr>
          <w:rFonts w:ascii="Times New Roman" w:hAnsi="Times New Roman" w:hint="cs"/>
          <w:sz w:val="20"/>
          <w:szCs w:val="24"/>
          <w:rtl/>
        </w:rPr>
        <w:t>مزمن</w:t>
      </w:r>
      <w:r w:rsidRPr="0010254B">
        <w:rPr>
          <w:rFonts w:ascii="Times New Roman" w:hAnsi="Times New Roman"/>
          <w:sz w:val="20"/>
          <w:szCs w:val="24"/>
          <w:rtl/>
        </w:rPr>
        <w:t xml:space="preserve"> </w:t>
      </w:r>
      <w:r w:rsidRPr="0010254B">
        <w:rPr>
          <w:rFonts w:ascii="Times New Roman" w:hAnsi="Times New Roman" w:hint="cs"/>
          <w:sz w:val="20"/>
          <w:szCs w:val="24"/>
          <w:rtl/>
        </w:rPr>
        <w:t>مانند</w:t>
      </w:r>
      <w:r w:rsidRPr="0010254B">
        <w:rPr>
          <w:rFonts w:ascii="Times New Roman" w:hAnsi="Times New Roman"/>
          <w:sz w:val="20"/>
          <w:szCs w:val="24"/>
          <w:rtl/>
        </w:rPr>
        <w:t xml:space="preserve"> </w:t>
      </w:r>
      <w:r w:rsidRPr="0010254B">
        <w:rPr>
          <w:rFonts w:ascii="Times New Roman" w:hAnsi="Times New Roman" w:hint="cs"/>
          <w:sz w:val="20"/>
          <w:szCs w:val="24"/>
          <w:rtl/>
        </w:rPr>
        <w:t>نویز</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آلاینده‌های</w:t>
      </w:r>
      <w:r w:rsidRPr="0010254B">
        <w:rPr>
          <w:rFonts w:ascii="Times New Roman" w:hAnsi="Times New Roman"/>
          <w:sz w:val="20"/>
          <w:szCs w:val="24"/>
          <w:rtl/>
        </w:rPr>
        <w:t xml:space="preserve"> </w:t>
      </w:r>
      <w:r w:rsidRPr="0010254B">
        <w:rPr>
          <w:rFonts w:ascii="Times New Roman" w:hAnsi="Times New Roman" w:hint="cs"/>
          <w:sz w:val="20"/>
          <w:szCs w:val="24"/>
          <w:rtl/>
        </w:rPr>
        <w:t>گازی</w:t>
      </w:r>
      <w:r w:rsidRPr="0010254B">
        <w:rPr>
          <w:rFonts w:ascii="Times New Roman" w:hAnsi="Times New Roman"/>
          <w:sz w:val="20"/>
          <w:szCs w:val="24"/>
          <w:rtl/>
        </w:rPr>
        <w:t xml:space="preserve"> </w:t>
      </w:r>
      <w:r w:rsidRPr="0010254B">
        <w:rPr>
          <w:rFonts w:ascii="Times New Roman" w:hAnsi="Times New Roman" w:hint="cs"/>
          <w:sz w:val="20"/>
          <w:szCs w:val="24"/>
          <w:rtl/>
        </w:rPr>
        <w:t>کمک</w:t>
      </w:r>
      <w:r w:rsidRPr="0010254B">
        <w:rPr>
          <w:rFonts w:ascii="Times New Roman" w:hAnsi="Times New Roman"/>
          <w:sz w:val="20"/>
          <w:szCs w:val="24"/>
          <w:rtl/>
        </w:rPr>
        <w:t xml:space="preserve"> </w:t>
      </w:r>
      <w:r w:rsidRPr="0010254B">
        <w:rPr>
          <w:rFonts w:ascii="Times New Roman" w:hAnsi="Times New Roman" w:hint="cs"/>
          <w:sz w:val="20"/>
          <w:szCs w:val="24"/>
          <w:rtl/>
        </w:rPr>
        <w:t>کند</w:t>
      </w:r>
      <w:r w:rsidRPr="0010254B">
        <w:rPr>
          <w:rFonts w:ascii="Times New Roman" w:hAnsi="Times New Roman"/>
          <w:sz w:val="20"/>
          <w:szCs w:val="24"/>
          <w:rtl/>
        </w:rPr>
        <w:t xml:space="preserve"> (</w:t>
      </w:r>
      <w:r w:rsidRPr="0010254B">
        <w:rPr>
          <w:rFonts w:ascii="Times New Roman" w:hAnsi="Times New Roman"/>
          <w:sz w:val="20"/>
          <w:szCs w:val="24"/>
        </w:rPr>
        <w:t>Jaddi Madarsara et al., 2019; Ghannbari et al., 2018</w:t>
      </w:r>
      <w:r w:rsidRPr="0010254B">
        <w:rPr>
          <w:rFonts w:ascii="Times New Roman" w:hAnsi="Times New Roman"/>
          <w:sz w:val="20"/>
          <w:szCs w:val="24"/>
          <w:rtl/>
        </w:rPr>
        <w:t>).</w:t>
      </w:r>
    </w:p>
    <w:p w:rsidR="001613B5" w:rsidRPr="0010254B" w:rsidRDefault="001613B5" w:rsidP="00E804F2">
      <w:pPr>
        <w:jc w:val="both"/>
        <w:rPr>
          <w:rFonts w:ascii="Times New Roman" w:hAnsi="Times New Roman"/>
          <w:sz w:val="20"/>
          <w:szCs w:val="24"/>
          <w:rtl/>
        </w:rPr>
      </w:pPr>
      <w:r w:rsidRPr="0010254B">
        <w:rPr>
          <w:rFonts w:ascii="Times New Roman" w:hAnsi="Times New Roman"/>
          <w:sz w:val="20"/>
          <w:szCs w:val="24"/>
          <w:rtl/>
        </w:rPr>
        <w:t xml:space="preserve">۵. </w:t>
      </w:r>
      <w:r w:rsidRPr="0010254B">
        <w:rPr>
          <w:rFonts w:ascii="Times New Roman" w:hAnsi="Times New Roman" w:hint="cs"/>
          <w:sz w:val="20"/>
          <w:szCs w:val="24"/>
          <w:rtl/>
        </w:rPr>
        <w:t>محدودیت‌ها</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پیشنهادها</w:t>
      </w:r>
      <w:r w:rsidRPr="0010254B">
        <w:rPr>
          <w:rFonts w:ascii="Times New Roman" w:hAnsi="Times New Roman"/>
          <w:sz w:val="20"/>
          <w:szCs w:val="24"/>
          <w:rtl/>
        </w:rPr>
        <w:t xml:space="preserve"> </w:t>
      </w:r>
      <w:r w:rsidRPr="0010254B">
        <w:rPr>
          <w:rFonts w:ascii="Times New Roman" w:hAnsi="Times New Roman" w:hint="cs"/>
          <w:sz w:val="20"/>
          <w:szCs w:val="24"/>
          <w:rtl/>
        </w:rPr>
        <w:t>برای</w:t>
      </w:r>
      <w:r w:rsidRPr="0010254B">
        <w:rPr>
          <w:rFonts w:ascii="Times New Roman" w:hAnsi="Times New Roman"/>
          <w:sz w:val="20"/>
          <w:szCs w:val="24"/>
          <w:rtl/>
        </w:rPr>
        <w:t xml:space="preserve"> </w:t>
      </w:r>
      <w:r w:rsidRPr="0010254B">
        <w:rPr>
          <w:rFonts w:ascii="Times New Roman" w:hAnsi="Times New Roman" w:hint="cs"/>
          <w:sz w:val="20"/>
          <w:szCs w:val="24"/>
          <w:rtl/>
        </w:rPr>
        <w:t>تحقیقات</w:t>
      </w:r>
      <w:r w:rsidRPr="0010254B">
        <w:rPr>
          <w:rFonts w:ascii="Times New Roman" w:hAnsi="Times New Roman"/>
          <w:sz w:val="20"/>
          <w:szCs w:val="24"/>
          <w:rtl/>
        </w:rPr>
        <w:t xml:space="preserve"> </w:t>
      </w:r>
      <w:r w:rsidRPr="0010254B">
        <w:rPr>
          <w:rFonts w:ascii="Times New Roman" w:hAnsi="Times New Roman" w:hint="cs"/>
          <w:sz w:val="20"/>
          <w:szCs w:val="24"/>
          <w:rtl/>
        </w:rPr>
        <w:t>آینده</w:t>
      </w:r>
      <w:r w:rsidRPr="0010254B">
        <w:rPr>
          <w:rFonts w:ascii="Times New Roman" w:hAnsi="Times New Roman"/>
          <w:sz w:val="20"/>
          <w:szCs w:val="24"/>
          <w:rtl/>
        </w:rPr>
        <w:t xml:space="preserve">  </w:t>
      </w:r>
    </w:p>
    <w:p w:rsidR="008136F0" w:rsidRPr="0010254B" w:rsidRDefault="008136F0" w:rsidP="00E804F2">
      <w:pPr>
        <w:jc w:val="both"/>
        <w:rPr>
          <w:rFonts w:ascii="Times New Roman" w:hAnsi="Times New Roman"/>
          <w:sz w:val="20"/>
          <w:szCs w:val="24"/>
          <w:rtl/>
        </w:rPr>
      </w:pPr>
      <w:r w:rsidRPr="0010254B">
        <w:rPr>
          <w:rFonts w:ascii="Times New Roman" w:hAnsi="Times New Roman" w:hint="cs"/>
          <w:sz w:val="20"/>
          <w:szCs w:val="24"/>
          <w:rtl/>
        </w:rPr>
        <w:t>این</w:t>
      </w:r>
      <w:r w:rsidRPr="0010254B">
        <w:rPr>
          <w:rFonts w:ascii="Times New Roman" w:hAnsi="Times New Roman"/>
          <w:sz w:val="20"/>
          <w:szCs w:val="24"/>
          <w:rtl/>
        </w:rPr>
        <w:t xml:space="preserve"> </w:t>
      </w:r>
      <w:r w:rsidRPr="0010254B">
        <w:rPr>
          <w:rFonts w:ascii="Times New Roman" w:hAnsi="Times New Roman" w:hint="cs"/>
          <w:sz w:val="20"/>
          <w:szCs w:val="24"/>
          <w:rtl/>
        </w:rPr>
        <w:t>پژوهش</w:t>
      </w:r>
      <w:r w:rsidRPr="0010254B">
        <w:rPr>
          <w:rFonts w:ascii="Times New Roman" w:hAnsi="Times New Roman"/>
          <w:sz w:val="20"/>
          <w:szCs w:val="24"/>
          <w:rtl/>
        </w:rPr>
        <w:t xml:space="preserve"> </w:t>
      </w:r>
      <w:r w:rsidRPr="0010254B">
        <w:rPr>
          <w:rFonts w:ascii="Times New Roman" w:hAnsi="Times New Roman" w:hint="cs"/>
          <w:sz w:val="20"/>
          <w:szCs w:val="24"/>
          <w:rtl/>
        </w:rPr>
        <w:t>بر</w:t>
      </w:r>
      <w:r w:rsidRPr="0010254B">
        <w:rPr>
          <w:rFonts w:ascii="Times New Roman" w:hAnsi="Times New Roman"/>
          <w:sz w:val="20"/>
          <w:szCs w:val="24"/>
          <w:rtl/>
        </w:rPr>
        <w:t xml:space="preserve"> </w:t>
      </w:r>
      <w:r w:rsidRPr="0010254B">
        <w:rPr>
          <w:rFonts w:ascii="Times New Roman" w:hAnsi="Times New Roman" w:hint="cs"/>
          <w:sz w:val="20"/>
          <w:szCs w:val="24"/>
          <w:rtl/>
        </w:rPr>
        <w:t>اساس</w:t>
      </w:r>
      <w:r w:rsidRPr="0010254B">
        <w:rPr>
          <w:rFonts w:ascii="Times New Roman" w:hAnsi="Times New Roman"/>
          <w:sz w:val="20"/>
          <w:szCs w:val="24"/>
          <w:rtl/>
        </w:rPr>
        <w:t xml:space="preserve"> </w:t>
      </w:r>
      <w:r w:rsidRPr="0010254B">
        <w:rPr>
          <w:rFonts w:ascii="Times New Roman" w:hAnsi="Times New Roman" w:hint="cs"/>
          <w:sz w:val="20"/>
          <w:szCs w:val="24"/>
          <w:rtl/>
        </w:rPr>
        <w:t>سناریوهای</w:t>
      </w:r>
      <w:r w:rsidRPr="0010254B">
        <w:rPr>
          <w:rFonts w:ascii="Times New Roman" w:hAnsi="Times New Roman"/>
          <w:sz w:val="20"/>
          <w:szCs w:val="24"/>
          <w:rtl/>
        </w:rPr>
        <w:t xml:space="preserve"> </w:t>
      </w:r>
      <w:r w:rsidRPr="0010254B">
        <w:rPr>
          <w:rFonts w:ascii="Times New Roman" w:hAnsi="Times New Roman" w:hint="cs"/>
          <w:sz w:val="20"/>
          <w:szCs w:val="24"/>
          <w:rtl/>
        </w:rPr>
        <w:t>شبیه‌سازی‌شده</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داده‌های</w:t>
      </w:r>
      <w:r w:rsidRPr="0010254B">
        <w:rPr>
          <w:rFonts w:ascii="Times New Roman" w:hAnsi="Times New Roman"/>
          <w:sz w:val="20"/>
          <w:szCs w:val="24"/>
          <w:rtl/>
        </w:rPr>
        <w:t xml:space="preserve"> </w:t>
      </w:r>
      <w:r w:rsidRPr="0010254B">
        <w:rPr>
          <w:rFonts w:ascii="Times New Roman" w:hAnsi="Times New Roman" w:hint="cs"/>
          <w:sz w:val="20"/>
          <w:szCs w:val="24"/>
          <w:rtl/>
        </w:rPr>
        <w:t>فرضی</w:t>
      </w:r>
      <w:r w:rsidRPr="0010254B">
        <w:rPr>
          <w:rFonts w:ascii="Times New Roman" w:hAnsi="Times New Roman"/>
          <w:sz w:val="20"/>
          <w:szCs w:val="24"/>
          <w:rtl/>
        </w:rPr>
        <w:t xml:space="preserve"> </w:t>
      </w:r>
      <w:r w:rsidRPr="0010254B">
        <w:rPr>
          <w:rFonts w:ascii="Times New Roman" w:hAnsi="Times New Roman" w:hint="cs"/>
          <w:sz w:val="20"/>
          <w:szCs w:val="24"/>
          <w:rtl/>
        </w:rPr>
        <w:t>تدوین</w:t>
      </w:r>
      <w:r w:rsidRPr="0010254B">
        <w:rPr>
          <w:rFonts w:ascii="Times New Roman" w:hAnsi="Times New Roman"/>
          <w:sz w:val="20"/>
          <w:szCs w:val="24"/>
          <w:rtl/>
        </w:rPr>
        <w:t xml:space="preserve"> </w:t>
      </w:r>
      <w:r w:rsidRPr="0010254B">
        <w:rPr>
          <w:rFonts w:ascii="Times New Roman" w:hAnsi="Times New Roman" w:hint="cs"/>
          <w:sz w:val="20"/>
          <w:szCs w:val="24"/>
          <w:rtl/>
        </w:rPr>
        <w:t>شده</w:t>
      </w:r>
      <w:r w:rsidRPr="0010254B">
        <w:rPr>
          <w:rFonts w:ascii="Times New Roman" w:hAnsi="Times New Roman"/>
          <w:sz w:val="20"/>
          <w:szCs w:val="24"/>
          <w:rtl/>
        </w:rPr>
        <w:t xml:space="preserve"> </w:t>
      </w:r>
      <w:r w:rsidRPr="0010254B">
        <w:rPr>
          <w:rFonts w:ascii="Times New Roman" w:hAnsi="Times New Roman" w:hint="cs"/>
          <w:sz w:val="20"/>
          <w:szCs w:val="24"/>
          <w:rtl/>
        </w:rPr>
        <w:t>است</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به</w:t>
      </w:r>
      <w:r w:rsidRPr="0010254B">
        <w:rPr>
          <w:rFonts w:ascii="Times New Roman" w:hAnsi="Times New Roman"/>
          <w:sz w:val="20"/>
          <w:szCs w:val="24"/>
          <w:rtl/>
        </w:rPr>
        <w:t xml:space="preserve"> </w:t>
      </w:r>
      <w:r w:rsidRPr="0010254B">
        <w:rPr>
          <w:rFonts w:ascii="Times New Roman" w:hAnsi="Times New Roman" w:hint="cs"/>
          <w:sz w:val="20"/>
          <w:szCs w:val="24"/>
          <w:rtl/>
        </w:rPr>
        <w:t>داده‌های</w:t>
      </w:r>
      <w:r w:rsidRPr="0010254B">
        <w:rPr>
          <w:rFonts w:ascii="Times New Roman" w:hAnsi="Times New Roman"/>
          <w:sz w:val="20"/>
          <w:szCs w:val="24"/>
          <w:rtl/>
        </w:rPr>
        <w:t xml:space="preserve"> </w:t>
      </w:r>
      <w:r w:rsidRPr="0010254B">
        <w:rPr>
          <w:rFonts w:ascii="Times New Roman" w:hAnsi="Times New Roman" w:hint="cs"/>
          <w:sz w:val="20"/>
          <w:szCs w:val="24"/>
          <w:rtl/>
        </w:rPr>
        <w:t>واقعی</w:t>
      </w:r>
      <w:r w:rsidRPr="0010254B">
        <w:rPr>
          <w:rFonts w:ascii="Times New Roman" w:hAnsi="Times New Roman"/>
          <w:sz w:val="20"/>
          <w:szCs w:val="24"/>
          <w:rtl/>
        </w:rPr>
        <w:t xml:space="preserve"> </w:t>
      </w:r>
      <w:r w:rsidRPr="0010254B">
        <w:rPr>
          <w:rFonts w:ascii="Times New Roman" w:hAnsi="Times New Roman" w:hint="cs"/>
          <w:sz w:val="20"/>
          <w:szCs w:val="24"/>
          <w:rtl/>
        </w:rPr>
        <w:t>حوادث</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شبه‌حوادث</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یک</w:t>
      </w:r>
      <w:r w:rsidRPr="0010254B">
        <w:rPr>
          <w:rFonts w:ascii="Times New Roman" w:hAnsi="Times New Roman"/>
          <w:sz w:val="20"/>
          <w:szCs w:val="24"/>
          <w:rtl/>
        </w:rPr>
        <w:t xml:space="preserve"> </w:t>
      </w:r>
      <w:r w:rsidRPr="0010254B">
        <w:rPr>
          <w:rFonts w:ascii="Times New Roman" w:hAnsi="Times New Roman" w:hint="cs"/>
          <w:sz w:val="20"/>
          <w:szCs w:val="24"/>
          <w:rtl/>
        </w:rPr>
        <w:t>واحد</w:t>
      </w:r>
      <w:r w:rsidRPr="0010254B">
        <w:rPr>
          <w:rFonts w:ascii="Times New Roman" w:hAnsi="Times New Roman"/>
          <w:sz w:val="20"/>
          <w:szCs w:val="24"/>
          <w:rtl/>
        </w:rPr>
        <w:t xml:space="preserve"> </w:t>
      </w:r>
      <w:r w:rsidRPr="0010254B">
        <w:rPr>
          <w:rFonts w:ascii="Times New Roman" w:hAnsi="Times New Roman" w:hint="cs"/>
          <w:sz w:val="20"/>
          <w:szCs w:val="24"/>
          <w:rtl/>
        </w:rPr>
        <w:t>مشخص</w:t>
      </w:r>
      <w:r w:rsidRPr="0010254B">
        <w:rPr>
          <w:rFonts w:ascii="Times New Roman" w:hAnsi="Times New Roman"/>
          <w:sz w:val="20"/>
          <w:szCs w:val="24"/>
          <w:rtl/>
        </w:rPr>
        <w:t xml:space="preserve"> </w:t>
      </w:r>
      <w:r w:rsidRPr="0010254B">
        <w:rPr>
          <w:rFonts w:ascii="Times New Roman" w:hAnsi="Times New Roman" w:hint="cs"/>
          <w:sz w:val="20"/>
          <w:szCs w:val="24"/>
          <w:rtl/>
        </w:rPr>
        <w:t>فولاد</w:t>
      </w:r>
      <w:r w:rsidRPr="0010254B">
        <w:rPr>
          <w:rFonts w:ascii="Times New Roman" w:hAnsi="Times New Roman"/>
          <w:sz w:val="20"/>
          <w:szCs w:val="24"/>
          <w:rtl/>
        </w:rPr>
        <w:t xml:space="preserve"> </w:t>
      </w:r>
      <w:r w:rsidRPr="0010254B">
        <w:rPr>
          <w:rFonts w:ascii="Times New Roman" w:hAnsi="Times New Roman" w:hint="cs"/>
          <w:sz w:val="20"/>
          <w:szCs w:val="24"/>
          <w:rtl/>
        </w:rPr>
        <w:t>دسترسی</w:t>
      </w:r>
      <w:r w:rsidRPr="0010254B">
        <w:rPr>
          <w:rFonts w:ascii="Times New Roman" w:hAnsi="Times New Roman"/>
          <w:sz w:val="20"/>
          <w:szCs w:val="24"/>
          <w:rtl/>
        </w:rPr>
        <w:t xml:space="preserve"> </w:t>
      </w:r>
      <w:r w:rsidRPr="0010254B">
        <w:rPr>
          <w:rFonts w:ascii="Times New Roman" w:hAnsi="Times New Roman" w:hint="cs"/>
          <w:sz w:val="20"/>
          <w:szCs w:val="24"/>
          <w:rtl/>
        </w:rPr>
        <w:t>نداشته</w:t>
      </w:r>
      <w:r w:rsidRPr="0010254B">
        <w:rPr>
          <w:rFonts w:ascii="Times New Roman" w:hAnsi="Times New Roman"/>
          <w:sz w:val="20"/>
          <w:szCs w:val="24"/>
          <w:rtl/>
        </w:rPr>
        <w:t xml:space="preserve"> </w:t>
      </w:r>
      <w:r w:rsidRPr="0010254B">
        <w:rPr>
          <w:rFonts w:ascii="Times New Roman" w:hAnsi="Times New Roman" w:hint="cs"/>
          <w:sz w:val="20"/>
          <w:szCs w:val="24"/>
          <w:rtl/>
        </w:rPr>
        <w:t>است؛</w:t>
      </w:r>
      <w:r w:rsidRPr="0010254B">
        <w:rPr>
          <w:rFonts w:ascii="Times New Roman" w:hAnsi="Times New Roman"/>
          <w:sz w:val="20"/>
          <w:szCs w:val="24"/>
          <w:rtl/>
        </w:rPr>
        <w:t xml:space="preserve"> </w:t>
      </w:r>
      <w:r w:rsidRPr="0010254B">
        <w:rPr>
          <w:rFonts w:ascii="Times New Roman" w:hAnsi="Times New Roman" w:hint="cs"/>
          <w:sz w:val="20"/>
          <w:szCs w:val="24"/>
          <w:rtl/>
        </w:rPr>
        <w:t>از</w:t>
      </w:r>
      <w:r w:rsidRPr="0010254B">
        <w:rPr>
          <w:rFonts w:ascii="Times New Roman" w:hAnsi="Times New Roman"/>
          <w:sz w:val="20"/>
          <w:szCs w:val="24"/>
          <w:rtl/>
        </w:rPr>
        <w:t xml:space="preserve"> </w:t>
      </w:r>
      <w:r w:rsidRPr="0010254B">
        <w:rPr>
          <w:rFonts w:ascii="Times New Roman" w:hAnsi="Times New Roman" w:hint="cs"/>
          <w:sz w:val="20"/>
          <w:szCs w:val="24"/>
          <w:rtl/>
        </w:rPr>
        <w:t>این</w:t>
      </w:r>
      <w:r w:rsidRPr="0010254B">
        <w:rPr>
          <w:rFonts w:ascii="Times New Roman" w:hAnsi="Times New Roman"/>
          <w:sz w:val="20"/>
          <w:szCs w:val="24"/>
          <w:rtl/>
        </w:rPr>
        <w:t xml:space="preserve"> </w:t>
      </w:r>
      <w:r w:rsidRPr="0010254B">
        <w:rPr>
          <w:rFonts w:ascii="Times New Roman" w:hAnsi="Times New Roman" w:hint="cs"/>
          <w:sz w:val="20"/>
          <w:szCs w:val="24"/>
          <w:rtl/>
        </w:rPr>
        <w:t>رو،</w:t>
      </w:r>
      <w:r w:rsidRPr="0010254B">
        <w:rPr>
          <w:rFonts w:ascii="Times New Roman" w:hAnsi="Times New Roman"/>
          <w:sz w:val="20"/>
          <w:szCs w:val="24"/>
          <w:rtl/>
        </w:rPr>
        <w:t xml:space="preserve"> </w:t>
      </w:r>
      <w:r w:rsidRPr="0010254B">
        <w:rPr>
          <w:rFonts w:ascii="Times New Roman" w:hAnsi="Times New Roman" w:hint="cs"/>
          <w:sz w:val="20"/>
          <w:szCs w:val="24"/>
          <w:rtl/>
        </w:rPr>
        <w:t>نتایج</w:t>
      </w:r>
      <w:r w:rsidRPr="0010254B">
        <w:rPr>
          <w:rFonts w:ascii="Times New Roman" w:hAnsi="Times New Roman"/>
          <w:sz w:val="20"/>
          <w:szCs w:val="24"/>
          <w:rtl/>
        </w:rPr>
        <w:t xml:space="preserve"> </w:t>
      </w:r>
      <w:r w:rsidRPr="0010254B">
        <w:rPr>
          <w:rFonts w:ascii="Times New Roman" w:hAnsi="Times New Roman" w:hint="cs"/>
          <w:sz w:val="20"/>
          <w:szCs w:val="24"/>
          <w:rtl/>
        </w:rPr>
        <w:t>آن</w:t>
      </w:r>
      <w:r w:rsidRPr="0010254B">
        <w:rPr>
          <w:rFonts w:ascii="Times New Roman" w:hAnsi="Times New Roman"/>
          <w:sz w:val="20"/>
          <w:szCs w:val="24"/>
          <w:rtl/>
        </w:rPr>
        <w:t xml:space="preserve"> </w:t>
      </w:r>
      <w:r w:rsidRPr="0010254B">
        <w:rPr>
          <w:rFonts w:ascii="Times New Roman" w:hAnsi="Times New Roman" w:hint="cs"/>
          <w:sz w:val="20"/>
          <w:szCs w:val="24"/>
          <w:rtl/>
        </w:rPr>
        <w:t>بیش</w:t>
      </w:r>
      <w:r w:rsidRPr="0010254B">
        <w:rPr>
          <w:rFonts w:ascii="Times New Roman" w:hAnsi="Times New Roman"/>
          <w:sz w:val="20"/>
          <w:szCs w:val="24"/>
          <w:rtl/>
        </w:rPr>
        <w:t xml:space="preserve"> </w:t>
      </w:r>
      <w:r w:rsidRPr="0010254B">
        <w:rPr>
          <w:rFonts w:ascii="Times New Roman" w:hAnsi="Times New Roman" w:hint="cs"/>
          <w:sz w:val="20"/>
          <w:szCs w:val="24"/>
          <w:rtl/>
        </w:rPr>
        <w:t>از</w:t>
      </w:r>
      <w:r w:rsidRPr="0010254B">
        <w:rPr>
          <w:rFonts w:ascii="Times New Roman" w:hAnsi="Times New Roman"/>
          <w:sz w:val="20"/>
          <w:szCs w:val="24"/>
          <w:rtl/>
        </w:rPr>
        <w:t xml:space="preserve"> </w:t>
      </w:r>
      <w:r w:rsidRPr="0010254B">
        <w:rPr>
          <w:rFonts w:ascii="Times New Roman" w:hAnsi="Times New Roman" w:hint="cs"/>
          <w:sz w:val="20"/>
          <w:szCs w:val="24"/>
          <w:rtl/>
        </w:rPr>
        <w:t>آن‌که</w:t>
      </w:r>
      <w:r w:rsidRPr="0010254B">
        <w:rPr>
          <w:rFonts w:ascii="Times New Roman" w:hAnsi="Times New Roman"/>
          <w:sz w:val="20"/>
          <w:szCs w:val="24"/>
          <w:rtl/>
        </w:rPr>
        <w:t xml:space="preserve"> </w:t>
      </w:r>
      <w:r w:rsidRPr="0010254B">
        <w:rPr>
          <w:rFonts w:ascii="Times New Roman" w:hAnsi="Times New Roman" w:hint="cs"/>
          <w:sz w:val="20"/>
          <w:szCs w:val="24"/>
          <w:rtl/>
        </w:rPr>
        <w:t>بیانگر</w:t>
      </w:r>
      <w:r w:rsidRPr="0010254B">
        <w:rPr>
          <w:rFonts w:ascii="Times New Roman" w:hAnsi="Times New Roman"/>
          <w:sz w:val="20"/>
          <w:szCs w:val="24"/>
          <w:rtl/>
        </w:rPr>
        <w:t xml:space="preserve"> </w:t>
      </w:r>
      <w:r w:rsidRPr="0010254B">
        <w:rPr>
          <w:rFonts w:ascii="Times New Roman" w:hAnsi="Times New Roman" w:hint="cs"/>
          <w:sz w:val="20"/>
          <w:szCs w:val="24"/>
          <w:rtl/>
        </w:rPr>
        <w:t>وضعیت</w:t>
      </w:r>
      <w:r w:rsidRPr="0010254B">
        <w:rPr>
          <w:rFonts w:ascii="Times New Roman" w:hAnsi="Times New Roman"/>
          <w:sz w:val="20"/>
          <w:szCs w:val="24"/>
          <w:rtl/>
        </w:rPr>
        <w:t xml:space="preserve"> </w:t>
      </w:r>
      <w:r w:rsidRPr="0010254B">
        <w:rPr>
          <w:rFonts w:ascii="Times New Roman" w:hAnsi="Times New Roman" w:hint="cs"/>
          <w:sz w:val="20"/>
          <w:szCs w:val="24"/>
          <w:rtl/>
        </w:rPr>
        <w:t>دقیق</w:t>
      </w:r>
      <w:r w:rsidRPr="0010254B">
        <w:rPr>
          <w:rFonts w:ascii="Times New Roman" w:hAnsi="Times New Roman"/>
          <w:sz w:val="20"/>
          <w:szCs w:val="24"/>
          <w:rtl/>
        </w:rPr>
        <w:t xml:space="preserve"> </w:t>
      </w:r>
      <w:r w:rsidRPr="0010254B">
        <w:rPr>
          <w:rFonts w:ascii="Times New Roman" w:hAnsi="Times New Roman" w:hint="cs"/>
          <w:sz w:val="20"/>
          <w:szCs w:val="24"/>
          <w:rtl/>
        </w:rPr>
        <w:t>آماری</w:t>
      </w:r>
      <w:r w:rsidRPr="0010254B">
        <w:rPr>
          <w:rFonts w:ascii="Times New Roman" w:hAnsi="Times New Roman"/>
          <w:sz w:val="20"/>
          <w:szCs w:val="24"/>
          <w:rtl/>
        </w:rPr>
        <w:t xml:space="preserve"> </w:t>
      </w:r>
      <w:r w:rsidRPr="0010254B">
        <w:rPr>
          <w:rFonts w:ascii="Times New Roman" w:hAnsi="Times New Roman" w:hint="cs"/>
          <w:sz w:val="20"/>
          <w:szCs w:val="24"/>
          <w:rtl/>
        </w:rPr>
        <w:t>یک</w:t>
      </w:r>
      <w:r w:rsidRPr="0010254B">
        <w:rPr>
          <w:rFonts w:ascii="Times New Roman" w:hAnsi="Times New Roman"/>
          <w:sz w:val="20"/>
          <w:szCs w:val="24"/>
          <w:rtl/>
        </w:rPr>
        <w:t xml:space="preserve"> </w:t>
      </w:r>
      <w:r w:rsidRPr="0010254B">
        <w:rPr>
          <w:rFonts w:ascii="Times New Roman" w:hAnsi="Times New Roman" w:hint="cs"/>
          <w:sz w:val="20"/>
          <w:szCs w:val="24"/>
          <w:rtl/>
        </w:rPr>
        <w:t>واحد</w:t>
      </w:r>
      <w:r w:rsidRPr="0010254B">
        <w:rPr>
          <w:rFonts w:ascii="Times New Roman" w:hAnsi="Times New Roman"/>
          <w:sz w:val="20"/>
          <w:szCs w:val="24"/>
          <w:rtl/>
        </w:rPr>
        <w:t xml:space="preserve"> </w:t>
      </w:r>
      <w:r w:rsidRPr="0010254B">
        <w:rPr>
          <w:rFonts w:ascii="Times New Roman" w:hAnsi="Times New Roman" w:hint="cs"/>
          <w:sz w:val="20"/>
          <w:szCs w:val="24"/>
          <w:rtl/>
        </w:rPr>
        <w:t>صنعتی</w:t>
      </w:r>
      <w:r w:rsidRPr="0010254B">
        <w:rPr>
          <w:rFonts w:ascii="Times New Roman" w:hAnsi="Times New Roman"/>
          <w:sz w:val="20"/>
          <w:szCs w:val="24"/>
          <w:rtl/>
        </w:rPr>
        <w:t xml:space="preserve"> </w:t>
      </w:r>
      <w:r w:rsidRPr="0010254B">
        <w:rPr>
          <w:rFonts w:ascii="Times New Roman" w:hAnsi="Times New Roman" w:hint="cs"/>
          <w:sz w:val="20"/>
          <w:szCs w:val="24"/>
          <w:rtl/>
        </w:rPr>
        <w:t>باشد،</w:t>
      </w:r>
      <w:r w:rsidRPr="0010254B">
        <w:rPr>
          <w:rFonts w:ascii="Times New Roman" w:hAnsi="Times New Roman"/>
          <w:sz w:val="20"/>
          <w:szCs w:val="24"/>
          <w:rtl/>
        </w:rPr>
        <w:t xml:space="preserve"> </w:t>
      </w:r>
      <w:r w:rsidRPr="0010254B">
        <w:rPr>
          <w:rFonts w:ascii="Times New Roman" w:hAnsi="Times New Roman" w:hint="cs"/>
          <w:sz w:val="20"/>
          <w:szCs w:val="24"/>
          <w:rtl/>
        </w:rPr>
        <w:t>نقش</w:t>
      </w:r>
      <w:r w:rsidRPr="0010254B">
        <w:rPr>
          <w:rFonts w:ascii="Times New Roman" w:hAnsi="Times New Roman"/>
          <w:sz w:val="20"/>
          <w:szCs w:val="24"/>
          <w:rtl/>
        </w:rPr>
        <w:t xml:space="preserve"> </w:t>
      </w:r>
      <w:r w:rsidRPr="0010254B">
        <w:rPr>
          <w:rFonts w:ascii="Times New Roman" w:hAnsi="Times New Roman" w:hint="cs"/>
          <w:sz w:val="20"/>
          <w:szCs w:val="24"/>
          <w:rtl/>
        </w:rPr>
        <w:t>آموزشی</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الگویی</w:t>
      </w:r>
      <w:r w:rsidRPr="0010254B">
        <w:rPr>
          <w:rFonts w:ascii="Times New Roman" w:hAnsi="Times New Roman"/>
          <w:sz w:val="20"/>
          <w:szCs w:val="24"/>
          <w:rtl/>
        </w:rPr>
        <w:t xml:space="preserve"> </w:t>
      </w:r>
      <w:r w:rsidRPr="0010254B">
        <w:rPr>
          <w:rFonts w:ascii="Times New Roman" w:hAnsi="Times New Roman" w:hint="cs"/>
          <w:sz w:val="20"/>
          <w:szCs w:val="24"/>
          <w:rtl/>
        </w:rPr>
        <w:t>برای</w:t>
      </w:r>
      <w:r w:rsidRPr="0010254B">
        <w:rPr>
          <w:rFonts w:ascii="Times New Roman" w:hAnsi="Times New Roman"/>
          <w:sz w:val="20"/>
          <w:szCs w:val="24"/>
          <w:rtl/>
        </w:rPr>
        <w:t xml:space="preserve"> </w:t>
      </w:r>
      <w:r w:rsidRPr="0010254B">
        <w:rPr>
          <w:rFonts w:ascii="Times New Roman" w:hAnsi="Times New Roman" w:hint="cs"/>
          <w:sz w:val="20"/>
          <w:szCs w:val="24"/>
          <w:rtl/>
        </w:rPr>
        <w:t>نمایش</w:t>
      </w:r>
      <w:r w:rsidRPr="0010254B">
        <w:rPr>
          <w:rFonts w:ascii="Times New Roman" w:hAnsi="Times New Roman"/>
          <w:sz w:val="20"/>
          <w:szCs w:val="24"/>
          <w:rtl/>
        </w:rPr>
        <w:t xml:space="preserve"> </w:t>
      </w:r>
      <w:r w:rsidRPr="0010254B">
        <w:rPr>
          <w:rFonts w:ascii="Times New Roman" w:hAnsi="Times New Roman" w:hint="cs"/>
          <w:sz w:val="20"/>
          <w:szCs w:val="24"/>
          <w:rtl/>
        </w:rPr>
        <w:t>کاربرد</w:t>
      </w:r>
      <w:r w:rsidRPr="0010254B">
        <w:rPr>
          <w:rFonts w:ascii="Times New Roman" w:hAnsi="Times New Roman"/>
          <w:sz w:val="20"/>
          <w:szCs w:val="24"/>
          <w:rtl/>
        </w:rPr>
        <w:t xml:space="preserve"> </w:t>
      </w:r>
      <w:r w:rsidRPr="0010254B">
        <w:rPr>
          <w:rFonts w:ascii="Times New Roman" w:hAnsi="Times New Roman" w:hint="cs"/>
          <w:sz w:val="20"/>
          <w:szCs w:val="24"/>
          <w:rtl/>
        </w:rPr>
        <w:t>روش</w:t>
      </w:r>
      <w:r w:rsidRPr="0010254B">
        <w:rPr>
          <w:rFonts w:ascii="Times New Roman" w:hAnsi="Times New Roman"/>
          <w:sz w:val="20"/>
          <w:szCs w:val="24"/>
          <w:rtl/>
        </w:rPr>
        <w:t xml:space="preserve"> </w:t>
      </w:r>
      <w:r w:rsidRPr="0010254B">
        <w:rPr>
          <w:rFonts w:ascii="Times New Roman" w:hAnsi="Times New Roman"/>
          <w:sz w:val="20"/>
          <w:szCs w:val="24"/>
        </w:rPr>
        <w:t>JSA</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محیط‌های</w:t>
      </w:r>
      <w:r w:rsidRPr="0010254B">
        <w:rPr>
          <w:rFonts w:ascii="Times New Roman" w:hAnsi="Times New Roman"/>
          <w:sz w:val="20"/>
          <w:szCs w:val="24"/>
          <w:rtl/>
        </w:rPr>
        <w:t xml:space="preserve"> </w:t>
      </w:r>
      <w:r w:rsidRPr="0010254B">
        <w:rPr>
          <w:rFonts w:ascii="Times New Roman" w:hAnsi="Times New Roman" w:hint="cs"/>
          <w:sz w:val="20"/>
          <w:szCs w:val="24"/>
          <w:rtl/>
        </w:rPr>
        <w:t>فولادی</w:t>
      </w:r>
      <w:r w:rsidRPr="0010254B">
        <w:rPr>
          <w:rFonts w:ascii="Times New Roman" w:hAnsi="Times New Roman"/>
          <w:sz w:val="20"/>
          <w:szCs w:val="24"/>
          <w:rtl/>
        </w:rPr>
        <w:t xml:space="preserve"> </w:t>
      </w:r>
      <w:r w:rsidRPr="0010254B">
        <w:rPr>
          <w:rFonts w:ascii="Times New Roman" w:hAnsi="Times New Roman" w:hint="cs"/>
          <w:sz w:val="20"/>
          <w:szCs w:val="24"/>
          <w:rtl/>
        </w:rPr>
        <w:t>دارد</w:t>
      </w:r>
      <w:r w:rsidRPr="0010254B">
        <w:rPr>
          <w:rFonts w:ascii="Times New Roman" w:hAnsi="Times New Roman"/>
          <w:sz w:val="20"/>
          <w:szCs w:val="24"/>
          <w:rtl/>
        </w:rPr>
        <w:t xml:space="preserve">. </w:t>
      </w:r>
      <w:r w:rsidRPr="0010254B">
        <w:rPr>
          <w:rFonts w:ascii="Times New Roman" w:hAnsi="Times New Roman" w:hint="cs"/>
          <w:sz w:val="20"/>
          <w:szCs w:val="24"/>
          <w:rtl/>
        </w:rPr>
        <w:t>همچنین،</w:t>
      </w:r>
      <w:r w:rsidRPr="0010254B">
        <w:rPr>
          <w:rFonts w:ascii="Times New Roman" w:hAnsi="Times New Roman"/>
          <w:sz w:val="20"/>
          <w:szCs w:val="24"/>
          <w:rtl/>
        </w:rPr>
        <w:t xml:space="preserve"> </w:t>
      </w:r>
      <w:r w:rsidRPr="0010254B">
        <w:rPr>
          <w:rFonts w:ascii="Times New Roman" w:hAnsi="Times New Roman" w:hint="cs"/>
          <w:sz w:val="20"/>
          <w:szCs w:val="24"/>
          <w:rtl/>
        </w:rPr>
        <w:t>تمرکز</w:t>
      </w:r>
      <w:r w:rsidRPr="0010254B">
        <w:rPr>
          <w:rFonts w:ascii="Times New Roman" w:hAnsi="Times New Roman"/>
          <w:sz w:val="20"/>
          <w:szCs w:val="24"/>
          <w:rtl/>
        </w:rPr>
        <w:t xml:space="preserve"> </w:t>
      </w:r>
      <w:r w:rsidRPr="0010254B">
        <w:rPr>
          <w:rFonts w:ascii="Times New Roman" w:hAnsi="Times New Roman" w:hint="cs"/>
          <w:sz w:val="20"/>
          <w:szCs w:val="24"/>
          <w:rtl/>
        </w:rPr>
        <w:t>مطالعه</w:t>
      </w:r>
      <w:r w:rsidRPr="0010254B">
        <w:rPr>
          <w:rFonts w:ascii="Times New Roman" w:hAnsi="Times New Roman"/>
          <w:sz w:val="20"/>
          <w:szCs w:val="24"/>
          <w:rtl/>
        </w:rPr>
        <w:t xml:space="preserve"> </w:t>
      </w:r>
      <w:r w:rsidRPr="0010254B">
        <w:rPr>
          <w:rFonts w:ascii="Times New Roman" w:hAnsi="Times New Roman" w:hint="cs"/>
          <w:sz w:val="20"/>
          <w:szCs w:val="24"/>
          <w:rtl/>
        </w:rPr>
        <w:t>بر</w:t>
      </w:r>
      <w:r w:rsidRPr="0010254B">
        <w:rPr>
          <w:rFonts w:ascii="Times New Roman" w:hAnsi="Times New Roman"/>
          <w:sz w:val="20"/>
          <w:szCs w:val="24"/>
          <w:rtl/>
        </w:rPr>
        <w:t xml:space="preserve"> </w:t>
      </w:r>
      <w:r w:rsidRPr="0010254B">
        <w:rPr>
          <w:rFonts w:ascii="Times New Roman" w:hAnsi="Times New Roman" w:hint="cs"/>
          <w:sz w:val="20"/>
          <w:szCs w:val="24"/>
          <w:rtl/>
        </w:rPr>
        <w:t>تعداد</w:t>
      </w:r>
      <w:r w:rsidRPr="0010254B">
        <w:rPr>
          <w:rFonts w:ascii="Times New Roman" w:hAnsi="Times New Roman"/>
          <w:sz w:val="20"/>
          <w:szCs w:val="24"/>
          <w:rtl/>
        </w:rPr>
        <w:t xml:space="preserve"> </w:t>
      </w:r>
      <w:r w:rsidRPr="0010254B">
        <w:rPr>
          <w:rFonts w:ascii="Times New Roman" w:hAnsi="Times New Roman" w:hint="cs"/>
          <w:sz w:val="20"/>
          <w:szCs w:val="24"/>
          <w:rtl/>
        </w:rPr>
        <w:t>محدودی</w:t>
      </w:r>
      <w:r w:rsidRPr="0010254B">
        <w:rPr>
          <w:rFonts w:ascii="Times New Roman" w:hAnsi="Times New Roman"/>
          <w:sz w:val="20"/>
          <w:szCs w:val="24"/>
          <w:rtl/>
        </w:rPr>
        <w:t xml:space="preserve"> </w:t>
      </w:r>
      <w:r w:rsidRPr="0010254B">
        <w:rPr>
          <w:rFonts w:ascii="Times New Roman" w:hAnsi="Times New Roman" w:hint="cs"/>
          <w:sz w:val="20"/>
          <w:szCs w:val="24"/>
          <w:rtl/>
        </w:rPr>
        <w:t>از</w:t>
      </w:r>
      <w:r w:rsidRPr="0010254B">
        <w:rPr>
          <w:rFonts w:ascii="Times New Roman" w:hAnsi="Times New Roman"/>
          <w:sz w:val="20"/>
          <w:szCs w:val="24"/>
          <w:rtl/>
        </w:rPr>
        <w:t xml:space="preserve"> </w:t>
      </w:r>
      <w:r w:rsidRPr="0010254B">
        <w:rPr>
          <w:rFonts w:ascii="Times New Roman" w:hAnsi="Times New Roman" w:hint="cs"/>
          <w:sz w:val="20"/>
          <w:szCs w:val="24"/>
          <w:rtl/>
        </w:rPr>
        <w:t>فعالیت‌های</w:t>
      </w:r>
      <w:r w:rsidRPr="0010254B">
        <w:rPr>
          <w:rFonts w:ascii="Times New Roman" w:hAnsi="Times New Roman"/>
          <w:sz w:val="20"/>
          <w:szCs w:val="24"/>
          <w:rtl/>
        </w:rPr>
        <w:t xml:space="preserve"> </w:t>
      </w:r>
      <w:r w:rsidRPr="0010254B">
        <w:rPr>
          <w:rFonts w:ascii="Times New Roman" w:hAnsi="Times New Roman" w:hint="cs"/>
          <w:sz w:val="20"/>
          <w:szCs w:val="24"/>
          <w:rtl/>
        </w:rPr>
        <w:t>اصلی</w:t>
      </w:r>
      <w:r w:rsidRPr="0010254B">
        <w:rPr>
          <w:rFonts w:ascii="Times New Roman" w:hAnsi="Times New Roman"/>
          <w:sz w:val="20"/>
          <w:szCs w:val="24"/>
          <w:rtl/>
        </w:rPr>
        <w:t xml:space="preserve"> </w:t>
      </w:r>
      <w:r w:rsidRPr="0010254B">
        <w:rPr>
          <w:rFonts w:ascii="Times New Roman" w:hAnsi="Times New Roman" w:hint="cs"/>
          <w:sz w:val="20"/>
          <w:szCs w:val="24"/>
          <w:rtl/>
        </w:rPr>
        <w:t>می‌تواند</w:t>
      </w:r>
      <w:r w:rsidRPr="0010254B">
        <w:rPr>
          <w:rFonts w:ascii="Times New Roman" w:hAnsi="Times New Roman"/>
          <w:sz w:val="20"/>
          <w:szCs w:val="24"/>
          <w:rtl/>
        </w:rPr>
        <w:t xml:space="preserve"> </w:t>
      </w:r>
      <w:r w:rsidRPr="0010254B">
        <w:rPr>
          <w:rFonts w:ascii="Times New Roman" w:hAnsi="Times New Roman" w:hint="cs"/>
          <w:sz w:val="20"/>
          <w:szCs w:val="24"/>
          <w:rtl/>
        </w:rPr>
        <w:t>باعث</w:t>
      </w:r>
      <w:r w:rsidRPr="0010254B">
        <w:rPr>
          <w:rFonts w:ascii="Times New Roman" w:hAnsi="Times New Roman"/>
          <w:sz w:val="20"/>
          <w:szCs w:val="24"/>
          <w:rtl/>
        </w:rPr>
        <w:t xml:space="preserve"> </w:t>
      </w:r>
      <w:r w:rsidRPr="0010254B">
        <w:rPr>
          <w:rFonts w:ascii="Times New Roman" w:hAnsi="Times New Roman" w:hint="cs"/>
          <w:sz w:val="20"/>
          <w:szCs w:val="24"/>
          <w:rtl/>
        </w:rPr>
        <w:t>شود</w:t>
      </w:r>
      <w:r w:rsidRPr="0010254B">
        <w:rPr>
          <w:rFonts w:ascii="Times New Roman" w:hAnsi="Times New Roman"/>
          <w:sz w:val="20"/>
          <w:szCs w:val="24"/>
          <w:rtl/>
        </w:rPr>
        <w:t xml:space="preserve"> </w:t>
      </w:r>
      <w:r w:rsidRPr="0010254B">
        <w:rPr>
          <w:rFonts w:ascii="Times New Roman" w:hAnsi="Times New Roman" w:hint="cs"/>
          <w:sz w:val="20"/>
          <w:szCs w:val="24"/>
          <w:rtl/>
        </w:rPr>
        <w:t>برخی</w:t>
      </w:r>
      <w:r w:rsidRPr="0010254B">
        <w:rPr>
          <w:rFonts w:ascii="Times New Roman" w:hAnsi="Times New Roman"/>
          <w:sz w:val="20"/>
          <w:szCs w:val="24"/>
          <w:rtl/>
        </w:rPr>
        <w:t xml:space="preserve"> </w:t>
      </w:r>
      <w:r w:rsidRPr="0010254B">
        <w:rPr>
          <w:rFonts w:ascii="Times New Roman" w:hAnsi="Times New Roman" w:hint="cs"/>
          <w:sz w:val="20"/>
          <w:szCs w:val="24"/>
          <w:rtl/>
        </w:rPr>
        <w:t>خطرات</w:t>
      </w:r>
      <w:r w:rsidRPr="0010254B">
        <w:rPr>
          <w:rFonts w:ascii="Times New Roman" w:hAnsi="Times New Roman"/>
          <w:sz w:val="20"/>
          <w:szCs w:val="24"/>
          <w:rtl/>
        </w:rPr>
        <w:t xml:space="preserve"> </w:t>
      </w:r>
      <w:r w:rsidRPr="0010254B">
        <w:rPr>
          <w:rFonts w:ascii="Times New Roman" w:hAnsi="Times New Roman" w:hint="cs"/>
          <w:sz w:val="20"/>
          <w:szCs w:val="24"/>
          <w:rtl/>
        </w:rPr>
        <w:t>خاص</w:t>
      </w:r>
      <w:r w:rsidRPr="0010254B">
        <w:rPr>
          <w:rFonts w:ascii="Times New Roman" w:hAnsi="Times New Roman"/>
          <w:sz w:val="20"/>
          <w:szCs w:val="24"/>
          <w:rtl/>
        </w:rPr>
        <w:t xml:space="preserve"> </w:t>
      </w:r>
      <w:r w:rsidRPr="0010254B">
        <w:rPr>
          <w:rFonts w:ascii="Times New Roman" w:hAnsi="Times New Roman" w:hint="cs"/>
          <w:sz w:val="20"/>
          <w:szCs w:val="24"/>
          <w:rtl/>
        </w:rPr>
        <w:t>واحدهای</w:t>
      </w:r>
      <w:r w:rsidRPr="0010254B">
        <w:rPr>
          <w:rFonts w:ascii="Times New Roman" w:hAnsi="Times New Roman"/>
          <w:sz w:val="20"/>
          <w:szCs w:val="24"/>
          <w:rtl/>
        </w:rPr>
        <w:t xml:space="preserve"> </w:t>
      </w:r>
      <w:r w:rsidRPr="0010254B">
        <w:rPr>
          <w:rFonts w:ascii="Times New Roman" w:hAnsi="Times New Roman" w:hint="cs"/>
          <w:sz w:val="20"/>
          <w:szCs w:val="24"/>
          <w:rtl/>
        </w:rPr>
        <w:t>فرعی</w:t>
      </w:r>
      <w:r w:rsidRPr="0010254B">
        <w:rPr>
          <w:rFonts w:ascii="Times New Roman" w:hAnsi="Times New Roman"/>
          <w:sz w:val="20"/>
          <w:szCs w:val="24"/>
          <w:rtl/>
        </w:rPr>
        <w:t xml:space="preserve"> </w:t>
      </w:r>
      <w:r w:rsidRPr="0010254B">
        <w:rPr>
          <w:rFonts w:ascii="Times New Roman" w:hAnsi="Times New Roman" w:hint="cs"/>
          <w:sz w:val="20"/>
          <w:szCs w:val="24"/>
          <w:rtl/>
        </w:rPr>
        <w:t>یا</w:t>
      </w:r>
      <w:r w:rsidRPr="0010254B">
        <w:rPr>
          <w:rFonts w:ascii="Times New Roman" w:hAnsi="Times New Roman"/>
          <w:sz w:val="20"/>
          <w:szCs w:val="24"/>
          <w:rtl/>
        </w:rPr>
        <w:t xml:space="preserve"> </w:t>
      </w:r>
      <w:r w:rsidRPr="0010254B">
        <w:rPr>
          <w:rFonts w:ascii="Times New Roman" w:hAnsi="Times New Roman" w:hint="cs"/>
          <w:sz w:val="20"/>
          <w:szCs w:val="24"/>
          <w:rtl/>
        </w:rPr>
        <w:t>شرایط</w:t>
      </w:r>
      <w:r w:rsidRPr="0010254B">
        <w:rPr>
          <w:rFonts w:ascii="Times New Roman" w:hAnsi="Times New Roman"/>
          <w:sz w:val="20"/>
          <w:szCs w:val="24"/>
          <w:rtl/>
        </w:rPr>
        <w:t xml:space="preserve"> </w:t>
      </w:r>
      <w:r w:rsidRPr="0010254B">
        <w:rPr>
          <w:rFonts w:ascii="Times New Roman" w:hAnsi="Times New Roman" w:hint="cs"/>
          <w:sz w:val="20"/>
          <w:szCs w:val="24"/>
          <w:rtl/>
        </w:rPr>
        <w:t>عملیاتی</w:t>
      </w:r>
      <w:r w:rsidRPr="0010254B">
        <w:rPr>
          <w:rFonts w:ascii="Times New Roman" w:hAnsi="Times New Roman"/>
          <w:sz w:val="20"/>
          <w:szCs w:val="24"/>
          <w:rtl/>
        </w:rPr>
        <w:t xml:space="preserve"> </w:t>
      </w:r>
      <w:r w:rsidRPr="0010254B">
        <w:rPr>
          <w:rFonts w:ascii="Times New Roman" w:hAnsi="Times New Roman" w:hint="cs"/>
          <w:sz w:val="20"/>
          <w:szCs w:val="24"/>
          <w:rtl/>
        </w:rPr>
        <w:t>ویژه</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نظر</w:t>
      </w:r>
      <w:r w:rsidRPr="0010254B">
        <w:rPr>
          <w:rFonts w:ascii="Times New Roman" w:hAnsi="Times New Roman"/>
          <w:sz w:val="20"/>
          <w:szCs w:val="24"/>
          <w:rtl/>
        </w:rPr>
        <w:t xml:space="preserve"> </w:t>
      </w:r>
      <w:r w:rsidRPr="0010254B">
        <w:rPr>
          <w:rFonts w:ascii="Times New Roman" w:hAnsi="Times New Roman" w:hint="cs"/>
          <w:sz w:val="20"/>
          <w:szCs w:val="24"/>
          <w:rtl/>
        </w:rPr>
        <w:t>گرفته</w:t>
      </w:r>
      <w:r w:rsidRPr="0010254B">
        <w:rPr>
          <w:rFonts w:ascii="Times New Roman" w:hAnsi="Times New Roman"/>
          <w:sz w:val="20"/>
          <w:szCs w:val="24"/>
          <w:rtl/>
        </w:rPr>
        <w:t xml:space="preserve"> </w:t>
      </w:r>
      <w:r w:rsidRPr="0010254B">
        <w:rPr>
          <w:rFonts w:ascii="Times New Roman" w:hAnsi="Times New Roman" w:hint="cs"/>
          <w:sz w:val="20"/>
          <w:szCs w:val="24"/>
          <w:rtl/>
        </w:rPr>
        <w:t>نشود</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تحقیقات</w:t>
      </w:r>
      <w:r w:rsidRPr="0010254B">
        <w:rPr>
          <w:rFonts w:ascii="Times New Roman" w:hAnsi="Times New Roman"/>
          <w:sz w:val="20"/>
          <w:szCs w:val="24"/>
          <w:rtl/>
        </w:rPr>
        <w:t xml:space="preserve"> </w:t>
      </w:r>
      <w:r w:rsidRPr="0010254B">
        <w:rPr>
          <w:rFonts w:ascii="Times New Roman" w:hAnsi="Times New Roman" w:hint="cs"/>
          <w:sz w:val="20"/>
          <w:szCs w:val="24"/>
          <w:rtl/>
        </w:rPr>
        <w:t>آینده،</w:t>
      </w:r>
      <w:r w:rsidRPr="0010254B">
        <w:rPr>
          <w:rFonts w:ascii="Times New Roman" w:hAnsi="Times New Roman"/>
          <w:sz w:val="20"/>
          <w:szCs w:val="24"/>
          <w:rtl/>
        </w:rPr>
        <w:t xml:space="preserve"> </w:t>
      </w:r>
      <w:r w:rsidRPr="0010254B">
        <w:rPr>
          <w:rFonts w:ascii="Times New Roman" w:hAnsi="Times New Roman" w:hint="cs"/>
          <w:sz w:val="20"/>
          <w:szCs w:val="24"/>
          <w:rtl/>
        </w:rPr>
        <w:t>اجرای</w:t>
      </w:r>
      <w:r w:rsidRPr="0010254B">
        <w:rPr>
          <w:rFonts w:ascii="Times New Roman" w:hAnsi="Times New Roman"/>
          <w:sz w:val="20"/>
          <w:szCs w:val="24"/>
          <w:rtl/>
        </w:rPr>
        <w:t xml:space="preserve"> </w:t>
      </w:r>
      <w:r w:rsidRPr="0010254B">
        <w:rPr>
          <w:rFonts w:ascii="Times New Roman" w:hAnsi="Times New Roman" w:hint="cs"/>
          <w:sz w:val="20"/>
          <w:szCs w:val="24"/>
          <w:rtl/>
        </w:rPr>
        <w:t>مطالعات</w:t>
      </w:r>
      <w:r w:rsidRPr="0010254B">
        <w:rPr>
          <w:rFonts w:ascii="Times New Roman" w:hAnsi="Times New Roman"/>
          <w:sz w:val="20"/>
          <w:szCs w:val="24"/>
          <w:rtl/>
        </w:rPr>
        <w:t xml:space="preserve"> </w:t>
      </w:r>
      <w:r w:rsidRPr="0010254B">
        <w:rPr>
          <w:rFonts w:ascii="Times New Roman" w:hAnsi="Times New Roman" w:hint="cs"/>
          <w:sz w:val="20"/>
          <w:szCs w:val="24"/>
          <w:rtl/>
        </w:rPr>
        <w:t>میدانی</w:t>
      </w:r>
      <w:r w:rsidRPr="0010254B">
        <w:rPr>
          <w:rFonts w:ascii="Times New Roman" w:hAnsi="Times New Roman"/>
          <w:sz w:val="20"/>
          <w:szCs w:val="24"/>
          <w:rtl/>
        </w:rPr>
        <w:t xml:space="preserve"> </w:t>
      </w:r>
      <w:r w:rsidRPr="0010254B">
        <w:rPr>
          <w:rFonts w:ascii="Times New Roman" w:hAnsi="Times New Roman" w:hint="cs"/>
          <w:sz w:val="20"/>
          <w:szCs w:val="24"/>
          <w:rtl/>
        </w:rPr>
        <w:t>بر</w:t>
      </w:r>
      <w:r w:rsidRPr="0010254B">
        <w:rPr>
          <w:rFonts w:ascii="Times New Roman" w:hAnsi="Times New Roman"/>
          <w:sz w:val="20"/>
          <w:szCs w:val="24"/>
          <w:rtl/>
        </w:rPr>
        <w:t xml:space="preserve"> </w:t>
      </w:r>
      <w:r w:rsidRPr="0010254B">
        <w:rPr>
          <w:rFonts w:ascii="Times New Roman" w:hAnsi="Times New Roman" w:hint="cs"/>
          <w:sz w:val="20"/>
          <w:szCs w:val="24"/>
          <w:rtl/>
        </w:rPr>
        <w:t>پایه</w:t>
      </w:r>
      <w:r w:rsidRPr="0010254B">
        <w:rPr>
          <w:rFonts w:ascii="Times New Roman" w:hAnsi="Times New Roman"/>
          <w:sz w:val="20"/>
          <w:szCs w:val="24"/>
          <w:rtl/>
        </w:rPr>
        <w:t xml:space="preserve"> </w:t>
      </w:r>
      <w:r w:rsidRPr="0010254B">
        <w:rPr>
          <w:rFonts w:ascii="Times New Roman" w:hAnsi="Times New Roman" w:hint="cs"/>
          <w:sz w:val="20"/>
          <w:szCs w:val="24"/>
          <w:rtl/>
        </w:rPr>
        <w:t>داده‌های</w:t>
      </w:r>
      <w:r w:rsidRPr="0010254B">
        <w:rPr>
          <w:rFonts w:ascii="Times New Roman" w:hAnsi="Times New Roman"/>
          <w:sz w:val="20"/>
          <w:szCs w:val="24"/>
          <w:rtl/>
        </w:rPr>
        <w:t xml:space="preserve"> </w:t>
      </w:r>
      <w:r w:rsidRPr="0010254B">
        <w:rPr>
          <w:rFonts w:ascii="Times New Roman" w:hAnsi="Times New Roman" w:hint="cs"/>
          <w:sz w:val="20"/>
          <w:szCs w:val="24"/>
          <w:rtl/>
        </w:rPr>
        <w:t>واقعی</w:t>
      </w:r>
      <w:r w:rsidRPr="0010254B">
        <w:rPr>
          <w:rFonts w:ascii="Times New Roman" w:hAnsi="Times New Roman"/>
          <w:sz w:val="20"/>
          <w:szCs w:val="24"/>
          <w:rtl/>
        </w:rPr>
        <w:t xml:space="preserve"> </w:t>
      </w:r>
      <w:r w:rsidRPr="0010254B">
        <w:rPr>
          <w:rFonts w:ascii="Times New Roman" w:hAnsi="Times New Roman" w:hint="cs"/>
          <w:sz w:val="20"/>
          <w:szCs w:val="24"/>
          <w:rtl/>
        </w:rPr>
        <w:t>حوادث</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شبه‌حوادث</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واحدهای</w:t>
      </w:r>
      <w:r w:rsidRPr="0010254B">
        <w:rPr>
          <w:rFonts w:ascii="Times New Roman" w:hAnsi="Times New Roman"/>
          <w:sz w:val="20"/>
          <w:szCs w:val="24"/>
          <w:rtl/>
        </w:rPr>
        <w:t xml:space="preserve"> </w:t>
      </w:r>
      <w:r w:rsidRPr="0010254B">
        <w:rPr>
          <w:rFonts w:ascii="Times New Roman" w:hAnsi="Times New Roman" w:hint="cs"/>
          <w:sz w:val="20"/>
          <w:szCs w:val="24"/>
          <w:rtl/>
        </w:rPr>
        <w:t>مختلف</w:t>
      </w:r>
      <w:r w:rsidRPr="0010254B">
        <w:rPr>
          <w:rFonts w:ascii="Times New Roman" w:hAnsi="Times New Roman"/>
          <w:sz w:val="20"/>
          <w:szCs w:val="24"/>
          <w:rtl/>
        </w:rPr>
        <w:t xml:space="preserve"> </w:t>
      </w:r>
      <w:r w:rsidRPr="0010254B">
        <w:rPr>
          <w:rFonts w:ascii="Times New Roman" w:hAnsi="Times New Roman" w:hint="cs"/>
          <w:sz w:val="20"/>
          <w:szCs w:val="24"/>
          <w:rtl/>
        </w:rPr>
        <w:t>صنایع</w:t>
      </w:r>
      <w:r w:rsidRPr="0010254B">
        <w:rPr>
          <w:rFonts w:ascii="Times New Roman" w:hAnsi="Times New Roman"/>
          <w:sz w:val="20"/>
          <w:szCs w:val="24"/>
          <w:rtl/>
        </w:rPr>
        <w:t xml:space="preserve"> </w:t>
      </w:r>
      <w:r w:rsidRPr="0010254B">
        <w:rPr>
          <w:rFonts w:ascii="Times New Roman" w:hAnsi="Times New Roman" w:hint="cs"/>
          <w:sz w:val="20"/>
          <w:szCs w:val="24"/>
          <w:rtl/>
        </w:rPr>
        <w:t>فولاد</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ترکیب</w:t>
      </w:r>
      <w:r w:rsidRPr="0010254B">
        <w:rPr>
          <w:rFonts w:ascii="Times New Roman" w:hAnsi="Times New Roman"/>
          <w:sz w:val="20"/>
          <w:szCs w:val="24"/>
          <w:rtl/>
        </w:rPr>
        <w:t xml:space="preserve"> </w:t>
      </w:r>
      <w:r w:rsidRPr="0010254B">
        <w:rPr>
          <w:rFonts w:ascii="Times New Roman" w:hAnsi="Times New Roman"/>
          <w:sz w:val="20"/>
          <w:szCs w:val="24"/>
        </w:rPr>
        <w:t>JSA</w:t>
      </w:r>
      <w:r w:rsidRPr="0010254B">
        <w:rPr>
          <w:rFonts w:ascii="Times New Roman" w:hAnsi="Times New Roman"/>
          <w:sz w:val="20"/>
          <w:szCs w:val="24"/>
          <w:rtl/>
        </w:rPr>
        <w:t xml:space="preserve"> </w:t>
      </w:r>
      <w:r w:rsidRPr="0010254B">
        <w:rPr>
          <w:rFonts w:ascii="Times New Roman" w:hAnsi="Times New Roman" w:hint="cs"/>
          <w:sz w:val="20"/>
          <w:szCs w:val="24"/>
          <w:rtl/>
        </w:rPr>
        <w:t>با</w:t>
      </w:r>
      <w:r w:rsidRPr="0010254B">
        <w:rPr>
          <w:rFonts w:ascii="Times New Roman" w:hAnsi="Times New Roman"/>
          <w:sz w:val="20"/>
          <w:szCs w:val="24"/>
          <w:rtl/>
        </w:rPr>
        <w:t xml:space="preserve"> </w:t>
      </w:r>
      <w:r w:rsidRPr="0010254B">
        <w:rPr>
          <w:rFonts w:ascii="Times New Roman" w:hAnsi="Times New Roman" w:hint="cs"/>
          <w:sz w:val="20"/>
          <w:szCs w:val="24"/>
          <w:rtl/>
        </w:rPr>
        <w:t>روش‌های</w:t>
      </w:r>
      <w:r w:rsidRPr="0010254B">
        <w:rPr>
          <w:rFonts w:ascii="Times New Roman" w:hAnsi="Times New Roman"/>
          <w:sz w:val="20"/>
          <w:szCs w:val="24"/>
          <w:rtl/>
        </w:rPr>
        <w:t xml:space="preserve"> </w:t>
      </w:r>
      <w:r w:rsidRPr="0010254B">
        <w:rPr>
          <w:rFonts w:ascii="Times New Roman" w:hAnsi="Times New Roman" w:hint="cs"/>
          <w:sz w:val="20"/>
          <w:szCs w:val="24"/>
          <w:rtl/>
        </w:rPr>
        <w:t>کمی</w:t>
      </w:r>
      <w:r w:rsidRPr="0010254B">
        <w:rPr>
          <w:rFonts w:ascii="Times New Roman" w:hAnsi="Times New Roman"/>
          <w:sz w:val="20"/>
          <w:szCs w:val="24"/>
          <w:rtl/>
        </w:rPr>
        <w:t xml:space="preserve"> </w:t>
      </w:r>
      <w:r w:rsidRPr="0010254B">
        <w:rPr>
          <w:rFonts w:ascii="Times New Roman" w:hAnsi="Times New Roman" w:hint="cs"/>
          <w:sz w:val="20"/>
          <w:szCs w:val="24"/>
          <w:rtl/>
        </w:rPr>
        <w:t>مانند</w:t>
      </w:r>
      <w:r w:rsidRPr="0010254B">
        <w:rPr>
          <w:rFonts w:ascii="Times New Roman" w:hAnsi="Times New Roman"/>
          <w:sz w:val="20"/>
          <w:szCs w:val="24"/>
          <w:rtl/>
        </w:rPr>
        <w:t xml:space="preserve"> </w:t>
      </w:r>
      <w:r w:rsidRPr="0010254B">
        <w:rPr>
          <w:rFonts w:ascii="Times New Roman" w:hAnsi="Times New Roman"/>
          <w:sz w:val="20"/>
          <w:szCs w:val="24"/>
        </w:rPr>
        <w:t>FMEA</w:t>
      </w:r>
      <w:r w:rsidRPr="0010254B">
        <w:rPr>
          <w:rFonts w:ascii="Times New Roman" w:hAnsi="Times New Roman" w:hint="cs"/>
          <w:sz w:val="20"/>
          <w:szCs w:val="24"/>
          <w:rtl/>
        </w:rPr>
        <w:t>،</w:t>
      </w:r>
      <w:r w:rsidRPr="0010254B">
        <w:rPr>
          <w:rFonts w:ascii="Times New Roman" w:hAnsi="Times New Roman"/>
          <w:sz w:val="20"/>
          <w:szCs w:val="24"/>
          <w:rtl/>
        </w:rPr>
        <w:t xml:space="preserve"> </w:t>
      </w:r>
      <w:r w:rsidRPr="0010254B">
        <w:rPr>
          <w:rFonts w:ascii="Times New Roman" w:hAnsi="Times New Roman" w:hint="cs"/>
          <w:sz w:val="20"/>
          <w:szCs w:val="24"/>
          <w:rtl/>
        </w:rPr>
        <w:t>ویلیام</w:t>
      </w:r>
      <w:r w:rsidRPr="0010254B">
        <w:rPr>
          <w:rFonts w:ascii="Times New Roman" w:hAnsi="Times New Roman"/>
          <w:sz w:val="20"/>
          <w:szCs w:val="24"/>
          <w:rtl/>
        </w:rPr>
        <w:t xml:space="preserve"> </w:t>
      </w:r>
      <w:r w:rsidRPr="0010254B">
        <w:rPr>
          <w:rFonts w:ascii="Times New Roman" w:hAnsi="Times New Roman" w:hint="cs"/>
          <w:sz w:val="20"/>
          <w:szCs w:val="24"/>
          <w:rtl/>
        </w:rPr>
        <w:t>فاین</w:t>
      </w:r>
      <w:r w:rsidRPr="0010254B">
        <w:rPr>
          <w:rFonts w:ascii="Times New Roman" w:hAnsi="Times New Roman"/>
          <w:sz w:val="20"/>
          <w:szCs w:val="24"/>
          <w:rtl/>
        </w:rPr>
        <w:t xml:space="preserve"> </w:t>
      </w:r>
      <w:r w:rsidRPr="0010254B">
        <w:rPr>
          <w:rFonts w:ascii="Times New Roman" w:hAnsi="Times New Roman" w:hint="cs"/>
          <w:sz w:val="20"/>
          <w:szCs w:val="24"/>
          <w:rtl/>
        </w:rPr>
        <w:t>یا</w:t>
      </w:r>
      <w:r w:rsidRPr="0010254B">
        <w:rPr>
          <w:rFonts w:ascii="Times New Roman" w:hAnsi="Times New Roman"/>
          <w:sz w:val="20"/>
          <w:szCs w:val="24"/>
          <w:rtl/>
        </w:rPr>
        <w:t xml:space="preserve"> </w:t>
      </w:r>
      <w:r w:rsidRPr="0010254B">
        <w:rPr>
          <w:rFonts w:ascii="Times New Roman" w:hAnsi="Times New Roman" w:hint="cs"/>
          <w:sz w:val="20"/>
          <w:szCs w:val="24"/>
          <w:rtl/>
        </w:rPr>
        <w:t>رویکردهای</w:t>
      </w:r>
      <w:r w:rsidRPr="0010254B">
        <w:rPr>
          <w:rFonts w:ascii="Times New Roman" w:hAnsi="Times New Roman"/>
          <w:sz w:val="20"/>
          <w:szCs w:val="24"/>
          <w:rtl/>
        </w:rPr>
        <w:t xml:space="preserve"> </w:t>
      </w:r>
      <w:r w:rsidRPr="0010254B">
        <w:rPr>
          <w:rFonts w:ascii="Times New Roman" w:hAnsi="Times New Roman" w:hint="cs"/>
          <w:sz w:val="20"/>
          <w:szCs w:val="24"/>
          <w:rtl/>
        </w:rPr>
        <w:t>چندمعیاره</w:t>
      </w:r>
      <w:r w:rsidRPr="0010254B">
        <w:rPr>
          <w:rFonts w:ascii="Times New Roman" w:hAnsi="Times New Roman"/>
          <w:sz w:val="20"/>
          <w:szCs w:val="24"/>
          <w:rtl/>
        </w:rPr>
        <w:t xml:space="preserve"> </w:t>
      </w:r>
      <w:r w:rsidRPr="0010254B">
        <w:rPr>
          <w:rFonts w:ascii="Times New Roman" w:hAnsi="Times New Roman" w:hint="cs"/>
          <w:sz w:val="20"/>
          <w:szCs w:val="24"/>
          <w:rtl/>
        </w:rPr>
        <w:t>می‌تواند</w:t>
      </w:r>
      <w:r w:rsidRPr="0010254B">
        <w:rPr>
          <w:rFonts w:ascii="Times New Roman" w:hAnsi="Times New Roman"/>
          <w:sz w:val="20"/>
          <w:szCs w:val="24"/>
          <w:rtl/>
        </w:rPr>
        <w:t xml:space="preserve"> </w:t>
      </w:r>
      <w:r w:rsidRPr="0010254B">
        <w:rPr>
          <w:rFonts w:ascii="Times New Roman" w:hAnsi="Times New Roman" w:hint="cs"/>
          <w:sz w:val="20"/>
          <w:szCs w:val="24"/>
          <w:rtl/>
        </w:rPr>
        <w:t>به</w:t>
      </w:r>
      <w:r w:rsidRPr="0010254B">
        <w:rPr>
          <w:rFonts w:ascii="Times New Roman" w:hAnsi="Times New Roman"/>
          <w:sz w:val="20"/>
          <w:szCs w:val="24"/>
          <w:rtl/>
        </w:rPr>
        <w:t xml:space="preserve"> </w:t>
      </w:r>
      <w:r w:rsidRPr="0010254B">
        <w:rPr>
          <w:rFonts w:ascii="Times New Roman" w:hAnsi="Times New Roman" w:hint="cs"/>
          <w:sz w:val="20"/>
          <w:szCs w:val="24"/>
          <w:rtl/>
        </w:rPr>
        <w:t>ارائه</w:t>
      </w:r>
      <w:r w:rsidRPr="0010254B">
        <w:rPr>
          <w:rFonts w:ascii="Times New Roman" w:hAnsi="Times New Roman"/>
          <w:sz w:val="20"/>
          <w:szCs w:val="24"/>
          <w:rtl/>
        </w:rPr>
        <w:t xml:space="preserve"> </w:t>
      </w:r>
      <w:r w:rsidRPr="0010254B">
        <w:rPr>
          <w:rFonts w:ascii="Times New Roman" w:hAnsi="Times New Roman" w:hint="cs"/>
          <w:sz w:val="20"/>
          <w:szCs w:val="24"/>
          <w:rtl/>
        </w:rPr>
        <w:t>تصویری</w:t>
      </w:r>
      <w:r w:rsidRPr="0010254B">
        <w:rPr>
          <w:rFonts w:ascii="Times New Roman" w:hAnsi="Times New Roman"/>
          <w:sz w:val="20"/>
          <w:szCs w:val="24"/>
          <w:rtl/>
        </w:rPr>
        <w:t xml:space="preserve"> </w:t>
      </w:r>
      <w:r w:rsidRPr="0010254B">
        <w:rPr>
          <w:rFonts w:ascii="Times New Roman" w:hAnsi="Times New Roman" w:hint="cs"/>
          <w:sz w:val="20"/>
          <w:szCs w:val="24"/>
          <w:rtl/>
        </w:rPr>
        <w:t>دقیق‌تر</w:t>
      </w:r>
      <w:r w:rsidRPr="0010254B">
        <w:rPr>
          <w:rFonts w:ascii="Times New Roman" w:hAnsi="Times New Roman"/>
          <w:sz w:val="20"/>
          <w:szCs w:val="24"/>
          <w:rtl/>
        </w:rPr>
        <w:t xml:space="preserve"> </w:t>
      </w:r>
      <w:r w:rsidRPr="0010254B">
        <w:rPr>
          <w:rFonts w:ascii="Times New Roman" w:hAnsi="Times New Roman" w:hint="cs"/>
          <w:sz w:val="20"/>
          <w:szCs w:val="24"/>
          <w:rtl/>
        </w:rPr>
        <w:t>از</w:t>
      </w:r>
      <w:r w:rsidRPr="0010254B">
        <w:rPr>
          <w:rFonts w:ascii="Times New Roman" w:hAnsi="Times New Roman"/>
          <w:sz w:val="20"/>
          <w:szCs w:val="24"/>
          <w:rtl/>
        </w:rPr>
        <w:t xml:space="preserve"> </w:t>
      </w:r>
      <w:r w:rsidRPr="0010254B">
        <w:rPr>
          <w:rFonts w:ascii="Times New Roman" w:hAnsi="Times New Roman" w:hint="cs"/>
          <w:sz w:val="20"/>
          <w:szCs w:val="24"/>
          <w:rtl/>
        </w:rPr>
        <w:t>الگوی</w:t>
      </w:r>
      <w:r w:rsidRPr="0010254B">
        <w:rPr>
          <w:rFonts w:ascii="Times New Roman" w:hAnsi="Times New Roman"/>
          <w:sz w:val="20"/>
          <w:szCs w:val="24"/>
          <w:rtl/>
        </w:rPr>
        <w:t xml:space="preserve"> </w:t>
      </w:r>
      <w:r w:rsidRPr="0010254B">
        <w:rPr>
          <w:rFonts w:ascii="Times New Roman" w:hAnsi="Times New Roman" w:hint="cs"/>
          <w:sz w:val="20"/>
          <w:szCs w:val="24"/>
          <w:rtl/>
        </w:rPr>
        <w:t>ریسک</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بهبود</w:t>
      </w:r>
      <w:r w:rsidRPr="0010254B">
        <w:rPr>
          <w:rFonts w:ascii="Times New Roman" w:hAnsi="Times New Roman"/>
          <w:sz w:val="20"/>
          <w:szCs w:val="24"/>
          <w:rtl/>
        </w:rPr>
        <w:t xml:space="preserve"> </w:t>
      </w:r>
      <w:r w:rsidRPr="0010254B">
        <w:rPr>
          <w:rFonts w:ascii="Times New Roman" w:hAnsi="Times New Roman" w:hint="cs"/>
          <w:sz w:val="20"/>
          <w:szCs w:val="24"/>
          <w:rtl/>
        </w:rPr>
        <w:t>تصمیم‌گیری</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حوزه</w:t>
      </w:r>
      <w:r w:rsidRPr="0010254B">
        <w:rPr>
          <w:rFonts w:ascii="Times New Roman" w:hAnsi="Times New Roman"/>
          <w:sz w:val="20"/>
          <w:szCs w:val="24"/>
          <w:rtl/>
        </w:rPr>
        <w:t xml:space="preserve"> </w:t>
      </w:r>
      <w:r w:rsidRPr="0010254B">
        <w:rPr>
          <w:rFonts w:ascii="Times New Roman" w:hAnsi="Times New Roman"/>
          <w:sz w:val="20"/>
          <w:szCs w:val="24"/>
        </w:rPr>
        <w:t>HSE</w:t>
      </w:r>
      <w:r w:rsidRPr="0010254B">
        <w:rPr>
          <w:rFonts w:ascii="Times New Roman" w:hAnsi="Times New Roman"/>
          <w:sz w:val="20"/>
          <w:szCs w:val="24"/>
          <w:rtl/>
        </w:rPr>
        <w:t xml:space="preserve"> </w:t>
      </w:r>
      <w:r w:rsidRPr="0010254B">
        <w:rPr>
          <w:rFonts w:ascii="Times New Roman" w:hAnsi="Times New Roman" w:hint="cs"/>
          <w:sz w:val="20"/>
          <w:szCs w:val="24"/>
          <w:rtl/>
        </w:rPr>
        <w:t>کمک</w:t>
      </w:r>
      <w:r w:rsidRPr="0010254B">
        <w:rPr>
          <w:rFonts w:ascii="Times New Roman" w:hAnsi="Times New Roman"/>
          <w:sz w:val="20"/>
          <w:szCs w:val="24"/>
          <w:rtl/>
        </w:rPr>
        <w:t xml:space="preserve"> </w:t>
      </w:r>
      <w:r w:rsidRPr="0010254B">
        <w:rPr>
          <w:rFonts w:ascii="Times New Roman" w:hAnsi="Times New Roman" w:hint="cs"/>
          <w:sz w:val="20"/>
          <w:szCs w:val="24"/>
          <w:rtl/>
        </w:rPr>
        <w:t>کند</w:t>
      </w:r>
      <w:r w:rsidRPr="0010254B">
        <w:rPr>
          <w:rFonts w:ascii="Times New Roman" w:hAnsi="Times New Roman"/>
          <w:sz w:val="20"/>
          <w:szCs w:val="24"/>
          <w:rtl/>
        </w:rPr>
        <w:t xml:space="preserve"> (</w:t>
      </w:r>
      <w:r w:rsidRPr="0010254B">
        <w:rPr>
          <w:rFonts w:ascii="Times New Roman" w:hAnsi="Times New Roman"/>
          <w:sz w:val="20"/>
          <w:szCs w:val="24"/>
        </w:rPr>
        <w:t>Jaddi Madarsara et al., 2019; Jafari et al., 2021</w:t>
      </w:r>
      <w:r w:rsidRPr="0010254B">
        <w:rPr>
          <w:rFonts w:ascii="Times New Roman" w:hAnsi="Times New Roman"/>
          <w:sz w:val="20"/>
          <w:szCs w:val="24"/>
          <w:rtl/>
        </w:rPr>
        <w:t>).</w:t>
      </w:r>
    </w:p>
    <w:p w:rsidR="001613B5" w:rsidRPr="0010254B" w:rsidRDefault="001613B5" w:rsidP="00E804F2">
      <w:pPr>
        <w:jc w:val="both"/>
        <w:rPr>
          <w:rFonts w:ascii="Times New Roman" w:hAnsi="Times New Roman"/>
          <w:sz w:val="20"/>
          <w:szCs w:val="24"/>
          <w:rtl/>
        </w:rPr>
      </w:pPr>
      <w:r w:rsidRPr="0010254B">
        <w:rPr>
          <w:rFonts w:ascii="Times New Roman" w:hAnsi="Times New Roman"/>
          <w:sz w:val="20"/>
          <w:szCs w:val="24"/>
          <w:rtl/>
        </w:rPr>
        <w:t xml:space="preserve">۶. </w:t>
      </w:r>
      <w:r w:rsidRPr="0010254B">
        <w:rPr>
          <w:rFonts w:ascii="Times New Roman" w:hAnsi="Times New Roman" w:hint="cs"/>
          <w:sz w:val="20"/>
          <w:szCs w:val="24"/>
          <w:rtl/>
        </w:rPr>
        <w:t>پیشنهادها</w:t>
      </w:r>
      <w:r w:rsidRPr="0010254B">
        <w:rPr>
          <w:rFonts w:ascii="Times New Roman" w:hAnsi="Times New Roman"/>
          <w:sz w:val="20"/>
          <w:szCs w:val="24"/>
          <w:rtl/>
        </w:rPr>
        <w:t xml:space="preserve"> </w:t>
      </w:r>
      <w:r w:rsidRPr="0010254B">
        <w:rPr>
          <w:rFonts w:ascii="Times New Roman" w:hAnsi="Times New Roman" w:hint="cs"/>
          <w:sz w:val="20"/>
          <w:szCs w:val="24"/>
          <w:rtl/>
        </w:rPr>
        <w:t>برای</w:t>
      </w:r>
      <w:r w:rsidRPr="0010254B">
        <w:rPr>
          <w:rFonts w:ascii="Times New Roman" w:hAnsi="Times New Roman"/>
          <w:sz w:val="20"/>
          <w:szCs w:val="24"/>
          <w:rtl/>
        </w:rPr>
        <w:t xml:space="preserve"> </w:t>
      </w:r>
      <w:r w:rsidRPr="0010254B">
        <w:rPr>
          <w:rFonts w:ascii="Times New Roman" w:hAnsi="Times New Roman" w:hint="cs"/>
          <w:sz w:val="20"/>
          <w:szCs w:val="24"/>
          <w:rtl/>
        </w:rPr>
        <w:t>تحقیقات</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اقدامات</w:t>
      </w:r>
      <w:r w:rsidRPr="0010254B">
        <w:rPr>
          <w:rFonts w:ascii="Times New Roman" w:hAnsi="Times New Roman"/>
          <w:sz w:val="20"/>
          <w:szCs w:val="24"/>
          <w:rtl/>
        </w:rPr>
        <w:t xml:space="preserve"> </w:t>
      </w:r>
      <w:r w:rsidRPr="0010254B">
        <w:rPr>
          <w:rFonts w:ascii="Times New Roman" w:hAnsi="Times New Roman" w:hint="cs"/>
          <w:sz w:val="20"/>
          <w:szCs w:val="24"/>
          <w:rtl/>
        </w:rPr>
        <w:t>آتی</w:t>
      </w:r>
      <w:r w:rsidRPr="0010254B">
        <w:rPr>
          <w:rFonts w:ascii="Times New Roman" w:hAnsi="Times New Roman"/>
          <w:sz w:val="20"/>
          <w:szCs w:val="24"/>
          <w:rtl/>
        </w:rPr>
        <w:t xml:space="preserve">  </w:t>
      </w:r>
    </w:p>
    <w:p w:rsidR="008136F0" w:rsidRPr="0010254B" w:rsidRDefault="008136F0" w:rsidP="008136F0">
      <w:pPr>
        <w:pStyle w:val="ListParagraph"/>
        <w:numPr>
          <w:ilvl w:val="0"/>
          <w:numId w:val="11"/>
        </w:numPr>
        <w:ind w:left="95" w:hanging="141"/>
        <w:jc w:val="both"/>
        <w:rPr>
          <w:rFonts w:ascii="Times New Roman" w:hAnsi="Times New Roman"/>
          <w:sz w:val="20"/>
          <w:szCs w:val="24"/>
        </w:rPr>
      </w:pPr>
      <w:r w:rsidRPr="0010254B">
        <w:rPr>
          <w:rFonts w:ascii="Times New Roman" w:hAnsi="Times New Roman"/>
          <w:sz w:val="20"/>
          <w:szCs w:val="24"/>
          <w:rtl/>
        </w:rPr>
        <w:t>انجام مطالعات میدانی مبتنی بر</w:t>
      </w:r>
      <w:r w:rsidRPr="0010254B">
        <w:rPr>
          <w:rFonts w:ascii="Times New Roman" w:hAnsi="Times New Roman"/>
          <w:sz w:val="20"/>
          <w:szCs w:val="24"/>
        </w:rPr>
        <w:t xml:space="preserve"> JSA </w:t>
      </w:r>
      <w:r w:rsidRPr="0010254B">
        <w:rPr>
          <w:rFonts w:ascii="Times New Roman" w:hAnsi="Times New Roman"/>
          <w:sz w:val="20"/>
          <w:szCs w:val="24"/>
          <w:rtl/>
        </w:rPr>
        <w:t>و داده‌های واقعی حوادث در واحدهای مختلف تولید فولاد برای اعتبارسنجی نتایج این پژوهش و تکمیل تصویر ریسک در سطح ملی</w:t>
      </w:r>
      <w:r w:rsidRPr="0010254B">
        <w:rPr>
          <w:rFonts w:ascii="Times New Roman" w:hAnsi="Times New Roman"/>
          <w:sz w:val="20"/>
          <w:szCs w:val="24"/>
        </w:rPr>
        <w:t xml:space="preserve"> (World Steel Association, 2023; Behbahani &amp; Dashti, 2018)</w:t>
      </w:r>
      <w:r w:rsidR="00AB4B64">
        <w:rPr>
          <w:rFonts w:ascii="Times New Roman" w:hAnsi="Times New Roman" w:hint="cs"/>
          <w:sz w:val="20"/>
          <w:szCs w:val="24"/>
          <w:rtl/>
        </w:rPr>
        <w:t>.</w:t>
      </w:r>
    </w:p>
    <w:p w:rsidR="008136F0" w:rsidRPr="0010254B" w:rsidRDefault="008136F0" w:rsidP="008136F0">
      <w:pPr>
        <w:pStyle w:val="ListParagraph"/>
        <w:numPr>
          <w:ilvl w:val="0"/>
          <w:numId w:val="11"/>
        </w:numPr>
        <w:ind w:left="95" w:hanging="141"/>
        <w:jc w:val="both"/>
        <w:rPr>
          <w:rFonts w:ascii="Times New Roman" w:hAnsi="Times New Roman"/>
          <w:sz w:val="20"/>
          <w:szCs w:val="24"/>
        </w:rPr>
      </w:pPr>
      <w:r w:rsidRPr="0010254B">
        <w:rPr>
          <w:rFonts w:ascii="Times New Roman" w:hAnsi="Times New Roman"/>
          <w:sz w:val="20"/>
          <w:szCs w:val="24"/>
          <w:rtl/>
        </w:rPr>
        <w:t>ترکیب</w:t>
      </w:r>
      <w:r w:rsidRPr="0010254B">
        <w:rPr>
          <w:rFonts w:ascii="Times New Roman" w:hAnsi="Times New Roman"/>
          <w:sz w:val="20"/>
          <w:szCs w:val="24"/>
        </w:rPr>
        <w:t xml:space="preserve"> JSA </w:t>
      </w:r>
      <w:r w:rsidRPr="0010254B">
        <w:rPr>
          <w:rFonts w:ascii="Times New Roman" w:hAnsi="Times New Roman"/>
          <w:sz w:val="20"/>
          <w:szCs w:val="24"/>
          <w:rtl/>
        </w:rPr>
        <w:t>با روش‌های کمی ارزیابی ریسک مانند</w:t>
      </w:r>
      <w:r w:rsidRPr="0010254B">
        <w:rPr>
          <w:rFonts w:ascii="Times New Roman" w:hAnsi="Times New Roman"/>
          <w:sz w:val="20"/>
          <w:szCs w:val="24"/>
        </w:rPr>
        <w:t xml:space="preserve"> FMEA</w:t>
      </w:r>
      <w:r w:rsidRPr="0010254B">
        <w:rPr>
          <w:rFonts w:ascii="Times New Roman" w:hAnsi="Times New Roman"/>
          <w:sz w:val="20"/>
          <w:szCs w:val="24"/>
          <w:rtl/>
        </w:rPr>
        <w:t>، ویلیام فاین و روش‌های تصمیم‌گیری چندمعیاره برای افزایش دقت اولویت‌بندی خطرات و انتخاب اقدامات کنترلی</w:t>
      </w:r>
      <w:r w:rsidRPr="0010254B">
        <w:rPr>
          <w:rFonts w:ascii="Times New Roman" w:hAnsi="Times New Roman"/>
          <w:sz w:val="20"/>
          <w:szCs w:val="24"/>
        </w:rPr>
        <w:t xml:space="preserve"> (Jaddi Madarsara et al., 2019; Kumar, 2014)</w:t>
      </w:r>
      <w:r w:rsidR="00AB4B64">
        <w:rPr>
          <w:rFonts w:ascii="Times New Roman" w:hAnsi="Times New Roman" w:hint="cs"/>
          <w:sz w:val="20"/>
          <w:szCs w:val="24"/>
          <w:rtl/>
        </w:rPr>
        <w:t>.</w:t>
      </w:r>
    </w:p>
    <w:p w:rsidR="008136F0" w:rsidRPr="0010254B" w:rsidRDefault="008136F0" w:rsidP="008136F0">
      <w:pPr>
        <w:pStyle w:val="ListParagraph"/>
        <w:numPr>
          <w:ilvl w:val="0"/>
          <w:numId w:val="11"/>
        </w:numPr>
        <w:ind w:left="95" w:hanging="141"/>
        <w:jc w:val="both"/>
        <w:rPr>
          <w:rFonts w:ascii="Times New Roman" w:hAnsi="Times New Roman"/>
          <w:sz w:val="20"/>
          <w:szCs w:val="24"/>
        </w:rPr>
      </w:pPr>
      <w:r w:rsidRPr="0010254B">
        <w:rPr>
          <w:rFonts w:ascii="Times New Roman" w:hAnsi="Times New Roman"/>
          <w:sz w:val="20"/>
          <w:szCs w:val="24"/>
          <w:rtl/>
        </w:rPr>
        <w:t>طراحی و اجرای برنامه‌های آموزشی ساختارمند برای کارکنان و سرپرستان، مبتنی بر نتایج به‌دست‌آمده از</w:t>
      </w:r>
      <w:r w:rsidRPr="0010254B">
        <w:rPr>
          <w:rFonts w:ascii="Times New Roman" w:hAnsi="Times New Roman"/>
          <w:sz w:val="20"/>
          <w:szCs w:val="24"/>
        </w:rPr>
        <w:t xml:space="preserve"> JSA</w:t>
      </w:r>
      <w:r w:rsidRPr="0010254B">
        <w:rPr>
          <w:rFonts w:ascii="Times New Roman" w:hAnsi="Times New Roman"/>
          <w:sz w:val="20"/>
          <w:szCs w:val="24"/>
          <w:rtl/>
        </w:rPr>
        <w:t>، با هدف ارتقای فرهنگ ایمنی و تقویت مهارت‌های شناسایی خطر در سطح کارگاه</w:t>
      </w:r>
      <w:r w:rsidRPr="0010254B">
        <w:rPr>
          <w:rFonts w:ascii="Times New Roman" w:hAnsi="Times New Roman"/>
          <w:sz w:val="20"/>
          <w:szCs w:val="24"/>
        </w:rPr>
        <w:t xml:space="preserve"> (Applications, Shortcomings, and New Advances of JSA, 2023)</w:t>
      </w:r>
      <w:r w:rsidR="00AB4B64">
        <w:rPr>
          <w:rFonts w:ascii="Times New Roman" w:hAnsi="Times New Roman" w:hint="cs"/>
          <w:sz w:val="20"/>
          <w:szCs w:val="24"/>
          <w:rtl/>
        </w:rPr>
        <w:t>.</w:t>
      </w:r>
    </w:p>
    <w:p w:rsidR="008136F0" w:rsidRPr="0010254B" w:rsidRDefault="008136F0" w:rsidP="008136F0">
      <w:pPr>
        <w:pStyle w:val="ListParagraph"/>
        <w:numPr>
          <w:ilvl w:val="0"/>
          <w:numId w:val="11"/>
        </w:numPr>
        <w:ind w:left="95" w:hanging="141"/>
        <w:jc w:val="both"/>
        <w:rPr>
          <w:rFonts w:ascii="Times New Roman" w:hAnsi="Times New Roman"/>
          <w:sz w:val="20"/>
          <w:szCs w:val="24"/>
        </w:rPr>
      </w:pPr>
      <w:r w:rsidRPr="0010254B">
        <w:rPr>
          <w:rFonts w:ascii="Times New Roman" w:hAnsi="Times New Roman"/>
          <w:sz w:val="20"/>
          <w:szCs w:val="24"/>
          <w:rtl/>
        </w:rPr>
        <w:t>توسعه سامانه‌های ثبت و پایش منظم حوادث، شبه‌حوادث و شرایط ناایمن در صنایع فولاد و استفاده از این داده‌ها برای به‌روزرسانی مداوم ارزیابی‌های ریسک</w:t>
      </w:r>
      <w:r w:rsidRPr="0010254B">
        <w:rPr>
          <w:rFonts w:ascii="Times New Roman" w:hAnsi="Times New Roman"/>
          <w:sz w:val="20"/>
          <w:szCs w:val="24"/>
        </w:rPr>
        <w:t>.</w:t>
      </w:r>
    </w:p>
    <w:p w:rsidR="008136F0" w:rsidRPr="0010254B" w:rsidRDefault="008136F0" w:rsidP="008136F0">
      <w:pPr>
        <w:pStyle w:val="ListParagraph"/>
        <w:numPr>
          <w:ilvl w:val="0"/>
          <w:numId w:val="11"/>
        </w:numPr>
        <w:ind w:left="95" w:hanging="141"/>
        <w:jc w:val="both"/>
        <w:rPr>
          <w:rFonts w:ascii="Times New Roman" w:hAnsi="Times New Roman"/>
          <w:sz w:val="20"/>
          <w:szCs w:val="24"/>
        </w:rPr>
      </w:pPr>
      <w:r w:rsidRPr="0010254B">
        <w:rPr>
          <w:rFonts w:ascii="Times New Roman" w:hAnsi="Times New Roman"/>
          <w:sz w:val="20"/>
          <w:szCs w:val="24"/>
          <w:rtl/>
        </w:rPr>
        <w:t>بررسی امکان استفاده از فناوری‌های نوین مانند هوش مصنوعی و اینترنت اشیاء برای دیجیتال‌سازی فرآیند</w:t>
      </w:r>
      <w:r w:rsidRPr="0010254B">
        <w:rPr>
          <w:rFonts w:ascii="Times New Roman" w:hAnsi="Times New Roman"/>
          <w:sz w:val="20"/>
          <w:szCs w:val="24"/>
        </w:rPr>
        <w:t xml:space="preserve"> JSA</w:t>
      </w:r>
      <w:r w:rsidRPr="0010254B">
        <w:rPr>
          <w:rFonts w:ascii="Times New Roman" w:hAnsi="Times New Roman"/>
          <w:sz w:val="20"/>
          <w:szCs w:val="24"/>
          <w:rtl/>
        </w:rPr>
        <w:t>، پایش لحظه‌ای شرایط عملیاتی و هشدار زودهنگام در مورد افزایش سطح ریسک در فعالیت‌های پرخطر</w:t>
      </w:r>
      <w:r w:rsidRPr="0010254B">
        <w:rPr>
          <w:rFonts w:ascii="Times New Roman" w:hAnsi="Times New Roman"/>
          <w:sz w:val="20"/>
          <w:szCs w:val="24"/>
        </w:rPr>
        <w:t xml:space="preserve"> (Aleahmad &amp; Biglar, 2021)</w:t>
      </w:r>
      <w:r w:rsidR="00AB4B64">
        <w:rPr>
          <w:rFonts w:ascii="Times New Roman" w:hAnsi="Times New Roman" w:hint="cs"/>
          <w:sz w:val="20"/>
          <w:szCs w:val="24"/>
          <w:rtl/>
        </w:rPr>
        <w:t>.</w:t>
      </w:r>
    </w:p>
    <w:p w:rsidR="008136F0" w:rsidRPr="00C16F2B" w:rsidRDefault="008136F0" w:rsidP="008136F0">
      <w:pPr>
        <w:jc w:val="both"/>
        <w:rPr>
          <w:rFonts w:ascii="Times New Roman" w:hAnsi="Times New Roman"/>
          <w:b/>
          <w:bCs/>
          <w:sz w:val="20"/>
          <w:szCs w:val="24"/>
          <w:rtl/>
        </w:rPr>
      </w:pPr>
      <w:r w:rsidRPr="00C16F2B">
        <w:rPr>
          <w:rFonts w:ascii="Times New Roman" w:hAnsi="Times New Roman" w:hint="cs"/>
          <w:b/>
          <w:bCs/>
          <w:sz w:val="20"/>
          <w:szCs w:val="24"/>
          <w:rtl/>
        </w:rPr>
        <w:t>نتیجه گیری</w:t>
      </w:r>
    </w:p>
    <w:p w:rsidR="0010254B" w:rsidRPr="0010254B" w:rsidRDefault="0010254B" w:rsidP="0010254B">
      <w:pPr>
        <w:jc w:val="both"/>
        <w:rPr>
          <w:rFonts w:ascii="Times New Roman" w:hAnsi="Times New Roman"/>
          <w:sz w:val="20"/>
          <w:szCs w:val="24"/>
        </w:rPr>
      </w:pPr>
      <w:r w:rsidRPr="0010254B">
        <w:rPr>
          <w:rFonts w:ascii="Times New Roman" w:hAnsi="Times New Roman"/>
          <w:sz w:val="20"/>
          <w:szCs w:val="24"/>
          <w:rtl/>
        </w:rPr>
        <w:t xml:space="preserve">نتایج این پژوهش نشان داد که بالاترین سطح ریسک به فعالیت‌های مرتبط با کار در مجاورت کوره‌های ذوب و تماس با فلزات مذاب، و پس از آن به عملیات حمل و جابجایی بارهای سنگین اختصاص دارد؛ این الگو با گزارش‌های جهانی از علل اصلی حوادث شدید در صنایع فولاد هم‌خوانی دارد </w:t>
      </w:r>
      <w:r w:rsidRPr="0010254B">
        <w:rPr>
          <w:rFonts w:ascii="Times New Roman" w:hAnsi="Times New Roman"/>
          <w:sz w:val="20"/>
          <w:szCs w:val="24"/>
        </w:rPr>
        <w:t>(World Steel Association, 2023; Behbahani &amp; Dashti, 2018)</w:t>
      </w:r>
      <w:r w:rsidR="00AB4B64">
        <w:rPr>
          <w:rFonts w:ascii="Times New Roman" w:hAnsi="Times New Roman" w:hint="cs"/>
          <w:sz w:val="20"/>
          <w:szCs w:val="24"/>
          <w:rtl/>
        </w:rPr>
        <w:t xml:space="preserve"> .</w:t>
      </w:r>
      <w:r w:rsidRPr="0010254B">
        <w:rPr>
          <w:rFonts w:ascii="Times New Roman" w:hAnsi="Times New Roman"/>
          <w:sz w:val="20"/>
          <w:szCs w:val="24"/>
        </w:rPr>
        <w:t xml:space="preserve"> </w:t>
      </w:r>
      <w:r w:rsidRPr="0010254B">
        <w:rPr>
          <w:rFonts w:ascii="Times New Roman" w:hAnsi="Times New Roman"/>
          <w:sz w:val="20"/>
          <w:szCs w:val="24"/>
          <w:rtl/>
        </w:rPr>
        <w:t xml:space="preserve">افزون بر این، ریسک‌های مزمن ناشی از مواجهه طولانی‌مدت با آلودگی صوتی و آلاینده‌های گازی و ذره‌ای نیز در سطوح بالا ارزیابی شد که با یافته‌های مطالعات بهداشت شغلی در کارگران کارخانه‌های فولاد درباره اختلالات تنفسی و شنوایی سازگار است </w:t>
      </w:r>
      <w:r w:rsidRPr="0010254B">
        <w:rPr>
          <w:rFonts w:ascii="Times New Roman" w:hAnsi="Times New Roman"/>
          <w:sz w:val="20"/>
          <w:szCs w:val="24"/>
        </w:rPr>
        <w:t>(Ghannbari et al., 2018; Tharanya &amp; Balan, 2021)</w:t>
      </w:r>
      <w:r w:rsidR="00AB4B64">
        <w:rPr>
          <w:rFonts w:ascii="Times New Roman" w:hAnsi="Times New Roman" w:hint="cs"/>
          <w:sz w:val="20"/>
          <w:szCs w:val="24"/>
          <w:rtl/>
        </w:rPr>
        <w:t>.</w:t>
      </w:r>
    </w:p>
    <w:p w:rsidR="0010254B" w:rsidRPr="0010254B" w:rsidRDefault="0010254B" w:rsidP="0010254B">
      <w:pPr>
        <w:jc w:val="both"/>
        <w:rPr>
          <w:rFonts w:ascii="Times New Roman" w:hAnsi="Times New Roman" w:hint="cs"/>
          <w:sz w:val="20"/>
          <w:szCs w:val="24"/>
          <w:rtl/>
        </w:rPr>
      </w:pPr>
      <w:r w:rsidRPr="0010254B">
        <w:rPr>
          <w:rFonts w:ascii="Times New Roman" w:hAnsi="Times New Roman"/>
          <w:sz w:val="20"/>
          <w:szCs w:val="24"/>
          <w:rtl/>
        </w:rPr>
        <w:t>به‌کارگیری</w:t>
      </w:r>
      <w:r w:rsidRPr="0010254B">
        <w:rPr>
          <w:rFonts w:ascii="Times New Roman" w:hAnsi="Times New Roman"/>
          <w:sz w:val="20"/>
          <w:szCs w:val="24"/>
        </w:rPr>
        <w:t xml:space="preserve"> JSA </w:t>
      </w:r>
      <w:r w:rsidRPr="0010254B">
        <w:rPr>
          <w:rFonts w:ascii="Times New Roman" w:hAnsi="Times New Roman"/>
          <w:sz w:val="20"/>
          <w:szCs w:val="24"/>
          <w:rtl/>
        </w:rPr>
        <w:t xml:space="preserve">در این مطالعه نشان داد که این روش به دلیل سادگی، ساختار مرحله‌به‌مرحله و قابلیت اجرا در محیط‌های صنعتی، ابزاری مؤثر برای شناسایی خطرات در سطح وظیفه و طراحی اقدامات کنترلی مهندسی، مدیریتی و آموزشی است </w:t>
      </w:r>
      <w:r w:rsidRPr="0010254B">
        <w:rPr>
          <w:rFonts w:ascii="Times New Roman" w:hAnsi="Times New Roman"/>
          <w:sz w:val="20"/>
          <w:szCs w:val="24"/>
        </w:rPr>
        <w:t xml:space="preserve">(Ghasemi et al., 2023). </w:t>
      </w:r>
      <w:r w:rsidRPr="0010254B">
        <w:rPr>
          <w:rFonts w:ascii="Times New Roman" w:hAnsi="Times New Roman"/>
          <w:sz w:val="20"/>
          <w:szCs w:val="24"/>
          <w:rtl/>
        </w:rPr>
        <w:t>ترکیب</w:t>
      </w:r>
      <w:r w:rsidRPr="0010254B">
        <w:rPr>
          <w:rFonts w:ascii="Times New Roman" w:hAnsi="Times New Roman"/>
          <w:sz w:val="20"/>
          <w:szCs w:val="24"/>
        </w:rPr>
        <w:t xml:space="preserve"> JSA </w:t>
      </w:r>
      <w:r w:rsidRPr="0010254B">
        <w:rPr>
          <w:rFonts w:ascii="Times New Roman" w:hAnsi="Times New Roman"/>
          <w:sz w:val="20"/>
          <w:szCs w:val="24"/>
          <w:rtl/>
        </w:rPr>
        <w:t xml:space="preserve">با ابزارهای کمی مانند ماتریس ریسک پنج‌درپنج و مدل‌هایی نظیر ویلیام فاین می‌تواند </w:t>
      </w:r>
      <w:r w:rsidRPr="0010254B">
        <w:rPr>
          <w:rFonts w:ascii="Times New Roman" w:hAnsi="Times New Roman"/>
          <w:sz w:val="20"/>
          <w:szCs w:val="24"/>
          <w:rtl/>
        </w:rPr>
        <w:lastRenderedPageBreak/>
        <w:t xml:space="preserve">دقت ارزیابی ریسک و اولویت‌بندی مداخلات را افزایش دهد، چنان‌که در برخی مطالعات صنعتی گزارش شده است </w:t>
      </w:r>
      <w:r w:rsidRPr="0010254B">
        <w:rPr>
          <w:rFonts w:ascii="Times New Roman" w:hAnsi="Times New Roman"/>
          <w:sz w:val="20"/>
          <w:szCs w:val="24"/>
        </w:rPr>
        <w:t>(Jafari et al., 2021; Jaddi Madarsara et al., 2019)</w:t>
      </w:r>
      <w:r w:rsidR="00AB4B64">
        <w:rPr>
          <w:rFonts w:ascii="Times New Roman" w:hAnsi="Times New Roman" w:hint="cs"/>
          <w:sz w:val="20"/>
          <w:szCs w:val="24"/>
          <w:rtl/>
        </w:rPr>
        <w:t>.</w:t>
      </w:r>
    </w:p>
    <w:p w:rsidR="0010254B" w:rsidRPr="00C16F2B" w:rsidRDefault="0010254B" w:rsidP="00C16F2B">
      <w:pPr>
        <w:jc w:val="both"/>
        <w:rPr>
          <w:rFonts w:ascii="Times New Roman" w:hAnsi="Times New Roman"/>
          <w:sz w:val="20"/>
          <w:szCs w:val="24"/>
          <w:rtl/>
        </w:rPr>
      </w:pPr>
      <w:r w:rsidRPr="0010254B">
        <w:rPr>
          <w:rFonts w:ascii="Times New Roman" w:hAnsi="Times New Roman"/>
          <w:sz w:val="20"/>
          <w:szCs w:val="24"/>
          <w:rtl/>
        </w:rPr>
        <w:t xml:space="preserve">از منظر کاربردی، یافته‌های این پژوهش می‌تواند به‌عنوان مبنایی برای طراحی برنامه‌های آموزشی هدفمند در زمینه خطرات مرتبط با فلزات مذاب، سقوط بار، نویز و آلاینده‌های شیمیایی مورد استفاده قرار گیرد و به تقویت فرهنگ ایمنی در میان کارکنان صنایع فولاد کمک کند </w:t>
      </w:r>
      <w:r w:rsidRPr="0010254B">
        <w:rPr>
          <w:rFonts w:ascii="Times New Roman" w:hAnsi="Times New Roman"/>
          <w:sz w:val="20"/>
          <w:szCs w:val="24"/>
        </w:rPr>
        <w:t xml:space="preserve">(Aleahmad &amp; Biglar, 2021). </w:t>
      </w:r>
      <w:r w:rsidRPr="0010254B">
        <w:rPr>
          <w:rFonts w:ascii="Times New Roman" w:hAnsi="Times New Roman"/>
          <w:sz w:val="20"/>
          <w:szCs w:val="24"/>
          <w:rtl/>
        </w:rPr>
        <w:t>در افق آینده، توسعه سامانه‌های دیجیتال مبتنی بر فناوری‌های نوین مانند هوش مصنوعی و اینترنت اشیاء برای ثبت، تحلیل و پایش لحظه‌ای داده‌های مرتبط با وظایف کاری و شرایط محیط، می‌تواند امکان پیاده‌سازی پویا و به‌هنگام</w:t>
      </w:r>
      <w:r w:rsidRPr="0010254B">
        <w:rPr>
          <w:rFonts w:ascii="Times New Roman" w:hAnsi="Times New Roman"/>
          <w:sz w:val="20"/>
          <w:szCs w:val="24"/>
        </w:rPr>
        <w:t xml:space="preserve"> JSA </w:t>
      </w:r>
      <w:r w:rsidRPr="0010254B">
        <w:rPr>
          <w:rFonts w:ascii="Times New Roman" w:hAnsi="Times New Roman"/>
          <w:sz w:val="20"/>
          <w:szCs w:val="24"/>
          <w:rtl/>
        </w:rPr>
        <w:t xml:space="preserve">و ارتقای بیشتر سطح ایمنی در محیط‌های صنعتی پرخطر را فراهم سازد </w:t>
      </w:r>
      <w:r w:rsidRPr="0010254B">
        <w:rPr>
          <w:rFonts w:ascii="Times New Roman" w:hAnsi="Times New Roman"/>
          <w:sz w:val="20"/>
          <w:szCs w:val="24"/>
        </w:rPr>
        <w:t>(Putri et al., 2023)</w:t>
      </w:r>
      <w:r w:rsidR="00AB4B64">
        <w:rPr>
          <w:rFonts w:ascii="Times New Roman" w:hAnsi="Times New Roman" w:hint="cs"/>
          <w:sz w:val="20"/>
          <w:szCs w:val="24"/>
          <w:rtl/>
        </w:rPr>
        <w:t>.</w:t>
      </w:r>
    </w:p>
    <w:p w:rsidR="004977EF" w:rsidRPr="0010254B" w:rsidRDefault="004977EF" w:rsidP="004977EF">
      <w:pPr>
        <w:rPr>
          <w:rFonts w:ascii="Times New Roman" w:hAnsi="Times New Roman"/>
          <w:b/>
          <w:bCs/>
          <w:sz w:val="20"/>
          <w:szCs w:val="24"/>
          <w:rtl/>
        </w:rPr>
      </w:pPr>
      <w:r w:rsidRPr="0010254B">
        <w:rPr>
          <w:rFonts w:ascii="Times New Roman" w:hAnsi="Times New Roman" w:hint="cs"/>
          <w:b/>
          <w:bCs/>
          <w:sz w:val="20"/>
          <w:szCs w:val="24"/>
          <w:rtl/>
        </w:rPr>
        <w:t>منابع</w:t>
      </w:r>
      <w:r w:rsidRPr="0010254B">
        <w:rPr>
          <w:rFonts w:ascii="Times New Roman" w:hAnsi="Times New Roman"/>
          <w:b/>
          <w:bCs/>
          <w:sz w:val="20"/>
          <w:szCs w:val="24"/>
          <w:rtl/>
        </w:rPr>
        <w:t xml:space="preserve"> </w:t>
      </w:r>
    </w:p>
    <w:p w:rsidR="002322DE" w:rsidRPr="002322DE" w:rsidRDefault="002322DE" w:rsidP="002322DE">
      <w:pPr>
        <w:jc w:val="both"/>
        <w:rPr>
          <w:rFonts w:ascii="Times New Roman" w:hAnsi="Times New Roman"/>
          <w:sz w:val="22"/>
        </w:rPr>
      </w:pPr>
      <w:r w:rsidRPr="002322DE">
        <w:rPr>
          <w:rFonts w:ascii="Times New Roman" w:hAnsi="Times New Roman" w:hint="cs"/>
          <w:sz w:val="20"/>
          <w:rtl/>
        </w:rPr>
        <w:t>1.</w:t>
      </w:r>
      <w:r w:rsidRPr="002322DE">
        <w:rPr>
          <w:rFonts w:ascii="Times New Roman" w:hAnsi="Times New Roman" w:hint="cs"/>
          <w:sz w:val="22"/>
          <w:rtl/>
        </w:rPr>
        <w:t>جعفری،</w:t>
      </w:r>
      <w:r w:rsidRPr="002322DE">
        <w:rPr>
          <w:rFonts w:ascii="Times New Roman" w:hAnsi="Times New Roman"/>
          <w:sz w:val="22"/>
          <w:rtl/>
        </w:rPr>
        <w:t xml:space="preserve"> </w:t>
      </w:r>
      <w:r w:rsidRPr="002322DE">
        <w:rPr>
          <w:rFonts w:ascii="Times New Roman" w:hAnsi="Times New Roman" w:hint="cs"/>
          <w:sz w:val="22"/>
          <w:rtl/>
        </w:rPr>
        <w:t>بهنام؛</w:t>
      </w:r>
      <w:r w:rsidRPr="002322DE">
        <w:rPr>
          <w:rFonts w:ascii="Times New Roman" w:hAnsi="Times New Roman"/>
          <w:sz w:val="22"/>
          <w:rtl/>
        </w:rPr>
        <w:t xml:space="preserve"> </w:t>
      </w:r>
      <w:r w:rsidRPr="002322DE">
        <w:rPr>
          <w:rFonts w:ascii="Times New Roman" w:hAnsi="Times New Roman" w:hint="cs"/>
          <w:sz w:val="22"/>
          <w:rtl/>
        </w:rPr>
        <w:t>نظام‌الدینی،</w:t>
      </w:r>
      <w:r w:rsidRPr="002322DE">
        <w:rPr>
          <w:rFonts w:ascii="Times New Roman" w:hAnsi="Times New Roman"/>
          <w:sz w:val="22"/>
          <w:rtl/>
        </w:rPr>
        <w:t xml:space="preserve"> </w:t>
      </w:r>
      <w:r w:rsidRPr="002322DE">
        <w:rPr>
          <w:rFonts w:ascii="Times New Roman" w:hAnsi="Times New Roman" w:hint="cs"/>
          <w:sz w:val="22"/>
          <w:rtl/>
        </w:rPr>
        <w:t>زهرا؛</w:t>
      </w:r>
      <w:r w:rsidRPr="002322DE">
        <w:rPr>
          <w:rFonts w:ascii="Times New Roman" w:hAnsi="Times New Roman"/>
          <w:sz w:val="22"/>
          <w:rtl/>
        </w:rPr>
        <w:t xml:space="preserve"> </w:t>
      </w:r>
      <w:r w:rsidRPr="002322DE">
        <w:rPr>
          <w:rFonts w:ascii="Times New Roman" w:hAnsi="Times New Roman" w:hint="cs"/>
          <w:sz w:val="22"/>
          <w:rtl/>
        </w:rPr>
        <w:t>ساری،</w:t>
      </w:r>
      <w:r w:rsidRPr="002322DE">
        <w:rPr>
          <w:rFonts w:ascii="Times New Roman" w:hAnsi="Times New Roman"/>
          <w:sz w:val="22"/>
          <w:rtl/>
        </w:rPr>
        <w:t xml:space="preserve"> </w:t>
      </w:r>
      <w:r w:rsidRPr="002322DE">
        <w:rPr>
          <w:rFonts w:ascii="Times New Roman" w:hAnsi="Times New Roman" w:hint="cs"/>
          <w:sz w:val="22"/>
          <w:rtl/>
        </w:rPr>
        <w:t>حمید؛</w:t>
      </w:r>
      <w:r w:rsidRPr="002322DE">
        <w:rPr>
          <w:rFonts w:ascii="Times New Roman" w:hAnsi="Times New Roman"/>
          <w:sz w:val="22"/>
          <w:rtl/>
        </w:rPr>
        <w:t xml:space="preserve"> </w:t>
      </w:r>
      <w:r w:rsidRPr="002322DE">
        <w:rPr>
          <w:rFonts w:ascii="Times New Roman" w:hAnsi="Times New Roman" w:hint="cs"/>
          <w:sz w:val="22"/>
          <w:rtl/>
        </w:rPr>
        <w:t>حسام،</w:t>
      </w:r>
      <w:r w:rsidRPr="002322DE">
        <w:rPr>
          <w:rFonts w:ascii="Times New Roman" w:hAnsi="Times New Roman"/>
          <w:sz w:val="22"/>
          <w:rtl/>
        </w:rPr>
        <w:t xml:space="preserve"> </w:t>
      </w:r>
      <w:r w:rsidRPr="002322DE">
        <w:rPr>
          <w:rFonts w:ascii="Times New Roman" w:hAnsi="Times New Roman" w:hint="cs"/>
          <w:sz w:val="22"/>
          <w:rtl/>
        </w:rPr>
        <w:t>سعید</w:t>
      </w:r>
      <w:r w:rsidRPr="002322DE">
        <w:rPr>
          <w:rFonts w:ascii="Times New Roman" w:hAnsi="Times New Roman"/>
          <w:sz w:val="22"/>
          <w:rtl/>
        </w:rPr>
        <w:t xml:space="preserve">. (۱۴۰۰). </w:t>
      </w:r>
      <w:r w:rsidRPr="002322DE">
        <w:rPr>
          <w:rFonts w:ascii="Times New Roman" w:hAnsi="Times New Roman" w:hint="cs"/>
          <w:sz w:val="22"/>
          <w:rtl/>
        </w:rPr>
        <w:t>ارزیابی</w:t>
      </w:r>
      <w:r w:rsidRPr="002322DE">
        <w:rPr>
          <w:rFonts w:ascii="Times New Roman" w:hAnsi="Times New Roman"/>
          <w:sz w:val="22"/>
          <w:rtl/>
        </w:rPr>
        <w:t xml:space="preserve"> </w:t>
      </w:r>
      <w:r w:rsidRPr="002322DE">
        <w:rPr>
          <w:rFonts w:ascii="Times New Roman" w:hAnsi="Times New Roman" w:hint="cs"/>
          <w:sz w:val="22"/>
          <w:rtl/>
        </w:rPr>
        <w:t>ریسک</w:t>
      </w:r>
      <w:r w:rsidRPr="002322DE">
        <w:rPr>
          <w:rFonts w:ascii="Times New Roman" w:hAnsi="Times New Roman"/>
          <w:sz w:val="22"/>
          <w:rtl/>
        </w:rPr>
        <w:t xml:space="preserve"> </w:t>
      </w:r>
      <w:r w:rsidRPr="002322DE">
        <w:rPr>
          <w:rFonts w:ascii="Times New Roman" w:hAnsi="Times New Roman" w:hint="cs"/>
          <w:sz w:val="22"/>
          <w:rtl/>
        </w:rPr>
        <w:t>با</w:t>
      </w:r>
      <w:r w:rsidRPr="002322DE">
        <w:rPr>
          <w:rFonts w:ascii="Times New Roman" w:hAnsi="Times New Roman"/>
          <w:sz w:val="22"/>
          <w:rtl/>
        </w:rPr>
        <w:t xml:space="preserve"> </w:t>
      </w:r>
      <w:r w:rsidRPr="002322DE">
        <w:rPr>
          <w:rFonts w:ascii="Times New Roman" w:hAnsi="Times New Roman" w:hint="cs"/>
          <w:sz w:val="22"/>
          <w:rtl/>
        </w:rPr>
        <w:t>استفاده</w:t>
      </w:r>
      <w:r w:rsidRPr="002322DE">
        <w:rPr>
          <w:rFonts w:ascii="Times New Roman" w:hAnsi="Times New Roman"/>
          <w:sz w:val="22"/>
          <w:rtl/>
        </w:rPr>
        <w:t xml:space="preserve"> </w:t>
      </w:r>
      <w:r w:rsidRPr="002322DE">
        <w:rPr>
          <w:rFonts w:ascii="Times New Roman" w:hAnsi="Times New Roman" w:hint="cs"/>
          <w:sz w:val="22"/>
          <w:rtl/>
        </w:rPr>
        <w:t>از</w:t>
      </w:r>
      <w:r w:rsidRPr="002322DE">
        <w:rPr>
          <w:rFonts w:ascii="Times New Roman" w:hAnsi="Times New Roman"/>
          <w:sz w:val="22"/>
          <w:rtl/>
        </w:rPr>
        <w:t xml:space="preserve"> </w:t>
      </w:r>
      <w:r w:rsidRPr="002322DE">
        <w:rPr>
          <w:rFonts w:ascii="Times New Roman" w:hAnsi="Times New Roman" w:hint="cs"/>
          <w:sz w:val="22"/>
          <w:rtl/>
        </w:rPr>
        <w:t>روش</w:t>
      </w:r>
      <w:r w:rsidRPr="002322DE">
        <w:rPr>
          <w:rFonts w:ascii="Times New Roman" w:hAnsi="Times New Roman"/>
          <w:sz w:val="22"/>
          <w:rtl/>
        </w:rPr>
        <w:t xml:space="preserve"> </w:t>
      </w:r>
      <w:r w:rsidRPr="002322DE">
        <w:rPr>
          <w:rFonts w:ascii="Times New Roman" w:hAnsi="Times New Roman"/>
          <w:sz w:val="22"/>
        </w:rPr>
        <w:t>JSA</w:t>
      </w:r>
      <w:r w:rsidRPr="002322DE">
        <w:rPr>
          <w:rFonts w:ascii="Times New Roman" w:hAnsi="Times New Roman"/>
          <w:sz w:val="22"/>
          <w:rtl/>
        </w:rPr>
        <w:t xml:space="preserve"> </w:t>
      </w:r>
      <w:r w:rsidRPr="002322DE">
        <w:rPr>
          <w:rFonts w:ascii="Times New Roman" w:hAnsi="Times New Roman" w:hint="cs"/>
          <w:sz w:val="22"/>
          <w:rtl/>
        </w:rPr>
        <w:t>و</w:t>
      </w:r>
      <w:r w:rsidRPr="002322DE">
        <w:rPr>
          <w:rFonts w:ascii="Times New Roman" w:hAnsi="Times New Roman"/>
          <w:sz w:val="22"/>
          <w:rtl/>
        </w:rPr>
        <w:t xml:space="preserve"> </w:t>
      </w:r>
      <w:r w:rsidRPr="002322DE">
        <w:rPr>
          <w:rFonts w:ascii="Times New Roman" w:hAnsi="Times New Roman" w:hint="cs"/>
          <w:sz w:val="22"/>
          <w:rtl/>
        </w:rPr>
        <w:t>مدل</w:t>
      </w:r>
      <w:r w:rsidRPr="002322DE">
        <w:rPr>
          <w:rFonts w:ascii="Times New Roman" w:hAnsi="Times New Roman"/>
          <w:sz w:val="22"/>
          <w:rtl/>
        </w:rPr>
        <w:t xml:space="preserve"> </w:t>
      </w:r>
      <w:r w:rsidRPr="002322DE">
        <w:rPr>
          <w:rFonts w:ascii="Times New Roman" w:hAnsi="Times New Roman" w:hint="cs"/>
          <w:sz w:val="22"/>
          <w:rtl/>
        </w:rPr>
        <w:t>ویلیام</w:t>
      </w:r>
      <w:r w:rsidRPr="002322DE">
        <w:rPr>
          <w:rFonts w:ascii="Times New Roman" w:hAnsi="Times New Roman"/>
          <w:sz w:val="22"/>
          <w:rtl/>
        </w:rPr>
        <w:t xml:space="preserve"> </w:t>
      </w:r>
      <w:r w:rsidRPr="002322DE">
        <w:rPr>
          <w:rFonts w:ascii="Times New Roman" w:hAnsi="Times New Roman" w:hint="cs"/>
          <w:sz w:val="22"/>
          <w:rtl/>
        </w:rPr>
        <w:t>فاین</w:t>
      </w:r>
      <w:r w:rsidRPr="002322DE">
        <w:rPr>
          <w:rFonts w:ascii="Times New Roman" w:hAnsi="Times New Roman"/>
          <w:sz w:val="22"/>
          <w:rtl/>
        </w:rPr>
        <w:t xml:space="preserve"> </w:t>
      </w:r>
      <w:r w:rsidRPr="002322DE">
        <w:rPr>
          <w:rFonts w:ascii="Times New Roman" w:hAnsi="Times New Roman" w:hint="cs"/>
          <w:sz w:val="22"/>
          <w:rtl/>
        </w:rPr>
        <w:t>و</w:t>
      </w:r>
      <w:r w:rsidRPr="002322DE">
        <w:rPr>
          <w:rFonts w:ascii="Times New Roman" w:hAnsi="Times New Roman"/>
          <w:sz w:val="22"/>
          <w:rtl/>
        </w:rPr>
        <w:t xml:space="preserve"> </w:t>
      </w:r>
      <w:r w:rsidRPr="002322DE">
        <w:rPr>
          <w:rFonts w:ascii="Times New Roman" w:hAnsi="Times New Roman" w:hint="cs"/>
          <w:sz w:val="22"/>
          <w:rtl/>
        </w:rPr>
        <w:t>مقایسه</w:t>
      </w:r>
      <w:r w:rsidRPr="002322DE">
        <w:rPr>
          <w:rFonts w:ascii="Times New Roman" w:hAnsi="Times New Roman"/>
          <w:sz w:val="22"/>
          <w:rtl/>
        </w:rPr>
        <w:t xml:space="preserve"> </w:t>
      </w:r>
      <w:r w:rsidRPr="002322DE">
        <w:rPr>
          <w:rFonts w:ascii="Times New Roman" w:hAnsi="Times New Roman" w:hint="cs"/>
          <w:sz w:val="22"/>
          <w:rtl/>
        </w:rPr>
        <w:t>با</w:t>
      </w:r>
      <w:r w:rsidRPr="002322DE">
        <w:rPr>
          <w:rFonts w:ascii="Times New Roman" w:hAnsi="Times New Roman"/>
          <w:sz w:val="22"/>
          <w:rtl/>
        </w:rPr>
        <w:t xml:space="preserve"> </w:t>
      </w:r>
      <w:r w:rsidRPr="002322DE">
        <w:rPr>
          <w:rFonts w:ascii="Times New Roman" w:hAnsi="Times New Roman" w:hint="cs"/>
          <w:sz w:val="22"/>
          <w:rtl/>
        </w:rPr>
        <w:t>ادراک</w:t>
      </w:r>
      <w:r w:rsidRPr="002322DE">
        <w:rPr>
          <w:rFonts w:ascii="Times New Roman" w:hAnsi="Times New Roman"/>
          <w:sz w:val="22"/>
          <w:rtl/>
        </w:rPr>
        <w:t xml:space="preserve"> </w:t>
      </w:r>
      <w:r w:rsidRPr="002322DE">
        <w:rPr>
          <w:rFonts w:ascii="Times New Roman" w:hAnsi="Times New Roman" w:hint="cs"/>
          <w:sz w:val="22"/>
          <w:rtl/>
        </w:rPr>
        <w:t>ریسک</w:t>
      </w:r>
      <w:r w:rsidRPr="002322DE">
        <w:rPr>
          <w:rFonts w:ascii="Times New Roman" w:hAnsi="Times New Roman"/>
          <w:sz w:val="22"/>
          <w:rtl/>
        </w:rPr>
        <w:t xml:space="preserve"> </w:t>
      </w:r>
      <w:r w:rsidRPr="002322DE">
        <w:rPr>
          <w:rFonts w:ascii="Times New Roman" w:hAnsi="Times New Roman" w:hint="cs"/>
          <w:sz w:val="22"/>
          <w:rtl/>
        </w:rPr>
        <w:t>کارگران</w:t>
      </w:r>
      <w:r w:rsidRPr="002322DE">
        <w:rPr>
          <w:rFonts w:ascii="Times New Roman" w:hAnsi="Times New Roman"/>
          <w:sz w:val="22"/>
          <w:rtl/>
        </w:rPr>
        <w:t xml:space="preserve">. </w:t>
      </w:r>
      <w:r w:rsidRPr="002322DE">
        <w:rPr>
          <w:rFonts w:ascii="Times New Roman" w:hAnsi="Times New Roman" w:hint="cs"/>
          <w:sz w:val="22"/>
          <w:rtl/>
        </w:rPr>
        <w:t>نشریه</w:t>
      </w:r>
      <w:r w:rsidRPr="002322DE">
        <w:rPr>
          <w:rFonts w:ascii="Times New Roman" w:hAnsi="Times New Roman"/>
          <w:sz w:val="22"/>
          <w:rtl/>
        </w:rPr>
        <w:t xml:space="preserve"> </w:t>
      </w:r>
      <w:r w:rsidRPr="002322DE">
        <w:rPr>
          <w:rFonts w:ascii="Times New Roman" w:hAnsi="Times New Roman" w:hint="cs"/>
          <w:sz w:val="22"/>
          <w:rtl/>
        </w:rPr>
        <w:t>سلامت</w:t>
      </w:r>
      <w:r w:rsidRPr="002322DE">
        <w:rPr>
          <w:rFonts w:ascii="Times New Roman" w:hAnsi="Times New Roman"/>
          <w:sz w:val="22"/>
          <w:rtl/>
        </w:rPr>
        <w:t xml:space="preserve"> </w:t>
      </w:r>
      <w:r w:rsidRPr="002322DE">
        <w:rPr>
          <w:rFonts w:ascii="Times New Roman" w:hAnsi="Times New Roman" w:hint="cs"/>
          <w:sz w:val="22"/>
          <w:rtl/>
        </w:rPr>
        <w:t>کار،</w:t>
      </w:r>
      <w:r w:rsidRPr="002322DE">
        <w:rPr>
          <w:rFonts w:ascii="Times New Roman" w:hAnsi="Times New Roman"/>
          <w:sz w:val="22"/>
          <w:rtl/>
        </w:rPr>
        <w:t xml:space="preserve"> ۵(۴)</w:t>
      </w:r>
      <w:r w:rsidRPr="002322DE">
        <w:rPr>
          <w:rFonts w:ascii="Times New Roman" w:hAnsi="Times New Roman" w:hint="cs"/>
          <w:sz w:val="22"/>
          <w:rtl/>
        </w:rPr>
        <w:t>،</w:t>
      </w:r>
      <w:r w:rsidRPr="002322DE">
        <w:rPr>
          <w:rFonts w:ascii="Times New Roman" w:hAnsi="Times New Roman"/>
          <w:sz w:val="22"/>
          <w:rtl/>
        </w:rPr>
        <w:t xml:space="preserve"> ۱۱۰۹</w:t>
      </w:r>
      <w:r w:rsidRPr="002322DE">
        <w:rPr>
          <w:rFonts w:ascii="Arial" w:hAnsi="Arial" w:cs="Arial" w:hint="cs"/>
          <w:sz w:val="22"/>
          <w:rtl/>
        </w:rPr>
        <w:t>–</w:t>
      </w:r>
      <w:r w:rsidRPr="002322DE">
        <w:rPr>
          <w:rFonts w:ascii="Times New Roman" w:hAnsi="Times New Roman" w:hint="cs"/>
          <w:sz w:val="22"/>
          <w:rtl/>
        </w:rPr>
        <w:t>۱۱۱۷</w:t>
      </w:r>
      <w:r w:rsidRPr="002322DE">
        <w:rPr>
          <w:rFonts w:ascii="Times New Roman" w:hAnsi="Times New Roman"/>
          <w:sz w:val="22"/>
          <w:rtl/>
        </w:rPr>
        <w:t>.</w:t>
      </w:r>
    </w:p>
    <w:p w:rsidR="0010254B" w:rsidRDefault="002322DE" w:rsidP="002322DE">
      <w:pPr>
        <w:jc w:val="both"/>
        <w:rPr>
          <w:rFonts w:ascii="Times New Roman" w:hAnsi="Times New Roman"/>
          <w:sz w:val="22"/>
          <w:rtl/>
        </w:rPr>
      </w:pPr>
      <w:r w:rsidRPr="002322DE">
        <w:rPr>
          <w:rFonts w:ascii="Times New Roman" w:hAnsi="Times New Roman" w:hint="cs"/>
          <w:sz w:val="22"/>
          <w:rtl/>
        </w:rPr>
        <w:t>2.</w:t>
      </w:r>
      <w:r w:rsidRPr="002322DE">
        <w:rPr>
          <w:rFonts w:ascii="Times New Roman" w:hAnsi="Times New Roman" w:hint="cs"/>
          <w:sz w:val="22"/>
          <w:rtl/>
        </w:rPr>
        <w:t>غنبری،</w:t>
      </w:r>
      <w:r w:rsidRPr="002322DE">
        <w:rPr>
          <w:rFonts w:ascii="Times New Roman" w:hAnsi="Times New Roman"/>
          <w:sz w:val="22"/>
          <w:rtl/>
        </w:rPr>
        <w:t xml:space="preserve"> </w:t>
      </w:r>
      <w:r w:rsidRPr="002322DE">
        <w:rPr>
          <w:rFonts w:ascii="Times New Roman" w:hAnsi="Times New Roman" w:hint="cs"/>
          <w:sz w:val="22"/>
          <w:rtl/>
        </w:rPr>
        <w:t>محمد؛</w:t>
      </w:r>
      <w:r w:rsidRPr="002322DE">
        <w:rPr>
          <w:rFonts w:ascii="Times New Roman" w:hAnsi="Times New Roman"/>
          <w:sz w:val="22"/>
          <w:rtl/>
        </w:rPr>
        <w:t xml:space="preserve"> </w:t>
      </w:r>
      <w:r w:rsidRPr="002322DE">
        <w:rPr>
          <w:rFonts w:ascii="Times New Roman" w:hAnsi="Times New Roman" w:hint="cs"/>
          <w:sz w:val="22"/>
          <w:rtl/>
        </w:rPr>
        <w:t>موسوی‌زاده،</w:t>
      </w:r>
      <w:r w:rsidRPr="002322DE">
        <w:rPr>
          <w:rFonts w:ascii="Times New Roman" w:hAnsi="Times New Roman"/>
          <w:sz w:val="22"/>
          <w:rtl/>
        </w:rPr>
        <w:t xml:space="preserve"> </w:t>
      </w:r>
      <w:r w:rsidRPr="002322DE">
        <w:rPr>
          <w:rFonts w:ascii="Times New Roman" w:hAnsi="Times New Roman" w:hint="cs"/>
          <w:sz w:val="22"/>
          <w:rtl/>
        </w:rPr>
        <w:t>سیف‌الدین؛</w:t>
      </w:r>
      <w:r w:rsidRPr="002322DE">
        <w:rPr>
          <w:rFonts w:ascii="Times New Roman" w:hAnsi="Times New Roman"/>
          <w:sz w:val="22"/>
          <w:rtl/>
        </w:rPr>
        <w:t xml:space="preserve"> </w:t>
      </w:r>
      <w:r w:rsidRPr="002322DE">
        <w:rPr>
          <w:rFonts w:ascii="Times New Roman" w:hAnsi="Times New Roman" w:hint="cs"/>
          <w:sz w:val="22"/>
          <w:rtl/>
        </w:rPr>
        <w:t>حسینی،</w:t>
      </w:r>
      <w:r w:rsidRPr="002322DE">
        <w:rPr>
          <w:rFonts w:ascii="Times New Roman" w:hAnsi="Times New Roman"/>
          <w:sz w:val="22"/>
          <w:rtl/>
        </w:rPr>
        <w:t xml:space="preserve"> </w:t>
      </w:r>
      <w:r w:rsidRPr="002322DE">
        <w:rPr>
          <w:rFonts w:ascii="Times New Roman" w:hAnsi="Times New Roman" w:hint="cs"/>
          <w:sz w:val="22"/>
          <w:rtl/>
        </w:rPr>
        <w:t>سیدشهاب</w:t>
      </w:r>
      <w:r w:rsidRPr="002322DE">
        <w:rPr>
          <w:rFonts w:ascii="Times New Roman" w:hAnsi="Times New Roman"/>
          <w:sz w:val="22"/>
          <w:rtl/>
        </w:rPr>
        <w:t xml:space="preserve">. (۱۳۹۷). </w:t>
      </w:r>
      <w:r w:rsidRPr="002322DE">
        <w:rPr>
          <w:rFonts w:ascii="Times New Roman" w:hAnsi="Times New Roman" w:hint="cs"/>
          <w:sz w:val="22"/>
          <w:rtl/>
        </w:rPr>
        <w:t>رتبه‌بندی</w:t>
      </w:r>
      <w:r w:rsidRPr="002322DE">
        <w:rPr>
          <w:rFonts w:ascii="Times New Roman" w:hAnsi="Times New Roman"/>
          <w:sz w:val="22"/>
          <w:rtl/>
        </w:rPr>
        <w:t xml:space="preserve"> </w:t>
      </w:r>
      <w:r w:rsidRPr="002322DE">
        <w:rPr>
          <w:rFonts w:ascii="Times New Roman" w:hAnsi="Times New Roman" w:hint="cs"/>
          <w:sz w:val="22"/>
          <w:rtl/>
        </w:rPr>
        <w:t>عوامل</w:t>
      </w:r>
      <w:r w:rsidRPr="002322DE">
        <w:rPr>
          <w:rFonts w:ascii="Times New Roman" w:hAnsi="Times New Roman"/>
          <w:sz w:val="22"/>
          <w:rtl/>
        </w:rPr>
        <w:t xml:space="preserve"> </w:t>
      </w:r>
      <w:r w:rsidRPr="002322DE">
        <w:rPr>
          <w:rFonts w:ascii="Times New Roman" w:hAnsi="Times New Roman" w:hint="cs"/>
          <w:sz w:val="22"/>
          <w:rtl/>
        </w:rPr>
        <w:t>مؤثر</w:t>
      </w:r>
      <w:r w:rsidRPr="002322DE">
        <w:rPr>
          <w:rFonts w:ascii="Times New Roman" w:hAnsi="Times New Roman"/>
          <w:sz w:val="22"/>
          <w:rtl/>
        </w:rPr>
        <w:t xml:space="preserve"> </w:t>
      </w:r>
      <w:r w:rsidRPr="002322DE">
        <w:rPr>
          <w:rFonts w:ascii="Times New Roman" w:hAnsi="Times New Roman" w:hint="cs"/>
          <w:sz w:val="22"/>
          <w:rtl/>
        </w:rPr>
        <w:t>بر</w:t>
      </w:r>
      <w:r w:rsidRPr="002322DE">
        <w:rPr>
          <w:rFonts w:ascii="Times New Roman" w:hAnsi="Times New Roman"/>
          <w:sz w:val="22"/>
          <w:rtl/>
        </w:rPr>
        <w:t xml:space="preserve"> </w:t>
      </w:r>
      <w:r w:rsidRPr="002322DE">
        <w:rPr>
          <w:rFonts w:ascii="Times New Roman" w:hAnsi="Times New Roman" w:hint="cs"/>
          <w:sz w:val="22"/>
          <w:rtl/>
        </w:rPr>
        <w:t>مخاطرات</w:t>
      </w:r>
      <w:r w:rsidRPr="002322DE">
        <w:rPr>
          <w:rFonts w:ascii="Times New Roman" w:hAnsi="Times New Roman"/>
          <w:sz w:val="22"/>
          <w:rtl/>
        </w:rPr>
        <w:t xml:space="preserve"> </w:t>
      </w:r>
      <w:r w:rsidRPr="002322DE">
        <w:rPr>
          <w:rFonts w:ascii="Times New Roman" w:hAnsi="Times New Roman" w:hint="cs"/>
          <w:sz w:val="22"/>
          <w:rtl/>
        </w:rPr>
        <w:t>شغلی</w:t>
      </w:r>
      <w:r w:rsidRPr="002322DE">
        <w:rPr>
          <w:rFonts w:ascii="Times New Roman" w:hAnsi="Times New Roman"/>
          <w:sz w:val="22"/>
          <w:rtl/>
        </w:rPr>
        <w:t xml:space="preserve"> </w:t>
      </w:r>
      <w:r w:rsidRPr="002322DE">
        <w:rPr>
          <w:rFonts w:ascii="Times New Roman" w:hAnsi="Times New Roman" w:hint="cs"/>
          <w:sz w:val="22"/>
          <w:rtl/>
        </w:rPr>
        <w:t>در</w:t>
      </w:r>
      <w:r w:rsidRPr="002322DE">
        <w:rPr>
          <w:rFonts w:ascii="Times New Roman" w:hAnsi="Times New Roman"/>
          <w:sz w:val="22"/>
          <w:rtl/>
        </w:rPr>
        <w:t xml:space="preserve"> </w:t>
      </w:r>
      <w:r w:rsidRPr="002322DE">
        <w:rPr>
          <w:rFonts w:ascii="Times New Roman" w:hAnsi="Times New Roman" w:hint="cs"/>
          <w:sz w:val="22"/>
          <w:rtl/>
        </w:rPr>
        <w:t>معادن</w:t>
      </w:r>
      <w:r w:rsidRPr="002322DE">
        <w:rPr>
          <w:rFonts w:ascii="Times New Roman" w:hAnsi="Times New Roman"/>
          <w:sz w:val="22"/>
          <w:rtl/>
        </w:rPr>
        <w:t xml:space="preserve"> </w:t>
      </w:r>
      <w:r w:rsidRPr="002322DE">
        <w:rPr>
          <w:rFonts w:ascii="Times New Roman" w:hAnsi="Times New Roman" w:hint="cs"/>
          <w:sz w:val="22"/>
          <w:rtl/>
        </w:rPr>
        <w:t>زیرزمینی</w:t>
      </w:r>
      <w:r w:rsidRPr="002322DE">
        <w:rPr>
          <w:rFonts w:ascii="Times New Roman" w:hAnsi="Times New Roman"/>
          <w:sz w:val="22"/>
          <w:rtl/>
        </w:rPr>
        <w:t xml:space="preserve"> </w:t>
      </w:r>
      <w:r w:rsidRPr="002322DE">
        <w:rPr>
          <w:rFonts w:ascii="Times New Roman" w:hAnsi="Times New Roman" w:hint="cs"/>
          <w:sz w:val="22"/>
          <w:rtl/>
        </w:rPr>
        <w:t>با</w:t>
      </w:r>
      <w:r w:rsidRPr="002322DE">
        <w:rPr>
          <w:rFonts w:ascii="Times New Roman" w:hAnsi="Times New Roman"/>
          <w:sz w:val="22"/>
          <w:rtl/>
        </w:rPr>
        <w:t xml:space="preserve"> </w:t>
      </w:r>
      <w:r w:rsidRPr="002322DE">
        <w:rPr>
          <w:rFonts w:ascii="Times New Roman" w:hAnsi="Times New Roman" w:hint="cs"/>
          <w:sz w:val="22"/>
          <w:rtl/>
        </w:rPr>
        <w:t>روش</w:t>
      </w:r>
      <w:r w:rsidRPr="002322DE">
        <w:rPr>
          <w:rFonts w:ascii="Times New Roman" w:hAnsi="Times New Roman"/>
          <w:sz w:val="22"/>
          <w:rtl/>
        </w:rPr>
        <w:t xml:space="preserve"> </w:t>
      </w:r>
      <w:r w:rsidRPr="002322DE">
        <w:rPr>
          <w:rFonts w:ascii="Times New Roman" w:hAnsi="Times New Roman" w:hint="cs"/>
          <w:sz w:val="22"/>
          <w:rtl/>
        </w:rPr>
        <w:t>نقشه</w:t>
      </w:r>
      <w:r w:rsidRPr="002322DE">
        <w:rPr>
          <w:rFonts w:ascii="Times New Roman" w:hAnsi="Times New Roman"/>
          <w:sz w:val="22"/>
          <w:rtl/>
        </w:rPr>
        <w:t xml:space="preserve"> </w:t>
      </w:r>
      <w:r w:rsidRPr="002322DE">
        <w:rPr>
          <w:rFonts w:ascii="Times New Roman" w:hAnsi="Times New Roman" w:hint="cs"/>
          <w:sz w:val="22"/>
          <w:rtl/>
        </w:rPr>
        <w:t>شناختی</w:t>
      </w:r>
      <w:r w:rsidRPr="002322DE">
        <w:rPr>
          <w:rFonts w:ascii="Times New Roman" w:hAnsi="Times New Roman"/>
          <w:sz w:val="22"/>
          <w:rtl/>
        </w:rPr>
        <w:t xml:space="preserve"> </w:t>
      </w:r>
      <w:r w:rsidRPr="002322DE">
        <w:rPr>
          <w:rFonts w:ascii="Times New Roman" w:hAnsi="Times New Roman" w:hint="cs"/>
          <w:sz w:val="22"/>
          <w:rtl/>
        </w:rPr>
        <w:t>فازی</w:t>
      </w:r>
      <w:r w:rsidRPr="002322DE">
        <w:rPr>
          <w:rFonts w:ascii="Times New Roman" w:hAnsi="Times New Roman"/>
          <w:sz w:val="22"/>
          <w:rtl/>
        </w:rPr>
        <w:t xml:space="preserve"> </w:t>
      </w:r>
      <w:r w:rsidRPr="002322DE">
        <w:rPr>
          <w:rFonts w:ascii="Times New Roman" w:hAnsi="Times New Roman" w:hint="cs"/>
          <w:sz w:val="22"/>
          <w:rtl/>
        </w:rPr>
        <w:t>و</w:t>
      </w:r>
      <w:r w:rsidRPr="002322DE">
        <w:rPr>
          <w:rFonts w:ascii="Times New Roman" w:hAnsi="Times New Roman"/>
          <w:sz w:val="22"/>
          <w:rtl/>
        </w:rPr>
        <w:t xml:space="preserve"> </w:t>
      </w:r>
      <w:r w:rsidRPr="002322DE">
        <w:rPr>
          <w:rFonts w:ascii="Times New Roman" w:hAnsi="Times New Roman" w:hint="cs"/>
          <w:sz w:val="22"/>
          <w:rtl/>
        </w:rPr>
        <w:t>تئوری</w:t>
      </w:r>
      <w:r w:rsidRPr="002322DE">
        <w:rPr>
          <w:rFonts w:ascii="Times New Roman" w:hAnsi="Times New Roman"/>
          <w:sz w:val="22"/>
          <w:rtl/>
        </w:rPr>
        <w:t xml:space="preserve"> </w:t>
      </w:r>
      <w:r w:rsidRPr="002322DE">
        <w:rPr>
          <w:rFonts w:ascii="Times New Roman" w:hAnsi="Times New Roman" w:hint="cs"/>
          <w:sz w:val="22"/>
          <w:rtl/>
        </w:rPr>
        <w:t>اعداد</w:t>
      </w:r>
      <w:r w:rsidRPr="002322DE">
        <w:rPr>
          <w:rFonts w:ascii="Times New Roman" w:hAnsi="Times New Roman"/>
          <w:sz w:val="22"/>
        </w:rPr>
        <w:t xml:space="preserve"> Z. </w:t>
      </w:r>
      <w:r w:rsidRPr="002322DE">
        <w:rPr>
          <w:rFonts w:ascii="Times New Roman" w:hAnsi="Times New Roman" w:hint="cs"/>
          <w:sz w:val="22"/>
          <w:rtl/>
        </w:rPr>
        <w:t>مجله</w:t>
      </w:r>
      <w:r w:rsidRPr="002322DE">
        <w:rPr>
          <w:rFonts w:ascii="Times New Roman" w:hAnsi="Times New Roman"/>
          <w:sz w:val="22"/>
          <w:rtl/>
        </w:rPr>
        <w:t xml:space="preserve"> </w:t>
      </w:r>
      <w:r w:rsidRPr="002322DE">
        <w:rPr>
          <w:rFonts w:ascii="Times New Roman" w:hAnsi="Times New Roman" w:hint="cs"/>
          <w:sz w:val="22"/>
          <w:rtl/>
        </w:rPr>
        <w:t>مهندسی</w:t>
      </w:r>
      <w:r w:rsidRPr="002322DE">
        <w:rPr>
          <w:rFonts w:ascii="Times New Roman" w:hAnsi="Times New Roman"/>
          <w:sz w:val="22"/>
          <w:rtl/>
        </w:rPr>
        <w:t xml:space="preserve"> </w:t>
      </w:r>
      <w:r w:rsidRPr="002322DE">
        <w:rPr>
          <w:rFonts w:ascii="Times New Roman" w:hAnsi="Times New Roman" w:hint="cs"/>
          <w:sz w:val="22"/>
          <w:rtl/>
        </w:rPr>
        <w:t>معدن</w:t>
      </w:r>
      <w:r w:rsidRPr="002322DE">
        <w:rPr>
          <w:rFonts w:ascii="Times New Roman" w:hAnsi="Times New Roman"/>
          <w:sz w:val="22"/>
          <w:rtl/>
        </w:rPr>
        <w:t xml:space="preserve"> </w:t>
      </w:r>
      <w:r w:rsidRPr="002322DE">
        <w:rPr>
          <w:rFonts w:ascii="Times New Roman" w:hAnsi="Times New Roman" w:hint="cs"/>
          <w:sz w:val="22"/>
          <w:rtl/>
        </w:rPr>
        <w:t>ایران،</w:t>
      </w:r>
      <w:r w:rsidRPr="002322DE">
        <w:rPr>
          <w:rFonts w:ascii="Times New Roman" w:hAnsi="Times New Roman"/>
          <w:sz w:val="22"/>
          <w:rtl/>
        </w:rPr>
        <w:t xml:space="preserve"> ۹(۲)</w:t>
      </w:r>
      <w:r w:rsidRPr="002322DE">
        <w:rPr>
          <w:rFonts w:ascii="Times New Roman" w:hAnsi="Times New Roman" w:hint="cs"/>
          <w:sz w:val="22"/>
          <w:rtl/>
        </w:rPr>
        <w:t>،</w:t>
      </w:r>
      <w:r w:rsidRPr="002322DE">
        <w:rPr>
          <w:rFonts w:ascii="Times New Roman" w:hAnsi="Times New Roman"/>
          <w:sz w:val="22"/>
          <w:rtl/>
        </w:rPr>
        <w:t xml:space="preserve"> ۱۴۵</w:t>
      </w:r>
      <w:r w:rsidRPr="002322DE">
        <w:rPr>
          <w:rFonts w:ascii="Arial" w:hAnsi="Arial" w:cs="Arial" w:hint="cs"/>
          <w:sz w:val="22"/>
          <w:rtl/>
        </w:rPr>
        <w:t>–</w:t>
      </w:r>
      <w:r w:rsidRPr="002322DE">
        <w:rPr>
          <w:rFonts w:ascii="Times New Roman" w:hAnsi="Times New Roman" w:hint="cs"/>
          <w:sz w:val="22"/>
          <w:rtl/>
        </w:rPr>
        <w:t>۱۶۰</w:t>
      </w:r>
      <w:r w:rsidRPr="002322DE">
        <w:rPr>
          <w:rFonts w:ascii="Times New Roman" w:hAnsi="Times New Roman"/>
          <w:sz w:val="22"/>
        </w:rPr>
        <w:t>.</w:t>
      </w:r>
    </w:p>
    <w:p w:rsidR="002322DE" w:rsidRPr="002322DE" w:rsidRDefault="002322DE" w:rsidP="002322DE">
      <w:pPr>
        <w:pStyle w:val="ListParagraph"/>
        <w:numPr>
          <w:ilvl w:val="0"/>
          <w:numId w:val="45"/>
        </w:numPr>
        <w:bidi w:val="0"/>
        <w:ind w:left="142" w:hanging="284"/>
        <w:jc w:val="both"/>
        <w:rPr>
          <w:rFonts w:ascii="Times New Roman" w:hAnsi="Times New Roman"/>
          <w:sz w:val="20"/>
          <w:szCs w:val="20"/>
        </w:rPr>
      </w:pPr>
      <w:r w:rsidRPr="002322DE">
        <w:rPr>
          <w:rFonts w:ascii="Times New Roman" w:hAnsi="Times New Roman"/>
          <w:sz w:val="20"/>
          <w:szCs w:val="20"/>
        </w:rPr>
        <w:t>Aleahmad, M., &amp; Biglar, A. (2021). Risk Assessment Using Job Safety Analysis (JSA) Method: An Industrial Case Study. Proceedings of the 18th International Conference on Industrial Engineering, Tehran, Iran.</w:t>
      </w:r>
    </w:p>
    <w:p w:rsidR="002322DE" w:rsidRPr="002322DE" w:rsidRDefault="002322DE" w:rsidP="002322DE">
      <w:pPr>
        <w:pStyle w:val="ListParagraph"/>
        <w:numPr>
          <w:ilvl w:val="0"/>
          <w:numId w:val="45"/>
        </w:numPr>
        <w:bidi w:val="0"/>
        <w:ind w:left="142" w:hanging="284"/>
        <w:jc w:val="both"/>
        <w:rPr>
          <w:rFonts w:ascii="Times New Roman" w:hAnsi="Times New Roman"/>
          <w:sz w:val="20"/>
          <w:szCs w:val="20"/>
        </w:rPr>
      </w:pPr>
      <w:r w:rsidRPr="002322DE">
        <w:rPr>
          <w:rFonts w:ascii="Times New Roman" w:hAnsi="Times New Roman"/>
          <w:sz w:val="20"/>
          <w:szCs w:val="20"/>
        </w:rPr>
        <w:t>Behbahani, S., &amp; Dashti, S. (2018). Risk Assessment in Energy Trace and Barrier Analysis (ETBA) Using TOPSIS in Steel Making Plant of Iran National Steel Industrial Group. Journal of Occupational Hygiene Engineering, 5(3), 25–34.</w:t>
      </w:r>
    </w:p>
    <w:p w:rsidR="002322DE" w:rsidRPr="002322DE" w:rsidRDefault="002322DE" w:rsidP="002322DE">
      <w:pPr>
        <w:pStyle w:val="ListParagraph"/>
        <w:numPr>
          <w:ilvl w:val="0"/>
          <w:numId w:val="45"/>
        </w:numPr>
        <w:bidi w:val="0"/>
        <w:ind w:left="142" w:hanging="284"/>
        <w:jc w:val="both"/>
        <w:rPr>
          <w:rFonts w:ascii="Times New Roman" w:hAnsi="Times New Roman"/>
          <w:sz w:val="20"/>
          <w:szCs w:val="20"/>
        </w:rPr>
      </w:pPr>
      <w:r w:rsidRPr="002322DE">
        <w:rPr>
          <w:rFonts w:ascii="Times New Roman" w:hAnsi="Times New Roman"/>
          <w:sz w:val="20"/>
          <w:szCs w:val="20"/>
        </w:rPr>
        <w:t>Ghannbari, M., et al. (2018). Effects of Occupational Exposures on Respiratory Function in Steel Workers. Iranian Journal of Public Health, 47(6), 890–897.</w:t>
      </w:r>
    </w:p>
    <w:p w:rsidR="002322DE" w:rsidRPr="002322DE" w:rsidRDefault="002322DE" w:rsidP="002322DE">
      <w:pPr>
        <w:pStyle w:val="ListParagraph"/>
        <w:numPr>
          <w:ilvl w:val="0"/>
          <w:numId w:val="45"/>
        </w:numPr>
        <w:bidi w:val="0"/>
        <w:ind w:left="142" w:hanging="284"/>
        <w:jc w:val="both"/>
        <w:rPr>
          <w:rFonts w:ascii="Times New Roman" w:hAnsi="Times New Roman"/>
          <w:sz w:val="20"/>
          <w:szCs w:val="20"/>
        </w:rPr>
      </w:pPr>
      <w:r w:rsidRPr="002322DE">
        <w:rPr>
          <w:rFonts w:ascii="Times New Roman" w:hAnsi="Times New Roman"/>
          <w:sz w:val="20"/>
          <w:szCs w:val="20"/>
        </w:rPr>
        <w:t>Ghasemi, F., et al. (2023). Applications, shortcomings, and new advances of Job Safety Analysis (JSA): Findings from a systematic review. Safety Science, 165, 106–118.</w:t>
      </w:r>
    </w:p>
    <w:p w:rsidR="002322DE" w:rsidRPr="002322DE" w:rsidRDefault="002322DE" w:rsidP="002322DE">
      <w:pPr>
        <w:pStyle w:val="ListParagraph"/>
        <w:numPr>
          <w:ilvl w:val="0"/>
          <w:numId w:val="45"/>
        </w:numPr>
        <w:bidi w:val="0"/>
        <w:ind w:left="142" w:hanging="284"/>
        <w:jc w:val="both"/>
        <w:rPr>
          <w:rFonts w:ascii="Times New Roman" w:hAnsi="Times New Roman"/>
          <w:sz w:val="20"/>
          <w:szCs w:val="20"/>
        </w:rPr>
      </w:pPr>
      <w:r w:rsidRPr="002322DE">
        <w:rPr>
          <w:rFonts w:ascii="Times New Roman" w:hAnsi="Times New Roman"/>
          <w:sz w:val="20"/>
          <w:szCs w:val="20"/>
        </w:rPr>
        <w:t>Jafari, B., Nezamodini, Z.A., Sari, H., &amp; Hesam, S. (2021). Risk Assessment by Job Safety Analysis and William Fine Method and Comparison with Workers' Risk Perception Results. Archives of Occupational Health, 5(4), 1109–1117.</w:t>
      </w:r>
    </w:p>
    <w:p w:rsidR="002322DE" w:rsidRPr="002322DE" w:rsidRDefault="002322DE" w:rsidP="002322DE">
      <w:pPr>
        <w:pStyle w:val="ListParagraph"/>
        <w:numPr>
          <w:ilvl w:val="0"/>
          <w:numId w:val="45"/>
        </w:numPr>
        <w:bidi w:val="0"/>
        <w:ind w:left="142" w:hanging="284"/>
        <w:jc w:val="both"/>
        <w:rPr>
          <w:rFonts w:ascii="Times New Roman" w:hAnsi="Times New Roman"/>
          <w:sz w:val="20"/>
          <w:szCs w:val="20"/>
        </w:rPr>
      </w:pPr>
      <w:r w:rsidRPr="002322DE">
        <w:rPr>
          <w:rFonts w:ascii="Times New Roman" w:hAnsi="Times New Roman"/>
          <w:sz w:val="20"/>
          <w:szCs w:val="20"/>
        </w:rPr>
        <w:t>Jaddi Madarsara, T., Yari, S., &amp; Saeidabadi, H. (2019). Health and Safety Risk Assessment Using a Combined FMEA and JSA Method in a Manufacturing Company. Asian Pacific Journal of Environment and Cancer, 2(1), 63–68.</w:t>
      </w:r>
    </w:p>
    <w:p w:rsidR="002322DE" w:rsidRPr="002322DE" w:rsidRDefault="002322DE" w:rsidP="002322DE">
      <w:pPr>
        <w:pStyle w:val="ListParagraph"/>
        <w:numPr>
          <w:ilvl w:val="0"/>
          <w:numId w:val="45"/>
        </w:numPr>
        <w:bidi w:val="0"/>
        <w:ind w:left="142" w:hanging="284"/>
        <w:jc w:val="both"/>
        <w:rPr>
          <w:rFonts w:ascii="Times New Roman" w:hAnsi="Times New Roman"/>
          <w:sz w:val="20"/>
          <w:szCs w:val="20"/>
        </w:rPr>
      </w:pPr>
      <w:r w:rsidRPr="002322DE">
        <w:rPr>
          <w:rFonts w:ascii="Times New Roman" w:hAnsi="Times New Roman"/>
          <w:sz w:val="20"/>
          <w:szCs w:val="20"/>
        </w:rPr>
        <w:t>Kumar, R. (2014). Assessment and Risk Management in Industrial Safety. International Journal of Safety Research, 55(2), 120–128.</w:t>
      </w:r>
    </w:p>
    <w:p w:rsidR="002322DE" w:rsidRPr="002322DE" w:rsidRDefault="002322DE" w:rsidP="002322DE">
      <w:pPr>
        <w:pStyle w:val="ListParagraph"/>
        <w:numPr>
          <w:ilvl w:val="0"/>
          <w:numId w:val="45"/>
        </w:numPr>
        <w:bidi w:val="0"/>
        <w:ind w:left="142" w:hanging="284"/>
        <w:jc w:val="both"/>
        <w:rPr>
          <w:rFonts w:ascii="Times New Roman" w:hAnsi="Times New Roman"/>
          <w:sz w:val="20"/>
          <w:szCs w:val="20"/>
        </w:rPr>
      </w:pPr>
      <w:r w:rsidRPr="002322DE">
        <w:rPr>
          <w:rFonts w:ascii="Times New Roman" w:hAnsi="Times New Roman"/>
          <w:sz w:val="20"/>
          <w:szCs w:val="20"/>
        </w:rPr>
        <w:t>Novianti, F., &amp; Windriya, A. (2023). Hazard Analysis of Occupational Health and Safety (OHS) Using the Job Safety Analysis (JSA) Method in Grey Weaving 2 Warehouse PT XYZ. Asian Journal of Logistics Management, 2(1), 33–47.</w:t>
      </w:r>
    </w:p>
    <w:p w:rsidR="002322DE" w:rsidRPr="002322DE" w:rsidRDefault="002322DE" w:rsidP="002322DE">
      <w:pPr>
        <w:pStyle w:val="ListParagraph"/>
        <w:numPr>
          <w:ilvl w:val="0"/>
          <w:numId w:val="45"/>
        </w:numPr>
        <w:bidi w:val="0"/>
        <w:ind w:left="142" w:hanging="284"/>
        <w:jc w:val="both"/>
        <w:rPr>
          <w:rFonts w:ascii="Times New Roman" w:hAnsi="Times New Roman"/>
          <w:sz w:val="20"/>
          <w:szCs w:val="20"/>
        </w:rPr>
      </w:pPr>
      <w:r w:rsidRPr="002322DE">
        <w:rPr>
          <w:rFonts w:ascii="Times New Roman" w:hAnsi="Times New Roman"/>
          <w:sz w:val="20"/>
          <w:szCs w:val="20"/>
        </w:rPr>
        <w:t>Putri, A. I., Nur, M., Hartati, M., &amp; Umam, M. I. H. (2023). Application of Behavior-Based Safety to Reduce Unsafe Actions in Preventive Maintenance Work Using the JSA and DO IT Methods. Specta Journal, 9(1), 33–47.</w:t>
      </w:r>
    </w:p>
    <w:p w:rsidR="002322DE" w:rsidRPr="002322DE" w:rsidRDefault="002322DE" w:rsidP="002322DE">
      <w:pPr>
        <w:pStyle w:val="ListParagraph"/>
        <w:numPr>
          <w:ilvl w:val="0"/>
          <w:numId w:val="45"/>
        </w:numPr>
        <w:bidi w:val="0"/>
        <w:ind w:left="142" w:hanging="284"/>
        <w:jc w:val="both"/>
        <w:rPr>
          <w:rFonts w:ascii="Times New Roman" w:hAnsi="Times New Roman"/>
          <w:sz w:val="20"/>
          <w:szCs w:val="20"/>
        </w:rPr>
      </w:pPr>
      <w:r w:rsidRPr="002322DE">
        <w:rPr>
          <w:rFonts w:ascii="Times New Roman" w:hAnsi="Times New Roman"/>
          <w:sz w:val="20"/>
          <w:szCs w:val="20"/>
        </w:rPr>
        <w:t>Tharanya, A., &amp; Balan, B. (2021). Identification and Elimination of Hazards in Steel Industries by Hierarchy Control Method. International Journal of Scientific Research in Engineering and Technology, 11(1), 176–183.</w:t>
      </w:r>
    </w:p>
    <w:p w:rsidR="002322DE" w:rsidRPr="002322DE" w:rsidRDefault="002322DE" w:rsidP="002322DE">
      <w:pPr>
        <w:pStyle w:val="ListParagraph"/>
        <w:numPr>
          <w:ilvl w:val="0"/>
          <w:numId w:val="45"/>
        </w:numPr>
        <w:bidi w:val="0"/>
        <w:ind w:left="142" w:hanging="284"/>
        <w:jc w:val="both"/>
        <w:rPr>
          <w:rFonts w:ascii="Times New Roman" w:hAnsi="Times New Roman"/>
          <w:sz w:val="20"/>
          <w:szCs w:val="20"/>
        </w:rPr>
      </w:pPr>
      <w:r w:rsidRPr="002322DE">
        <w:rPr>
          <w:rFonts w:ascii="Times New Roman" w:hAnsi="Times New Roman"/>
          <w:sz w:val="20"/>
          <w:szCs w:val="20"/>
        </w:rPr>
        <w:t>World Steel Association. (2023). Safety and Health in the Steel Industry – Data Report 2023. Retrieved from https://worldsteel.org.</w:t>
      </w:r>
    </w:p>
    <w:p w:rsidR="002322DE" w:rsidRPr="002322DE" w:rsidRDefault="002322DE" w:rsidP="002322DE">
      <w:pPr>
        <w:pStyle w:val="ListParagraph"/>
        <w:numPr>
          <w:ilvl w:val="0"/>
          <w:numId w:val="45"/>
        </w:numPr>
        <w:bidi w:val="0"/>
        <w:ind w:left="142" w:hanging="284"/>
        <w:jc w:val="both"/>
        <w:rPr>
          <w:rFonts w:ascii="Times New Roman" w:hAnsi="Times New Roman"/>
          <w:sz w:val="20"/>
          <w:szCs w:val="20"/>
        </w:rPr>
      </w:pPr>
      <w:r w:rsidRPr="002322DE">
        <w:rPr>
          <w:rFonts w:ascii="Times New Roman" w:hAnsi="Times New Roman"/>
          <w:sz w:val="20"/>
          <w:szCs w:val="20"/>
        </w:rPr>
        <w:t>World Steel Association. (2025). Safety and Health in the Steel Industry – Data Report 2025. Retrieved from https://worldsteel.org.</w:t>
      </w:r>
    </w:p>
    <w:p w:rsidR="00951949" w:rsidRDefault="00951949" w:rsidP="002322DE">
      <w:pPr>
        <w:jc w:val="both"/>
        <w:rPr>
          <w:rFonts w:ascii="Times New Roman" w:hAnsi="Times New Roman"/>
          <w:b/>
          <w:bCs/>
          <w:sz w:val="22"/>
          <w:rtl/>
        </w:rPr>
      </w:pPr>
    </w:p>
    <w:p w:rsidR="00951949" w:rsidRDefault="00951949" w:rsidP="002322DE">
      <w:pPr>
        <w:jc w:val="both"/>
        <w:rPr>
          <w:rFonts w:ascii="Times New Roman" w:hAnsi="Times New Roman" w:hint="cs"/>
          <w:b/>
          <w:bCs/>
          <w:sz w:val="22"/>
          <w:rtl/>
        </w:rPr>
      </w:pPr>
      <w:bookmarkStart w:id="0" w:name="_GoBack"/>
      <w:bookmarkEnd w:id="0"/>
    </w:p>
    <w:p w:rsidR="00361269" w:rsidRPr="002322DE" w:rsidRDefault="00361269" w:rsidP="002322DE">
      <w:pPr>
        <w:jc w:val="both"/>
        <w:rPr>
          <w:rFonts w:ascii="Times New Roman" w:hAnsi="Times New Roman"/>
          <w:b/>
          <w:bCs/>
          <w:sz w:val="22"/>
          <w:rtl/>
        </w:rPr>
      </w:pPr>
      <w:r w:rsidRPr="002322DE">
        <w:rPr>
          <w:rFonts w:ascii="Times New Roman" w:hAnsi="Times New Roman" w:hint="cs"/>
          <w:b/>
          <w:bCs/>
          <w:sz w:val="22"/>
          <w:rtl/>
        </w:rPr>
        <w:lastRenderedPageBreak/>
        <w:t>چکیده فارسی</w:t>
      </w:r>
    </w:p>
    <w:p w:rsidR="00D37873" w:rsidRPr="0010254B" w:rsidRDefault="00361269" w:rsidP="00361269">
      <w:pPr>
        <w:jc w:val="both"/>
        <w:rPr>
          <w:rFonts w:ascii="Times New Roman" w:hAnsi="Times New Roman"/>
          <w:sz w:val="20"/>
          <w:szCs w:val="24"/>
        </w:rPr>
      </w:pPr>
      <w:r w:rsidRPr="0010254B">
        <w:rPr>
          <w:rFonts w:ascii="Times New Roman" w:hAnsi="Times New Roman" w:hint="cs"/>
          <w:sz w:val="20"/>
          <w:szCs w:val="24"/>
          <w:rtl/>
        </w:rPr>
        <w:t>این</w:t>
      </w:r>
      <w:r w:rsidRPr="0010254B">
        <w:rPr>
          <w:rFonts w:ascii="Times New Roman" w:hAnsi="Times New Roman"/>
          <w:sz w:val="20"/>
          <w:szCs w:val="24"/>
          <w:rtl/>
        </w:rPr>
        <w:t xml:space="preserve"> </w:t>
      </w:r>
      <w:r w:rsidRPr="0010254B">
        <w:rPr>
          <w:rFonts w:ascii="Times New Roman" w:hAnsi="Times New Roman" w:hint="cs"/>
          <w:sz w:val="20"/>
          <w:szCs w:val="24"/>
          <w:rtl/>
        </w:rPr>
        <w:t>پژوهش</w:t>
      </w:r>
      <w:r w:rsidRPr="0010254B">
        <w:rPr>
          <w:rFonts w:ascii="Times New Roman" w:hAnsi="Times New Roman"/>
          <w:sz w:val="20"/>
          <w:szCs w:val="24"/>
          <w:rtl/>
        </w:rPr>
        <w:t xml:space="preserve"> </w:t>
      </w:r>
      <w:r w:rsidRPr="0010254B">
        <w:rPr>
          <w:rFonts w:ascii="Times New Roman" w:hAnsi="Times New Roman" w:hint="cs"/>
          <w:sz w:val="20"/>
          <w:szCs w:val="24"/>
          <w:rtl/>
        </w:rPr>
        <w:t>با</w:t>
      </w:r>
      <w:r w:rsidRPr="0010254B">
        <w:rPr>
          <w:rFonts w:ascii="Times New Roman" w:hAnsi="Times New Roman"/>
          <w:sz w:val="20"/>
          <w:szCs w:val="24"/>
          <w:rtl/>
        </w:rPr>
        <w:t xml:space="preserve"> </w:t>
      </w:r>
      <w:r w:rsidRPr="0010254B">
        <w:rPr>
          <w:rFonts w:ascii="Times New Roman" w:hAnsi="Times New Roman" w:hint="cs"/>
          <w:sz w:val="20"/>
          <w:szCs w:val="24"/>
          <w:rtl/>
        </w:rPr>
        <w:t>هدف</w:t>
      </w:r>
      <w:r w:rsidRPr="0010254B">
        <w:rPr>
          <w:rFonts w:ascii="Times New Roman" w:hAnsi="Times New Roman"/>
          <w:sz w:val="20"/>
          <w:szCs w:val="24"/>
          <w:rtl/>
        </w:rPr>
        <w:t xml:space="preserve"> </w:t>
      </w:r>
      <w:r w:rsidRPr="0010254B">
        <w:rPr>
          <w:rFonts w:ascii="Times New Roman" w:hAnsi="Times New Roman" w:hint="cs"/>
          <w:sz w:val="20"/>
          <w:szCs w:val="24"/>
          <w:rtl/>
        </w:rPr>
        <w:t>شناسایی</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ارزیابی</w:t>
      </w:r>
      <w:r w:rsidRPr="0010254B">
        <w:rPr>
          <w:rFonts w:ascii="Times New Roman" w:hAnsi="Times New Roman"/>
          <w:sz w:val="20"/>
          <w:szCs w:val="24"/>
          <w:rtl/>
        </w:rPr>
        <w:t xml:space="preserve"> </w:t>
      </w:r>
      <w:r w:rsidRPr="0010254B">
        <w:rPr>
          <w:rFonts w:ascii="Times New Roman" w:hAnsi="Times New Roman" w:hint="cs"/>
          <w:sz w:val="20"/>
          <w:szCs w:val="24"/>
          <w:rtl/>
        </w:rPr>
        <w:t>خطرات</w:t>
      </w:r>
      <w:r w:rsidRPr="0010254B">
        <w:rPr>
          <w:rFonts w:ascii="Times New Roman" w:hAnsi="Times New Roman"/>
          <w:sz w:val="20"/>
          <w:szCs w:val="24"/>
          <w:rtl/>
        </w:rPr>
        <w:t xml:space="preserve"> </w:t>
      </w:r>
      <w:r w:rsidRPr="0010254B">
        <w:rPr>
          <w:rFonts w:ascii="Times New Roman" w:hAnsi="Times New Roman" w:hint="cs"/>
          <w:sz w:val="20"/>
          <w:szCs w:val="24"/>
          <w:rtl/>
        </w:rPr>
        <w:t>شغلی</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صنایع</w:t>
      </w:r>
      <w:r w:rsidRPr="0010254B">
        <w:rPr>
          <w:rFonts w:ascii="Times New Roman" w:hAnsi="Times New Roman"/>
          <w:sz w:val="20"/>
          <w:szCs w:val="24"/>
          <w:rtl/>
        </w:rPr>
        <w:t xml:space="preserve"> </w:t>
      </w:r>
      <w:r w:rsidRPr="0010254B">
        <w:rPr>
          <w:rFonts w:ascii="Times New Roman" w:hAnsi="Times New Roman" w:hint="cs"/>
          <w:sz w:val="20"/>
          <w:szCs w:val="24"/>
          <w:rtl/>
        </w:rPr>
        <w:t>فولاد</w:t>
      </w:r>
      <w:r w:rsidRPr="0010254B">
        <w:rPr>
          <w:rFonts w:ascii="Times New Roman" w:hAnsi="Times New Roman"/>
          <w:sz w:val="20"/>
          <w:szCs w:val="24"/>
          <w:rtl/>
        </w:rPr>
        <w:t xml:space="preserve"> </w:t>
      </w:r>
      <w:r w:rsidRPr="0010254B">
        <w:rPr>
          <w:rFonts w:ascii="Times New Roman" w:hAnsi="Times New Roman" w:hint="cs"/>
          <w:sz w:val="20"/>
          <w:szCs w:val="24"/>
          <w:rtl/>
        </w:rPr>
        <w:t>خوزستان</w:t>
      </w:r>
      <w:r w:rsidRPr="0010254B">
        <w:rPr>
          <w:rFonts w:ascii="Times New Roman" w:hAnsi="Times New Roman"/>
          <w:sz w:val="20"/>
          <w:szCs w:val="24"/>
          <w:rtl/>
        </w:rPr>
        <w:t xml:space="preserve"> </w:t>
      </w:r>
      <w:r w:rsidRPr="0010254B">
        <w:rPr>
          <w:rFonts w:ascii="Times New Roman" w:hAnsi="Times New Roman" w:hint="cs"/>
          <w:sz w:val="20"/>
          <w:szCs w:val="24"/>
          <w:rtl/>
        </w:rPr>
        <w:t>با</w:t>
      </w:r>
      <w:r w:rsidRPr="0010254B">
        <w:rPr>
          <w:rFonts w:ascii="Times New Roman" w:hAnsi="Times New Roman"/>
          <w:sz w:val="20"/>
          <w:szCs w:val="24"/>
          <w:rtl/>
        </w:rPr>
        <w:t xml:space="preserve"> </w:t>
      </w:r>
      <w:r w:rsidRPr="0010254B">
        <w:rPr>
          <w:rFonts w:ascii="Times New Roman" w:hAnsi="Times New Roman" w:hint="cs"/>
          <w:sz w:val="20"/>
          <w:szCs w:val="24"/>
          <w:rtl/>
        </w:rPr>
        <w:t>استفاده</w:t>
      </w:r>
      <w:r w:rsidRPr="0010254B">
        <w:rPr>
          <w:rFonts w:ascii="Times New Roman" w:hAnsi="Times New Roman"/>
          <w:sz w:val="20"/>
          <w:szCs w:val="24"/>
          <w:rtl/>
        </w:rPr>
        <w:t xml:space="preserve"> </w:t>
      </w:r>
      <w:r w:rsidRPr="0010254B">
        <w:rPr>
          <w:rFonts w:ascii="Times New Roman" w:hAnsi="Times New Roman" w:hint="cs"/>
          <w:sz w:val="20"/>
          <w:szCs w:val="24"/>
          <w:rtl/>
        </w:rPr>
        <w:t>از</w:t>
      </w:r>
      <w:r w:rsidRPr="0010254B">
        <w:rPr>
          <w:rFonts w:ascii="Times New Roman" w:hAnsi="Times New Roman"/>
          <w:sz w:val="20"/>
          <w:szCs w:val="24"/>
          <w:rtl/>
        </w:rPr>
        <w:t xml:space="preserve"> </w:t>
      </w:r>
      <w:r w:rsidRPr="0010254B">
        <w:rPr>
          <w:rFonts w:ascii="Times New Roman" w:hAnsi="Times New Roman" w:hint="cs"/>
          <w:sz w:val="20"/>
          <w:szCs w:val="24"/>
          <w:rtl/>
        </w:rPr>
        <w:t>روش</w:t>
      </w:r>
      <w:r w:rsidRPr="0010254B">
        <w:rPr>
          <w:rFonts w:ascii="Times New Roman" w:hAnsi="Times New Roman"/>
          <w:sz w:val="20"/>
          <w:szCs w:val="24"/>
        </w:rPr>
        <w:t xml:space="preserve"> Job Safety Analysis (JSA) </w:t>
      </w:r>
      <w:r w:rsidRPr="0010254B">
        <w:rPr>
          <w:rFonts w:ascii="Times New Roman" w:hAnsi="Times New Roman" w:hint="cs"/>
          <w:sz w:val="20"/>
          <w:szCs w:val="24"/>
          <w:rtl/>
        </w:rPr>
        <w:t>انجام</w:t>
      </w:r>
      <w:r w:rsidRPr="0010254B">
        <w:rPr>
          <w:rFonts w:ascii="Times New Roman" w:hAnsi="Times New Roman"/>
          <w:sz w:val="20"/>
          <w:szCs w:val="24"/>
          <w:rtl/>
        </w:rPr>
        <w:t xml:space="preserve"> </w:t>
      </w:r>
      <w:r w:rsidRPr="0010254B">
        <w:rPr>
          <w:rFonts w:ascii="Times New Roman" w:hAnsi="Times New Roman" w:hint="cs"/>
          <w:sz w:val="20"/>
          <w:szCs w:val="24"/>
          <w:rtl/>
        </w:rPr>
        <w:t>شد</w:t>
      </w:r>
      <w:r w:rsidRPr="0010254B">
        <w:rPr>
          <w:rFonts w:ascii="Times New Roman" w:hAnsi="Times New Roman"/>
          <w:sz w:val="20"/>
          <w:szCs w:val="24"/>
          <w:rtl/>
        </w:rPr>
        <w:t xml:space="preserve">. </w:t>
      </w:r>
      <w:r w:rsidRPr="0010254B">
        <w:rPr>
          <w:rFonts w:ascii="Times New Roman" w:hAnsi="Times New Roman" w:hint="cs"/>
          <w:sz w:val="20"/>
          <w:szCs w:val="24"/>
          <w:rtl/>
        </w:rPr>
        <w:t>به</w:t>
      </w:r>
      <w:r w:rsidRPr="0010254B">
        <w:rPr>
          <w:rFonts w:ascii="Times New Roman" w:hAnsi="Times New Roman"/>
          <w:sz w:val="20"/>
          <w:szCs w:val="24"/>
          <w:rtl/>
        </w:rPr>
        <w:t xml:space="preserve"> </w:t>
      </w:r>
      <w:r w:rsidRPr="0010254B">
        <w:rPr>
          <w:rFonts w:ascii="Times New Roman" w:hAnsi="Times New Roman" w:hint="cs"/>
          <w:sz w:val="20"/>
          <w:szCs w:val="24"/>
          <w:rtl/>
        </w:rPr>
        <w:t>دلیل</w:t>
      </w:r>
      <w:r w:rsidRPr="0010254B">
        <w:rPr>
          <w:rFonts w:ascii="Times New Roman" w:hAnsi="Times New Roman"/>
          <w:sz w:val="20"/>
          <w:szCs w:val="24"/>
          <w:rtl/>
        </w:rPr>
        <w:t xml:space="preserve"> </w:t>
      </w:r>
      <w:r w:rsidRPr="0010254B">
        <w:rPr>
          <w:rFonts w:ascii="Times New Roman" w:hAnsi="Times New Roman" w:hint="cs"/>
          <w:sz w:val="20"/>
          <w:szCs w:val="24"/>
          <w:rtl/>
        </w:rPr>
        <w:t>ماهیت</w:t>
      </w:r>
      <w:r w:rsidRPr="0010254B">
        <w:rPr>
          <w:rFonts w:ascii="Times New Roman" w:hAnsi="Times New Roman"/>
          <w:sz w:val="20"/>
          <w:szCs w:val="24"/>
          <w:rtl/>
        </w:rPr>
        <w:t xml:space="preserve"> </w:t>
      </w:r>
      <w:r w:rsidRPr="0010254B">
        <w:rPr>
          <w:rFonts w:ascii="Times New Roman" w:hAnsi="Times New Roman" w:hint="cs"/>
          <w:sz w:val="20"/>
          <w:szCs w:val="24"/>
          <w:rtl/>
        </w:rPr>
        <w:t>پرخطر</w:t>
      </w:r>
      <w:r w:rsidRPr="0010254B">
        <w:rPr>
          <w:rFonts w:ascii="Times New Roman" w:hAnsi="Times New Roman"/>
          <w:sz w:val="20"/>
          <w:szCs w:val="24"/>
          <w:rtl/>
        </w:rPr>
        <w:t xml:space="preserve"> </w:t>
      </w:r>
      <w:r w:rsidRPr="0010254B">
        <w:rPr>
          <w:rFonts w:ascii="Times New Roman" w:hAnsi="Times New Roman" w:hint="cs"/>
          <w:sz w:val="20"/>
          <w:szCs w:val="24"/>
          <w:rtl/>
        </w:rPr>
        <w:t>فعالیت‌های</w:t>
      </w:r>
      <w:r w:rsidRPr="0010254B">
        <w:rPr>
          <w:rFonts w:ascii="Times New Roman" w:hAnsi="Times New Roman"/>
          <w:sz w:val="20"/>
          <w:szCs w:val="24"/>
          <w:rtl/>
        </w:rPr>
        <w:t xml:space="preserve"> </w:t>
      </w:r>
      <w:r w:rsidRPr="0010254B">
        <w:rPr>
          <w:rFonts w:ascii="Times New Roman" w:hAnsi="Times New Roman" w:hint="cs"/>
          <w:sz w:val="20"/>
          <w:szCs w:val="24"/>
          <w:rtl/>
        </w:rPr>
        <w:t>مرتبط</w:t>
      </w:r>
      <w:r w:rsidRPr="0010254B">
        <w:rPr>
          <w:rFonts w:ascii="Times New Roman" w:hAnsi="Times New Roman"/>
          <w:sz w:val="20"/>
          <w:szCs w:val="24"/>
          <w:rtl/>
        </w:rPr>
        <w:t xml:space="preserve"> </w:t>
      </w:r>
      <w:r w:rsidRPr="0010254B">
        <w:rPr>
          <w:rFonts w:ascii="Times New Roman" w:hAnsi="Times New Roman" w:hint="cs"/>
          <w:sz w:val="20"/>
          <w:szCs w:val="24"/>
          <w:rtl/>
        </w:rPr>
        <w:t>با</w:t>
      </w:r>
      <w:r w:rsidRPr="0010254B">
        <w:rPr>
          <w:rFonts w:ascii="Times New Roman" w:hAnsi="Times New Roman"/>
          <w:sz w:val="20"/>
          <w:szCs w:val="24"/>
          <w:rtl/>
        </w:rPr>
        <w:t xml:space="preserve"> </w:t>
      </w:r>
      <w:r w:rsidRPr="0010254B">
        <w:rPr>
          <w:rFonts w:ascii="Times New Roman" w:hAnsi="Times New Roman" w:hint="cs"/>
          <w:sz w:val="20"/>
          <w:szCs w:val="24"/>
          <w:rtl/>
        </w:rPr>
        <w:t>کوره‌های</w:t>
      </w:r>
      <w:r w:rsidRPr="0010254B">
        <w:rPr>
          <w:rFonts w:ascii="Times New Roman" w:hAnsi="Times New Roman"/>
          <w:sz w:val="20"/>
          <w:szCs w:val="24"/>
          <w:rtl/>
        </w:rPr>
        <w:t xml:space="preserve"> </w:t>
      </w:r>
      <w:r w:rsidRPr="0010254B">
        <w:rPr>
          <w:rFonts w:ascii="Times New Roman" w:hAnsi="Times New Roman" w:hint="cs"/>
          <w:sz w:val="20"/>
          <w:szCs w:val="24"/>
          <w:rtl/>
        </w:rPr>
        <w:t>ذوب،</w:t>
      </w:r>
      <w:r w:rsidRPr="0010254B">
        <w:rPr>
          <w:rFonts w:ascii="Times New Roman" w:hAnsi="Times New Roman"/>
          <w:sz w:val="20"/>
          <w:szCs w:val="24"/>
          <w:rtl/>
        </w:rPr>
        <w:t xml:space="preserve"> </w:t>
      </w:r>
      <w:r w:rsidRPr="0010254B">
        <w:rPr>
          <w:rFonts w:ascii="Times New Roman" w:hAnsi="Times New Roman" w:hint="cs"/>
          <w:sz w:val="20"/>
          <w:szCs w:val="24"/>
          <w:rtl/>
        </w:rPr>
        <w:t>حمل</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جابجایی</w:t>
      </w:r>
      <w:r w:rsidRPr="0010254B">
        <w:rPr>
          <w:rFonts w:ascii="Times New Roman" w:hAnsi="Times New Roman"/>
          <w:sz w:val="20"/>
          <w:szCs w:val="24"/>
          <w:rtl/>
        </w:rPr>
        <w:t xml:space="preserve"> </w:t>
      </w:r>
      <w:r w:rsidRPr="0010254B">
        <w:rPr>
          <w:rFonts w:ascii="Times New Roman" w:hAnsi="Times New Roman" w:hint="cs"/>
          <w:sz w:val="20"/>
          <w:szCs w:val="24"/>
          <w:rtl/>
        </w:rPr>
        <w:t>بارهای</w:t>
      </w:r>
      <w:r w:rsidRPr="0010254B">
        <w:rPr>
          <w:rFonts w:ascii="Times New Roman" w:hAnsi="Times New Roman"/>
          <w:sz w:val="20"/>
          <w:szCs w:val="24"/>
          <w:rtl/>
        </w:rPr>
        <w:t xml:space="preserve"> </w:t>
      </w:r>
      <w:r w:rsidRPr="0010254B">
        <w:rPr>
          <w:rFonts w:ascii="Times New Roman" w:hAnsi="Times New Roman" w:hint="cs"/>
          <w:sz w:val="20"/>
          <w:szCs w:val="24"/>
          <w:rtl/>
        </w:rPr>
        <w:t>سنگین</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مواجهه</w:t>
      </w:r>
      <w:r w:rsidRPr="0010254B">
        <w:rPr>
          <w:rFonts w:ascii="Times New Roman" w:hAnsi="Times New Roman"/>
          <w:sz w:val="20"/>
          <w:szCs w:val="24"/>
          <w:rtl/>
        </w:rPr>
        <w:t xml:space="preserve"> </w:t>
      </w:r>
      <w:r w:rsidRPr="0010254B">
        <w:rPr>
          <w:rFonts w:ascii="Times New Roman" w:hAnsi="Times New Roman" w:hint="cs"/>
          <w:sz w:val="20"/>
          <w:szCs w:val="24"/>
          <w:rtl/>
        </w:rPr>
        <w:t>با</w:t>
      </w:r>
      <w:r w:rsidRPr="0010254B">
        <w:rPr>
          <w:rFonts w:ascii="Times New Roman" w:hAnsi="Times New Roman"/>
          <w:sz w:val="20"/>
          <w:szCs w:val="24"/>
          <w:rtl/>
        </w:rPr>
        <w:t xml:space="preserve"> </w:t>
      </w:r>
      <w:r w:rsidRPr="0010254B">
        <w:rPr>
          <w:rFonts w:ascii="Times New Roman" w:hAnsi="Times New Roman" w:hint="cs"/>
          <w:sz w:val="20"/>
          <w:szCs w:val="24"/>
          <w:rtl/>
        </w:rPr>
        <w:t>آلاینده‌های</w:t>
      </w:r>
      <w:r w:rsidRPr="0010254B">
        <w:rPr>
          <w:rFonts w:ascii="Times New Roman" w:hAnsi="Times New Roman"/>
          <w:sz w:val="20"/>
          <w:szCs w:val="24"/>
          <w:rtl/>
        </w:rPr>
        <w:t xml:space="preserve"> </w:t>
      </w:r>
      <w:r w:rsidRPr="0010254B">
        <w:rPr>
          <w:rFonts w:ascii="Times New Roman" w:hAnsi="Times New Roman" w:hint="cs"/>
          <w:sz w:val="20"/>
          <w:szCs w:val="24"/>
          <w:rtl/>
        </w:rPr>
        <w:t>فیزیکی</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شیمیایی،</w:t>
      </w:r>
      <w:r w:rsidRPr="0010254B">
        <w:rPr>
          <w:rFonts w:ascii="Times New Roman" w:hAnsi="Times New Roman"/>
          <w:sz w:val="20"/>
          <w:szCs w:val="24"/>
          <w:rtl/>
        </w:rPr>
        <w:t xml:space="preserve"> </w:t>
      </w:r>
      <w:r w:rsidRPr="0010254B">
        <w:rPr>
          <w:rFonts w:ascii="Times New Roman" w:hAnsi="Times New Roman" w:hint="cs"/>
          <w:sz w:val="20"/>
          <w:szCs w:val="24"/>
          <w:rtl/>
        </w:rPr>
        <w:t>ضرورت</w:t>
      </w:r>
      <w:r w:rsidRPr="0010254B">
        <w:rPr>
          <w:rFonts w:ascii="Times New Roman" w:hAnsi="Times New Roman"/>
          <w:sz w:val="20"/>
          <w:szCs w:val="24"/>
          <w:rtl/>
        </w:rPr>
        <w:t xml:space="preserve"> </w:t>
      </w:r>
      <w:r w:rsidRPr="0010254B">
        <w:rPr>
          <w:rFonts w:ascii="Times New Roman" w:hAnsi="Times New Roman" w:hint="cs"/>
          <w:sz w:val="20"/>
          <w:szCs w:val="24"/>
          <w:rtl/>
        </w:rPr>
        <w:t>به‌کارگیری</w:t>
      </w:r>
      <w:r w:rsidRPr="0010254B">
        <w:rPr>
          <w:rFonts w:ascii="Times New Roman" w:hAnsi="Times New Roman"/>
          <w:sz w:val="20"/>
          <w:szCs w:val="24"/>
          <w:rtl/>
        </w:rPr>
        <w:t xml:space="preserve"> </w:t>
      </w:r>
      <w:r w:rsidRPr="0010254B">
        <w:rPr>
          <w:rFonts w:ascii="Times New Roman" w:hAnsi="Times New Roman" w:hint="cs"/>
          <w:sz w:val="20"/>
          <w:szCs w:val="24"/>
          <w:rtl/>
        </w:rPr>
        <w:t>رویکردهای</w:t>
      </w:r>
      <w:r w:rsidRPr="0010254B">
        <w:rPr>
          <w:rFonts w:ascii="Times New Roman" w:hAnsi="Times New Roman"/>
          <w:sz w:val="20"/>
          <w:szCs w:val="24"/>
          <w:rtl/>
        </w:rPr>
        <w:t xml:space="preserve"> </w:t>
      </w:r>
      <w:r w:rsidRPr="0010254B">
        <w:rPr>
          <w:rFonts w:ascii="Times New Roman" w:hAnsi="Times New Roman" w:hint="cs"/>
          <w:sz w:val="20"/>
          <w:szCs w:val="24"/>
          <w:rtl/>
        </w:rPr>
        <w:t>نظام‌مند</w:t>
      </w:r>
      <w:r w:rsidRPr="0010254B">
        <w:rPr>
          <w:rFonts w:ascii="Times New Roman" w:hAnsi="Times New Roman"/>
          <w:sz w:val="20"/>
          <w:szCs w:val="24"/>
          <w:rtl/>
        </w:rPr>
        <w:t xml:space="preserve"> </w:t>
      </w:r>
      <w:r w:rsidRPr="0010254B">
        <w:rPr>
          <w:rFonts w:ascii="Times New Roman" w:hAnsi="Times New Roman" w:hint="cs"/>
          <w:sz w:val="20"/>
          <w:szCs w:val="24"/>
          <w:rtl/>
        </w:rPr>
        <w:t>ارزیابی</w:t>
      </w:r>
      <w:r w:rsidRPr="0010254B">
        <w:rPr>
          <w:rFonts w:ascii="Times New Roman" w:hAnsi="Times New Roman"/>
          <w:sz w:val="20"/>
          <w:szCs w:val="24"/>
          <w:rtl/>
        </w:rPr>
        <w:t xml:space="preserve"> </w:t>
      </w:r>
      <w:r w:rsidRPr="0010254B">
        <w:rPr>
          <w:rFonts w:ascii="Times New Roman" w:hAnsi="Times New Roman" w:hint="cs"/>
          <w:sz w:val="20"/>
          <w:szCs w:val="24"/>
          <w:rtl/>
        </w:rPr>
        <w:t>ریسک</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این</w:t>
      </w:r>
      <w:r w:rsidRPr="0010254B">
        <w:rPr>
          <w:rFonts w:ascii="Times New Roman" w:hAnsi="Times New Roman"/>
          <w:sz w:val="20"/>
          <w:szCs w:val="24"/>
          <w:rtl/>
        </w:rPr>
        <w:t xml:space="preserve"> </w:t>
      </w:r>
      <w:r w:rsidRPr="0010254B">
        <w:rPr>
          <w:rFonts w:ascii="Times New Roman" w:hAnsi="Times New Roman" w:hint="cs"/>
          <w:sz w:val="20"/>
          <w:szCs w:val="24"/>
          <w:rtl/>
        </w:rPr>
        <w:t>صنعت</w:t>
      </w:r>
      <w:r w:rsidRPr="0010254B">
        <w:rPr>
          <w:rFonts w:ascii="Times New Roman" w:hAnsi="Times New Roman"/>
          <w:sz w:val="20"/>
          <w:szCs w:val="24"/>
          <w:rtl/>
        </w:rPr>
        <w:t xml:space="preserve"> </w:t>
      </w:r>
      <w:r w:rsidRPr="0010254B">
        <w:rPr>
          <w:rFonts w:ascii="Times New Roman" w:hAnsi="Times New Roman" w:hint="cs"/>
          <w:sz w:val="20"/>
          <w:szCs w:val="24"/>
          <w:rtl/>
        </w:rPr>
        <w:t>بیش</w:t>
      </w:r>
      <w:r w:rsidRPr="0010254B">
        <w:rPr>
          <w:rFonts w:ascii="Times New Roman" w:hAnsi="Times New Roman"/>
          <w:sz w:val="20"/>
          <w:szCs w:val="24"/>
          <w:rtl/>
        </w:rPr>
        <w:t xml:space="preserve"> </w:t>
      </w:r>
      <w:r w:rsidRPr="0010254B">
        <w:rPr>
          <w:rFonts w:ascii="Times New Roman" w:hAnsi="Times New Roman" w:hint="cs"/>
          <w:sz w:val="20"/>
          <w:szCs w:val="24"/>
          <w:rtl/>
        </w:rPr>
        <w:t>از</w:t>
      </w:r>
      <w:r w:rsidRPr="0010254B">
        <w:rPr>
          <w:rFonts w:ascii="Times New Roman" w:hAnsi="Times New Roman"/>
          <w:sz w:val="20"/>
          <w:szCs w:val="24"/>
          <w:rtl/>
        </w:rPr>
        <w:t xml:space="preserve"> </w:t>
      </w:r>
      <w:r w:rsidRPr="0010254B">
        <w:rPr>
          <w:rFonts w:ascii="Times New Roman" w:hAnsi="Times New Roman" w:hint="cs"/>
          <w:sz w:val="20"/>
          <w:szCs w:val="24"/>
          <w:rtl/>
        </w:rPr>
        <w:t>پیش</w:t>
      </w:r>
      <w:r w:rsidRPr="0010254B">
        <w:rPr>
          <w:rFonts w:ascii="Times New Roman" w:hAnsi="Times New Roman"/>
          <w:sz w:val="20"/>
          <w:szCs w:val="24"/>
          <w:rtl/>
        </w:rPr>
        <w:t xml:space="preserve"> </w:t>
      </w:r>
      <w:r w:rsidRPr="0010254B">
        <w:rPr>
          <w:rFonts w:ascii="Times New Roman" w:hAnsi="Times New Roman" w:hint="cs"/>
          <w:sz w:val="20"/>
          <w:szCs w:val="24"/>
          <w:rtl/>
        </w:rPr>
        <w:t>احساس</w:t>
      </w:r>
      <w:r w:rsidRPr="0010254B">
        <w:rPr>
          <w:rFonts w:ascii="Times New Roman" w:hAnsi="Times New Roman"/>
          <w:sz w:val="20"/>
          <w:szCs w:val="24"/>
          <w:rtl/>
        </w:rPr>
        <w:t xml:space="preserve"> </w:t>
      </w:r>
      <w:r w:rsidRPr="0010254B">
        <w:rPr>
          <w:rFonts w:ascii="Times New Roman" w:hAnsi="Times New Roman" w:hint="cs"/>
          <w:sz w:val="20"/>
          <w:szCs w:val="24"/>
          <w:rtl/>
        </w:rPr>
        <w:t>می‌شود</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این</w:t>
      </w:r>
      <w:r w:rsidRPr="0010254B">
        <w:rPr>
          <w:rFonts w:ascii="Times New Roman" w:hAnsi="Times New Roman"/>
          <w:sz w:val="20"/>
          <w:szCs w:val="24"/>
          <w:rtl/>
        </w:rPr>
        <w:t xml:space="preserve"> </w:t>
      </w:r>
      <w:r w:rsidRPr="0010254B">
        <w:rPr>
          <w:rFonts w:ascii="Times New Roman" w:hAnsi="Times New Roman" w:hint="cs"/>
          <w:sz w:val="20"/>
          <w:szCs w:val="24"/>
          <w:rtl/>
        </w:rPr>
        <w:t>مطالعه،</w:t>
      </w:r>
      <w:r w:rsidRPr="0010254B">
        <w:rPr>
          <w:rFonts w:ascii="Times New Roman" w:hAnsi="Times New Roman"/>
          <w:sz w:val="20"/>
          <w:szCs w:val="24"/>
          <w:rtl/>
        </w:rPr>
        <w:t xml:space="preserve"> </w:t>
      </w:r>
      <w:r w:rsidRPr="0010254B">
        <w:rPr>
          <w:rFonts w:ascii="Times New Roman" w:hAnsi="Times New Roman" w:hint="cs"/>
          <w:sz w:val="20"/>
          <w:szCs w:val="24"/>
          <w:rtl/>
        </w:rPr>
        <w:t>وظایف</w:t>
      </w:r>
      <w:r w:rsidRPr="0010254B">
        <w:rPr>
          <w:rFonts w:ascii="Times New Roman" w:hAnsi="Times New Roman"/>
          <w:sz w:val="20"/>
          <w:szCs w:val="24"/>
          <w:rtl/>
        </w:rPr>
        <w:t xml:space="preserve"> </w:t>
      </w:r>
      <w:r w:rsidRPr="0010254B">
        <w:rPr>
          <w:rFonts w:ascii="Times New Roman" w:hAnsi="Times New Roman" w:hint="cs"/>
          <w:sz w:val="20"/>
          <w:szCs w:val="24"/>
          <w:rtl/>
        </w:rPr>
        <w:t>کاری</w:t>
      </w:r>
      <w:r w:rsidRPr="0010254B">
        <w:rPr>
          <w:rFonts w:ascii="Times New Roman" w:hAnsi="Times New Roman"/>
          <w:sz w:val="20"/>
          <w:szCs w:val="24"/>
          <w:rtl/>
        </w:rPr>
        <w:t xml:space="preserve"> </w:t>
      </w:r>
      <w:r w:rsidRPr="0010254B">
        <w:rPr>
          <w:rFonts w:ascii="Times New Roman" w:hAnsi="Times New Roman" w:hint="cs"/>
          <w:sz w:val="20"/>
          <w:szCs w:val="24"/>
          <w:rtl/>
        </w:rPr>
        <w:t>به</w:t>
      </w:r>
      <w:r w:rsidRPr="0010254B">
        <w:rPr>
          <w:rFonts w:ascii="Times New Roman" w:hAnsi="Times New Roman"/>
          <w:sz w:val="20"/>
          <w:szCs w:val="24"/>
          <w:rtl/>
        </w:rPr>
        <w:t xml:space="preserve"> </w:t>
      </w:r>
      <w:r w:rsidRPr="0010254B">
        <w:rPr>
          <w:rFonts w:ascii="Times New Roman" w:hAnsi="Times New Roman" w:hint="cs"/>
          <w:sz w:val="20"/>
          <w:szCs w:val="24"/>
          <w:rtl/>
        </w:rPr>
        <w:t>مراحل</w:t>
      </w:r>
      <w:r w:rsidRPr="0010254B">
        <w:rPr>
          <w:rFonts w:ascii="Times New Roman" w:hAnsi="Times New Roman"/>
          <w:sz w:val="20"/>
          <w:szCs w:val="24"/>
          <w:rtl/>
        </w:rPr>
        <w:t xml:space="preserve"> </w:t>
      </w:r>
      <w:r w:rsidRPr="0010254B">
        <w:rPr>
          <w:rFonts w:ascii="Times New Roman" w:hAnsi="Times New Roman" w:hint="cs"/>
          <w:sz w:val="20"/>
          <w:szCs w:val="24"/>
          <w:rtl/>
        </w:rPr>
        <w:t>جزئی‌تر</w:t>
      </w:r>
      <w:r w:rsidRPr="0010254B">
        <w:rPr>
          <w:rFonts w:ascii="Times New Roman" w:hAnsi="Times New Roman"/>
          <w:sz w:val="20"/>
          <w:szCs w:val="24"/>
          <w:rtl/>
        </w:rPr>
        <w:t xml:space="preserve"> </w:t>
      </w:r>
      <w:r w:rsidRPr="0010254B">
        <w:rPr>
          <w:rFonts w:ascii="Times New Roman" w:hAnsi="Times New Roman" w:hint="cs"/>
          <w:sz w:val="20"/>
          <w:szCs w:val="24"/>
          <w:rtl/>
        </w:rPr>
        <w:t>تفکیک</w:t>
      </w:r>
      <w:r w:rsidRPr="0010254B">
        <w:rPr>
          <w:rFonts w:ascii="Times New Roman" w:hAnsi="Times New Roman"/>
          <w:sz w:val="20"/>
          <w:szCs w:val="24"/>
          <w:rtl/>
        </w:rPr>
        <w:t xml:space="preserve"> </w:t>
      </w:r>
      <w:r w:rsidRPr="0010254B">
        <w:rPr>
          <w:rFonts w:ascii="Times New Roman" w:hAnsi="Times New Roman" w:hint="cs"/>
          <w:sz w:val="20"/>
          <w:szCs w:val="24"/>
          <w:rtl/>
        </w:rPr>
        <w:t>گردید</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برای</w:t>
      </w:r>
      <w:r w:rsidRPr="0010254B">
        <w:rPr>
          <w:rFonts w:ascii="Times New Roman" w:hAnsi="Times New Roman"/>
          <w:sz w:val="20"/>
          <w:szCs w:val="24"/>
          <w:rtl/>
        </w:rPr>
        <w:t xml:space="preserve"> </w:t>
      </w:r>
      <w:r w:rsidRPr="0010254B">
        <w:rPr>
          <w:rFonts w:ascii="Times New Roman" w:hAnsi="Times New Roman" w:hint="cs"/>
          <w:sz w:val="20"/>
          <w:szCs w:val="24"/>
          <w:rtl/>
        </w:rPr>
        <w:t>هر</w:t>
      </w:r>
      <w:r w:rsidRPr="0010254B">
        <w:rPr>
          <w:rFonts w:ascii="Times New Roman" w:hAnsi="Times New Roman"/>
          <w:sz w:val="20"/>
          <w:szCs w:val="24"/>
          <w:rtl/>
        </w:rPr>
        <w:t xml:space="preserve"> </w:t>
      </w:r>
      <w:r w:rsidRPr="0010254B">
        <w:rPr>
          <w:rFonts w:ascii="Times New Roman" w:hAnsi="Times New Roman" w:hint="cs"/>
          <w:sz w:val="20"/>
          <w:szCs w:val="24"/>
          <w:rtl/>
        </w:rPr>
        <w:t>مرحله،</w:t>
      </w:r>
      <w:r w:rsidRPr="0010254B">
        <w:rPr>
          <w:rFonts w:ascii="Times New Roman" w:hAnsi="Times New Roman"/>
          <w:sz w:val="20"/>
          <w:szCs w:val="24"/>
          <w:rtl/>
        </w:rPr>
        <w:t xml:space="preserve"> </w:t>
      </w:r>
      <w:r w:rsidRPr="0010254B">
        <w:rPr>
          <w:rFonts w:ascii="Times New Roman" w:hAnsi="Times New Roman" w:hint="cs"/>
          <w:sz w:val="20"/>
          <w:szCs w:val="24"/>
          <w:rtl/>
        </w:rPr>
        <w:t>خطرات</w:t>
      </w:r>
      <w:r w:rsidRPr="0010254B">
        <w:rPr>
          <w:rFonts w:ascii="Times New Roman" w:hAnsi="Times New Roman"/>
          <w:sz w:val="20"/>
          <w:szCs w:val="24"/>
          <w:rtl/>
        </w:rPr>
        <w:t xml:space="preserve"> </w:t>
      </w:r>
      <w:r w:rsidRPr="0010254B">
        <w:rPr>
          <w:rFonts w:ascii="Times New Roman" w:hAnsi="Times New Roman" w:hint="cs"/>
          <w:sz w:val="20"/>
          <w:szCs w:val="24"/>
          <w:rtl/>
        </w:rPr>
        <w:t>بالقوه</w:t>
      </w:r>
      <w:r w:rsidRPr="0010254B">
        <w:rPr>
          <w:rFonts w:ascii="Times New Roman" w:hAnsi="Times New Roman"/>
          <w:sz w:val="20"/>
          <w:szCs w:val="24"/>
          <w:rtl/>
        </w:rPr>
        <w:t xml:space="preserve"> </w:t>
      </w:r>
      <w:r w:rsidRPr="0010254B">
        <w:rPr>
          <w:rFonts w:ascii="Times New Roman" w:hAnsi="Times New Roman" w:hint="cs"/>
          <w:sz w:val="20"/>
          <w:szCs w:val="24"/>
          <w:rtl/>
        </w:rPr>
        <w:t>شناسایی</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سطح</w:t>
      </w:r>
      <w:r w:rsidRPr="0010254B">
        <w:rPr>
          <w:rFonts w:ascii="Times New Roman" w:hAnsi="Times New Roman"/>
          <w:sz w:val="20"/>
          <w:szCs w:val="24"/>
          <w:rtl/>
        </w:rPr>
        <w:t xml:space="preserve"> </w:t>
      </w:r>
      <w:r w:rsidRPr="0010254B">
        <w:rPr>
          <w:rFonts w:ascii="Times New Roman" w:hAnsi="Times New Roman" w:hint="cs"/>
          <w:sz w:val="20"/>
          <w:szCs w:val="24"/>
          <w:rtl/>
        </w:rPr>
        <w:t>ریسک</w:t>
      </w:r>
      <w:r w:rsidRPr="0010254B">
        <w:rPr>
          <w:rFonts w:ascii="Times New Roman" w:hAnsi="Times New Roman"/>
          <w:sz w:val="20"/>
          <w:szCs w:val="24"/>
          <w:rtl/>
        </w:rPr>
        <w:t xml:space="preserve"> </w:t>
      </w:r>
      <w:r w:rsidRPr="0010254B">
        <w:rPr>
          <w:rFonts w:ascii="Times New Roman" w:hAnsi="Times New Roman" w:hint="cs"/>
          <w:sz w:val="20"/>
          <w:szCs w:val="24"/>
          <w:rtl/>
        </w:rPr>
        <w:t>بر</w:t>
      </w:r>
      <w:r w:rsidRPr="0010254B">
        <w:rPr>
          <w:rFonts w:ascii="Times New Roman" w:hAnsi="Times New Roman"/>
          <w:sz w:val="20"/>
          <w:szCs w:val="24"/>
          <w:rtl/>
        </w:rPr>
        <w:t xml:space="preserve"> </w:t>
      </w:r>
      <w:r w:rsidRPr="0010254B">
        <w:rPr>
          <w:rFonts w:ascii="Times New Roman" w:hAnsi="Times New Roman" w:hint="cs"/>
          <w:sz w:val="20"/>
          <w:szCs w:val="24"/>
          <w:rtl/>
        </w:rPr>
        <w:t>اساس</w:t>
      </w:r>
      <w:r w:rsidRPr="0010254B">
        <w:rPr>
          <w:rFonts w:ascii="Times New Roman" w:hAnsi="Times New Roman"/>
          <w:sz w:val="20"/>
          <w:szCs w:val="24"/>
          <w:rtl/>
        </w:rPr>
        <w:t xml:space="preserve"> </w:t>
      </w:r>
      <w:r w:rsidRPr="0010254B">
        <w:rPr>
          <w:rFonts w:ascii="Times New Roman" w:hAnsi="Times New Roman" w:hint="cs"/>
          <w:sz w:val="20"/>
          <w:szCs w:val="24"/>
          <w:rtl/>
        </w:rPr>
        <w:t>ماتریس</w:t>
      </w:r>
      <w:r w:rsidRPr="0010254B">
        <w:rPr>
          <w:rFonts w:ascii="Times New Roman" w:hAnsi="Times New Roman"/>
          <w:sz w:val="20"/>
          <w:szCs w:val="24"/>
          <w:rtl/>
        </w:rPr>
        <w:t xml:space="preserve"> </w:t>
      </w:r>
      <w:r w:rsidRPr="0010254B">
        <w:rPr>
          <w:rFonts w:ascii="Times New Roman" w:hAnsi="Times New Roman" w:hint="cs"/>
          <w:sz w:val="20"/>
          <w:szCs w:val="24"/>
          <w:rtl/>
        </w:rPr>
        <w:t>پنج‌درپنج</w:t>
      </w:r>
      <w:r w:rsidRPr="0010254B">
        <w:rPr>
          <w:rFonts w:ascii="Times New Roman" w:hAnsi="Times New Roman"/>
          <w:sz w:val="20"/>
          <w:szCs w:val="24"/>
          <w:rtl/>
        </w:rPr>
        <w:t xml:space="preserve"> </w:t>
      </w:r>
      <w:r w:rsidRPr="0010254B">
        <w:rPr>
          <w:rFonts w:ascii="Times New Roman" w:hAnsi="Times New Roman" w:hint="cs"/>
          <w:sz w:val="20"/>
          <w:szCs w:val="24"/>
          <w:rtl/>
        </w:rPr>
        <w:t>محاسبه</w:t>
      </w:r>
      <w:r w:rsidRPr="0010254B">
        <w:rPr>
          <w:rFonts w:ascii="Times New Roman" w:hAnsi="Times New Roman"/>
          <w:sz w:val="20"/>
          <w:szCs w:val="24"/>
          <w:rtl/>
        </w:rPr>
        <w:t xml:space="preserve"> </w:t>
      </w:r>
      <w:r w:rsidRPr="0010254B">
        <w:rPr>
          <w:rFonts w:ascii="Times New Roman" w:hAnsi="Times New Roman" w:hint="cs"/>
          <w:sz w:val="20"/>
          <w:szCs w:val="24"/>
          <w:rtl/>
        </w:rPr>
        <w:t>شد</w:t>
      </w:r>
      <w:r w:rsidRPr="0010254B">
        <w:rPr>
          <w:rFonts w:ascii="Times New Roman" w:hAnsi="Times New Roman"/>
          <w:sz w:val="20"/>
          <w:szCs w:val="24"/>
          <w:rtl/>
        </w:rPr>
        <w:t xml:space="preserve">. </w:t>
      </w:r>
      <w:r w:rsidRPr="0010254B">
        <w:rPr>
          <w:rFonts w:ascii="Times New Roman" w:hAnsi="Times New Roman" w:hint="cs"/>
          <w:sz w:val="20"/>
          <w:szCs w:val="24"/>
          <w:rtl/>
        </w:rPr>
        <w:t>نتایج</w:t>
      </w:r>
      <w:r w:rsidRPr="0010254B">
        <w:rPr>
          <w:rFonts w:ascii="Times New Roman" w:hAnsi="Times New Roman"/>
          <w:sz w:val="20"/>
          <w:szCs w:val="24"/>
          <w:rtl/>
        </w:rPr>
        <w:t xml:space="preserve"> </w:t>
      </w:r>
      <w:r w:rsidRPr="0010254B">
        <w:rPr>
          <w:rFonts w:ascii="Times New Roman" w:hAnsi="Times New Roman" w:hint="cs"/>
          <w:sz w:val="20"/>
          <w:szCs w:val="24"/>
          <w:rtl/>
        </w:rPr>
        <w:t>نشان</w:t>
      </w:r>
      <w:r w:rsidRPr="0010254B">
        <w:rPr>
          <w:rFonts w:ascii="Times New Roman" w:hAnsi="Times New Roman"/>
          <w:sz w:val="20"/>
          <w:szCs w:val="24"/>
          <w:rtl/>
        </w:rPr>
        <w:t xml:space="preserve"> </w:t>
      </w:r>
      <w:r w:rsidRPr="0010254B">
        <w:rPr>
          <w:rFonts w:ascii="Times New Roman" w:hAnsi="Times New Roman" w:hint="cs"/>
          <w:sz w:val="20"/>
          <w:szCs w:val="24"/>
          <w:rtl/>
        </w:rPr>
        <w:t>داد</w:t>
      </w:r>
      <w:r w:rsidRPr="0010254B">
        <w:rPr>
          <w:rFonts w:ascii="Times New Roman" w:hAnsi="Times New Roman"/>
          <w:sz w:val="20"/>
          <w:szCs w:val="24"/>
          <w:rtl/>
        </w:rPr>
        <w:t xml:space="preserve"> </w:t>
      </w:r>
      <w:r w:rsidRPr="0010254B">
        <w:rPr>
          <w:rFonts w:ascii="Times New Roman" w:hAnsi="Times New Roman" w:hint="cs"/>
          <w:sz w:val="20"/>
          <w:szCs w:val="24"/>
          <w:rtl/>
        </w:rPr>
        <w:t>که</w:t>
      </w:r>
      <w:r w:rsidRPr="0010254B">
        <w:rPr>
          <w:rFonts w:ascii="Times New Roman" w:hAnsi="Times New Roman"/>
          <w:sz w:val="20"/>
          <w:szCs w:val="24"/>
          <w:rtl/>
        </w:rPr>
        <w:t xml:space="preserve"> </w:t>
      </w:r>
      <w:r w:rsidRPr="0010254B">
        <w:rPr>
          <w:rFonts w:ascii="Times New Roman" w:hAnsi="Times New Roman" w:hint="cs"/>
          <w:sz w:val="20"/>
          <w:szCs w:val="24"/>
          <w:rtl/>
        </w:rPr>
        <w:t>بیشترین</w:t>
      </w:r>
      <w:r w:rsidRPr="0010254B">
        <w:rPr>
          <w:rFonts w:ascii="Times New Roman" w:hAnsi="Times New Roman"/>
          <w:sz w:val="20"/>
          <w:szCs w:val="24"/>
          <w:rtl/>
        </w:rPr>
        <w:t xml:space="preserve"> </w:t>
      </w:r>
      <w:r w:rsidRPr="0010254B">
        <w:rPr>
          <w:rFonts w:ascii="Times New Roman" w:hAnsi="Times New Roman" w:hint="cs"/>
          <w:sz w:val="20"/>
          <w:szCs w:val="24"/>
          <w:rtl/>
        </w:rPr>
        <w:t>ریسک</w:t>
      </w:r>
      <w:r w:rsidRPr="0010254B">
        <w:rPr>
          <w:rFonts w:ascii="Times New Roman" w:hAnsi="Times New Roman"/>
          <w:sz w:val="20"/>
          <w:szCs w:val="24"/>
          <w:rtl/>
        </w:rPr>
        <w:t xml:space="preserve"> </w:t>
      </w:r>
      <w:r w:rsidRPr="0010254B">
        <w:rPr>
          <w:rFonts w:ascii="Times New Roman" w:hAnsi="Times New Roman" w:hint="cs"/>
          <w:sz w:val="20"/>
          <w:szCs w:val="24"/>
          <w:rtl/>
        </w:rPr>
        <w:t>مربوط</w:t>
      </w:r>
      <w:r w:rsidRPr="0010254B">
        <w:rPr>
          <w:rFonts w:ascii="Times New Roman" w:hAnsi="Times New Roman"/>
          <w:sz w:val="20"/>
          <w:szCs w:val="24"/>
          <w:rtl/>
        </w:rPr>
        <w:t xml:space="preserve"> </w:t>
      </w:r>
      <w:r w:rsidRPr="0010254B">
        <w:rPr>
          <w:rFonts w:ascii="Times New Roman" w:hAnsi="Times New Roman" w:hint="cs"/>
          <w:sz w:val="20"/>
          <w:szCs w:val="24"/>
          <w:rtl/>
        </w:rPr>
        <w:t>به</w:t>
      </w:r>
      <w:r w:rsidRPr="0010254B">
        <w:rPr>
          <w:rFonts w:ascii="Times New Roman" w:hAnsi="Times New Roman"/>
          <w:sz w:val="20"/>
          <w:szCs w:val="24"/>
          <w:rtl/>
        </w:rPr>
        <w:t xml:space="preserve"> </w:t>
      </w:r>
      <w:r w:rsidRPr="0010254B">
        <w:rPr>
          <w:rFonts w:ascii="Times New Roman" w:hAnsi="Times New Roman" w:hint="cs"/>
          <w:sz w:val="20"/>
          <w:szCs w:val="24"/>
          <w:rtl/>
        </w:rPr>
        <w:t>سوختگی</w:t>
      </w:r>
      <w:r w:rsidRPr="0010254B">
        <w:rPr>
          <w:rFonts w:ascii="Times New Roman" w:hAnsi="Times New Roman"/>
          <w:sz w:val="20"/>
          <w:szCs w:val="24"/>
          <w:rtl/>
        </w:rPr>
        <w:t xml:space="preserve"> </w:t>
      </w:r>
      <w:r w:rsidRPr="0010254B">
        <w:rPr>
          <w:rFonts w:ascii="Times New Roman" w:hAnsi="Times New Roman" w:hint="cs"/>
          <w:sz w:val="20"/>
          <w:szCs w:val="24"/>
          <w:rtl/>
        </w:rPr>
        <w:t>ناشی</w:t>
      </w:r>
      <w:r w:rsidRPr="0010254B">
        <w:rPr>
          <w:rFonts w:ascii="Times New Roman" w:hAnsi="Times New Roman"/>
          <w:sz w:val="20"/>
          <w:szCs w:val="24"/>
          <w:rtl/>
        </w:rPr>
        <w:t xml:space="preserve"> </w:t>
      </w:r>
      <w:r w:rsidRPr="0010254B">
        <w:rPr>
          <w:rFonts w:ascii="Times New Roman" w:hAnsi="Times New Roman" w:hint="cs"/>
          <w:sz w:val="20"/>
          <w:szCs w:val="24"/>
          <w:rtl/>
        </w:rPr>
        <w:t>از</w:t>
      </w:r>
      <w:r w:rsidRPr="0010254B">
        <w:rPr>
          <w:rFonts w:ascii="Times New Roman" w:hAnsi="Times New Roman"/>
          <w:sz w:val="20"/>
          <w:szCs w:val="24"/>
          <w:rtl/>
        </w:rPr>
        <w:t xml:space="preserve"> </w:t>
      </w:r>
      <w:r w:rsidRPr="0010254B">
        <w:rPr>
          <w:rFonts w:ascii="Times New Roman" w:hAnsi="Times New Roman" w:hint="cs"/>
          <w:sz w:val="20"/>
          <w:szCs w:val="24"/>
          <w:rtl/>
        </w:rPr>
        <w:t>تماس</w:t>
      </w:r>
      <w:r w:rsidRPr="0010254B">
        <w:rPr>
          <w:rFonts w:ascii="Times New Roman" w:hAnsi="Times New Roman"/>
          <w:sz w:val="20"/>
          <w:szCs w:val="24"/>
          <w:rtl/>
        </w:rPr>
        <w:t xml:space="preserve"> </w:t>
      </w:r>
      <w:r w:rsidRPr="0010254B">
        <w:rPr>
          <w:rFonts w:ascii="Times New Roman" w:hAnsi="Times New Roman" w:hint="cs"/>
          <w:sz w:val="20"/>
          <w:szCs w:val="24"/>
          <w:rtl/>
        </w:rPr>
        <w:t>با</w:t>
      </w:r>
      <w:r w:rsidRPr="0010254B">
        <w:rPr>
          <w:rFonts w:ascii="Times New Roman" w:hAnsi="Times New Roman"/>
          <w:sz w:val="20"/>
          <w:szCs w:val="24"/>
          <w:rtl/>
        </w:rPr>
        <w:t xml:space="preserve"> </w:t>
      </w:r>
      <w:r w:rsidRPr="0010254B">
        <w:rPr>
          <w:rFonts w:ascii="Times New Roman" w:hAnsi="Times New Roman" w:hint="cs"/>
          <w:sz w:val="20"/>
          <w:szCs w:val="24"/>
          <w:rtl/>
        </w:rPr>
        <w:t>فلز</w:t>
      </w:r>
      <w:r w:rsidRPr="0010254B">
        <w:rPr>
          <w:rFonts w:ascii="Times New Roman" w:hAnsi="Times New Roman"/>
          <w:sz w:val="20"/>
          <w:szCs w:val="24"/>
          <w:rtl/>
        </w:rPr>
        <w:t xml:space="preserve"> </w:t>
      </w:r>
      <w:r w:rsidRPr="0010254B">
        <w:rPr>
          <w:rFonts w:ascii="Times New Roman" w:hAnsi="Times New Roman" w:hint="cs"/>
          <w:sz w:val="20"/>
          <w:szCs w:val="24"/>
          <w:rtl/>
        </w:rPr>
        <w:t>مذاب</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واحد</w:t>
      </w:r>
      <w:r w:rsidRPr="0010254B">
        <w:rPr>
          <w:rFonts w:ascii="Times New Roman" w:hAnsi="Times New Roman"/>
          <w:sz w:val="20"/>
          <w:szCs w:val="24"/>
          <w:rtl/>
        </w:rPr>
        <w:t xml:space="preserve"> </w:t>
      </w:r>
      <w:r w:rsidRPr="0010254B">
        <w:rPr>
          <w:rFonts w:ascii="Times New Roman" w:hAnsi="Times New Roman" w:hint="cs"/>
          <w:sz w:val="20"/>
          <w:szCs w:val="24"/>
          <w:rtl/>
        </w:rPr>
        <w:t>کوره‌های</w:t>
      </w:r>
      <w:r w:rsidRPr="0010254B">
        <w:rPr>
          <w:rFonts w:ascii="Times New Roman" w:hAnsi="Times New Roman"/>
          <w:sz w:val="20"/>
          <w:szCs w:val="24"/>
          <w:rtl/>
        </w:rPr>
        <w:t xml:space="preserve"> </w:t>
      </w:r>
      <w:r w:rsidRPr="0010254B">
        <w:rPr>
          <w:rFonts w:ascii="Times New Roman" w:hAnsi="Times New Roman" w:hint="cs"/>
          <w:sz w:val="20"/>
          <w:szCs w:val="24"/>
          <w:rtl/>
        </w:rPr>
        <w:t>ذوب</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سقوط</w:t>
      </w:r>
      <w:r w:rsidRPr="0010254B">
        <w:rPr>
          <w:rFonts w:ascii="Times New Roman" w:hAnsi="Times New Roman"/>
          <w:sz w:val="20"/>
          <w:szCs w:val="24"/>
          <w:rtl/>
        </w:rPr>
        <w:t xml:space="preserve"> </w:t>
      </w:r>
      <w:r w:rsidRPr="0010254B">
        <w:rPr>
          <w:rFonts w:ascii="Times New Roman" w:hAnsi="Times New Roman" w:hint="cs"/>
          <w:sz w:val="20"/>
          <w:szCs w:val="24"/>
          <w:rtl/>
        </w:rPr>
        <w:t>بارهای</w:t>
      </w:r>
      <w:r w:rsidRPr="0010254B">
        <w:rPr>
          <w:rFonts w:ascii="Times New Roman" w:hAnsi="Times New Roman"/>
          <w:sz w:val="20"/>
          <w:szCs w:val="24"/>
          <w:rtl/>
        </w:rPr>
        <w:t xml:space="preserve"> </w:t>
      </w:r>
      <w:r w:rsidRPr="0010254B">
        <w:rPr>
          <w:rFonts w:ascii="Times New Roman" w:hAnsi="Times New Roman" w:hint="cs"/>
          <w:sz w:val="20"/>
          <w:szCs w:val="24"/>
          <w:rtl/>
        </w:rPr>
        <w:t>سنگین</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بخش</w:t>
      </w:r>
      <w:r w:rsidRPr="0010254B">
        <w:rPr>
          <w:rFonts w:ascii="Times New Roman" w:hAnsi="Times New Roman"/>
          <w:sz w:val="20"/>
          <w:szCs w:val="24"/>
          <w:rtl/>
        </w:rPr>
        <w:t xml:space="preserve"> </w:t>
      </w:r>
      <w:r w:rsidRPr="0010254B">
        <w:rPr>
          <w:rFonts w:ascii="Times New Roman" w:hAnsi="Times New Roman" w:hint="cs"/>
          <w:sz w:val="20"/>
          <w:szCs w:val="24"/>
          <w:rtl/>
        </w:rPr>
        <w:t>حمل</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جابجایی</w:t>
      </w:r>
      <w:r w:rsidRPr="0010254B">
        <w:rPr>
          <w:rFonts w:ascii="Times New Roman" w:hAnsi="Times New Roman"/>
          <w:sz w:val="20"/>
          <w:szCs w:val="24"/>
          <w:rtl/>
        </w:rPr>
        <w:t xml:space="preserve"> </w:t>
      </w:r>
      <w:r w:rsidRPr="0010254B">
        <w:rPr>
          <w:rFonts w:ascii="Times New Roman" w:hAnsi="Times New Roman" w:hint="cs"/>
          <w:sz w:val="20"/>
          <w:szCs w:val="24"/>
          <w:rtl/>
        </w:rPr>
        <w:t>است</w:t>
      </w:r>
      <w:r w:rsidRPr="0010254B">
        <w:rPr>
          <w:rFonts w:ascii="Times New Roman" w:hAnsi="Times New Roman"/>
          <w:sz w:val="20"/>
          <w:szCs w:val="24"/>
          <w:rtl/>
        </w:rPr>
        <w:t xml:space="preserve">. </w:t>
      </w:r>
      <w:r w:rsidRPr="0010254B">
        <w:rPr>
          <w:rFonts w:ascii="Times New Roman" w:hAnsi="Times New Roman" w:hint="cs"/>
          <w:sz w:val="20"/>
          <w:szCs w:val="24"/>
          <w:rtl/>
        </w:rPr>
        <w:t>همچنین،</w:t>
      </w:r>
      <w:r w:rsidRPr="0010254B">
        <w:rPr>
          <w:rFonts w:ascii="Times New Roman" w:hAnsi="Times New Roman"/>
          <w:sz w:val="20"/>
          <w:szCs w:val="24"/>
          <w:rtl/>
        </w:rPr>
        <w:t xml:space="preserve"> </w:t>
      </w:r>
      <w:r w:rsidRPr="0010254B">
        <w:rPr>
          <w:rFonts w:ascii="Times New Roman" w:hAnsi="Times New Roman" w:hint="cs"/>
          <w:sz w:val="20"/>
          <w:szCs w:val="24"/>
          <w:rtl/>
        </w:rPr>
        <w:t>مواجهه</w:t>
      </w:r>
      <w:r w:rsidRPr="0010254B">
        <w:rPr>
          <w:rFonts w:ascii="Times New Roman" w:hAnsi="Times New Roman"/>
          <w:sz w:val="20"/>
          <w:szCs w:val="24"/>
          <w:rtl/>
        </w:rPr>
        <w:t xml:space="preserve"> </w:t>
      </w:r>
      <w:r w:rsidRPr="0010254B">
        <w:rPr>
          <w:rFonts w:ascii="Times New Roman" w:hAnsi="Times New Roman" w:hint="cs"/>
          <w:sz w:val="20"/>
          <w:szCs w:val="24"/>
          <w:rtl/>
        </w:rPr>
        <w:t>مزمن</w:t>
      </w:r>
      <w:r w:rsidRPr="0010254B">
        <w:rPr>
          <w:rFonts w:ascii="Times New Roman" w:hAnsi="Times New Roman"/>
          <w:sz w:val="20"/>
          <w:szCs w:val="24"/>
          <w:rtl/>
        </w:rPr>
        <w:t xml:space="preserve"> </w:t>
      </w:r>
      <w:r w:rsidRPr="0010254B">
        <w:rPr>
          <w:rFonts w:ascii="Times New Roman" w:hAnsi="Times New Roman" w:hint="cs"/>
          <w:sz w:val="20"/>
          <w:szCs w:val="24"/>
          <w:rtl/>
        </w:rPr>
        <w:t>با</w:t>
      </w:r>
      <w:r w:rsidRPr="0010254B">
        <w:rPr>
          <w:rFonts w:ascii="Times New Roman" w:hAnsi="Times New Roman"/>
          <w:sz w:val="20"/>
          <w:szCs w:val="24"/>
          <w:rtl/>
        </w:rPr>
        <w:t xml:space="preserve"> </w:t>
      </w:r>
      <w:r w:rsidRPr="0010254B">
        <w:rPr>
          <w:rFonts w:ascii="Times New Roman" w:hAnsi="Times New Roman" w:hint="cs"/>
          <w:sz w:val="20"/>
          <w:szCs w:val="24"/>
          <w:rtl/>
        </w:rPr>
        <w:t>آلودگی</w:t>
      </w:r>
      <w:r w:rsidRPr="0010254B">
        <w:rPr>
          <w:rFonts w:ascii="Times New Roman" w:hAnsi="Times New Roman"/>
          <w:sz w:val="20"/>
          <w:szCs w:val="24"/>
          <w:rtl/>
        </w:rPr>
        <w:t xml:space="preserve"> </w:t>
      </w:r>
      <w:r w:rsidRPr="0010254B">
        <w:rPr>
          <w:rFonts w:ascii="Times New Roman" w:hAnsi="Times New Roman" w:hint="cs"/>
          <w:sz w:val="20"/>
          <w:szCs w:val="24"/>
          <w:rtl/>
        </w:rPr>
        <w:t>صوتی</w:t>
      </w:r>
      <w:r w:rsidRPr="0010254B">
        <w:rPr>
          <w:rFonts w:ascii="Times New Roman" w:hAnsi="Times New Roman"/>
          <w:sz w:val="20"/>
          <w:szCs w:val="24"/>
          <w:rtl/>
        </w:rPr>
        <w:t xml:space="preserve"> </w:t>
      </w:r>
      <w:r w:rsidRPr="0010254B">
        <w:rPr>
          <w:rFonts w:ascii="Times New Roman" w:hAnsi="Times New Roman" w:hint="cs"/>
          <w:sz w:val="20"/>
          <w:szCs w:val="24"/>
          <w:rtl/>
        </w:rPr>
        <w:t>شدید</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آلاینده‌های</w:t>
      </w:r>
      <w:r w:rsidRPr="0010254B">
        <w:rPr>
          <w:rFonts w:ascii="Times New Roman" w:hAnsi="Times New Roman"/>
          <w:sz w:val="20"/>
          <w:szCs w:val="24"/>
          <w:rtl/>
        </w:rPr>
        <w:t xml:space="preserve"> </w:t>
      </w:r>
      <w:r w:rsidRPr="0010254B">
        <w:rPr>
          <w:rFonts w:ascii="Times New Roman" w:hAnsi="Times New Roman" w:hint="cs"/>
          <w:sz w:val="20"/>
          <w:szCs w:val="24"/>
          <w:rtl/>
        </w:rPr>
        <w:t>گازی</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ذره‌ای</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سطح</w:t>
      </w:r>
      <w:r w:rsidRPr="0010254B">
        <w:rPr>
          <w:rFonts w:ascii="Times New Roman" w:hAnsi="Times New Roman"/>
          <w:sz w:val="20"/>
          <w:szCs w:val="24"/>
          <w:rtl/>
        </w:rPr>
        <w:t xml:space="preserve"> </w:t>
      </w:r>
      <w:r w:rsidRPr="0010254B">
        <w:rPr>
          <w:rFonts w:ascii="Times New Roman" w:hAnsi="Times New Roman" w:hint="cs"/>
          <w:sz w:val="20"/>
          <w:szCs w:val="24"/>
          <w:rtl/>
        </w:rPr>
        <w:t>بالا</w:t>
      </w:r>
      <w:r w:rsidRPr="0010254B">
        <w:rPr>
          <w:rFonts w:ascii="Times New Roman" w:hAnsi="Times New Roman"/>
          <w:sz w:val="20"/>
          <w:szCs w:val="24"/>
          <w:rtl/>
        </w:rPr>
        <w:t xml:space="preserve"> </w:t>
      </w:r>
      <w:r w:rsidRPr="0010254B">
        <w:rPr>
          <w:rFonts w:ascii="Times New Roman" w:hAnsi="Times New Roman" w:hint="cs"/>
          <w:sz w:val="20"/>
          <w:szCs w:val="24"/>
          <w:rtl/>
        </w:rPr>
        <w:t>ارزیابی</w:t>
      </w:r>
      <w:r w:rsidRPr="0010254B">
        <w:rPr>
          <w:rFonts w:ascii="Times New Roman" w:hAnsi="Times New Roman"/>
          <w:sz w:val="20"/>
          <w:szCs w:val="24"/>
          <w:rtl/>
        </w:rPr>
        <w:t xml:space="preserve"> </w:t>
      </w:r>
      <w:r w:rsidRPr="0010254B">
        <w:rPr>
          <w:rFonts w:ascii="Times New Roman" w:hAnsi="Times New Roman" w:hint="cs"/>
          <w:sz w:val="20"/>
          <w:szCs w:val="24"/>
          <w:rtl/>
        </w:rPr>
        <w:t>شد</w:t>
      </w:r>
      <w:r w:rsidRPr="0010254B">
        <w:rPr>
          <w:rFonts w:ascii="Times New Roman" w:hAnsi="Times New Roman"/>
          <w:sz w:val="20"/>
          <w:szCs w:val="24"/>
          <w:rtl/>
        </w:rPr>
        <w:t xml:space="preserve"> </w:t>
      </w:r>
      <w:r w:rsidRPr="0010254B">
        <w:rPr>
          <w:rFonts w:ascii="Times New Roman" w:hAnsi="Times New Roman" w:hint="cs"/>
          <w:sz w:val="20"/>
          <w:szCs w:val="24"/>
          <w:rtl/>
        </w:rPr>
        <w:t>که</w:t>
      </w:r>
      <w:r w:rsidRPr="0010254B">
        <w:rPr>
          <w:rFonts w:ascii="Times New Roman" w:hAnsi="Times New Roman"/>
          <w:sz w:val="20"/>
          <w:szCs w:val="24"/>
          <w:rtl/>
        </w:rPr>
        <w:t xml:space="preserve"> </w:t>
      </w:r>
      <w:r w:rsidRPr="0010254B">
        <w:rPr>
          <w:rFonts w:ascii="Times New Roman" w:hAnsi="Times New Roman" w:hint="cs"/>
          <w:sz w:val="20"/>
          <w:szCs w:val="24"/>
          <w:rtl/>
        </w:rPr>
        <w:t>می‌تواند</w:t>
      </w:r>
      <w:r w:rsidRPr="0010254B">
        <w:rPr>
          <w:rFonts w:ascii="Times New Roman" w:hAnsi="Times New Roman"/>
          <w:sz w:val="20"/>
          <w:szCs w:val="24"/>
          <w:rtl/>
        </w:rPr>
        <w:t xml:space="preserve"> </w:t>
      </w:r>
      <w:r w:rsidRPr="0010254B">
        <w:rPr>
          <w:rFonts w:ascii="Times New Roman" w:hAnsi="Times New Roman" w:hint="cs"/>
          <w:sz w:val="20"/>
          <w:szCs w:val="24"/>
          <w:rtl/>
        </w:rPr>
        <w:t>پیامدهای</w:t>
      </w:r>
      <w:r w:rsidRPr="0010254B">
        <w:rPr>
          <w:rFonts w:ascii="Times New Roman" w:hAnsi="Times New Roman"/>
          <w:sz w:val="20"/>
          <w:szCs w:val="24"/>
          <w:rtl/>
        </w:rPr>
        <w:t xml:space="preserve"> </w:t>
      </w:r>
      <w:r w:rsidRPr="0010254B">
        <w:rPr>
          <w:rFonts w:ascii="Times New Roman" w:hAnsi="Times New Roman" w:hint="cs"/>
          <w:sz w:val="20"/>
          <w:szCs w:val="24"/>
          <w:rtl/>
        </w:rPr>
        <w:t>جدی</w:t>
      </w:r>
      <w:r w:rsidRPr="0010254B">
        <w:rPr>
          <w:rFonts w:ascii="Times New Roman" w:hAnsi="Times New Roman"/>
          <w:sz w:val="20"/>
          <w:szCs w:val="24"/>
          <w:rtl/>
        </w:rPr>
        <w:t xml:space="preserve"> </w:t>
      </w:r>
      <w:r w:rsidRPr="0010254B">
        <w:rPr>
          <w:rFonts w:ascii="Times New Roman" w:hAnsi="Times New Roman" w:hint="cs"/>
          <w:sz w:val="20"/>
          <w:szCs w:val="24"/>
          <w:rtl/>
        </w:rPr>
        <w:t>بر</w:t>
      </w:r>
      <w:r w:rsidRPr="0010254B">
        <w:rPr>
          <w:rFonts w:ascii="Times New Roman" w:hAnsi="Times New Roman"/>
          <w:sz w:val="20"/>
          <w:szCs w:val="24"/>
          <w:rtl/>
        </w:rPr>
        <w:t xml:space="preserve"> </w:t>
      </w:r>
      <w:r w:rsidRPr="0010254B">
        <w:rPr>
          <w:rFonts w:ascii="Times New Roman" w:hAnsi="Times New Roman" w:hint="cs"/>
          <w:sz w:val="20"/>
          <w:szCs w:val="24"/>
          <w:rtl/>
        </w:rPr>
        <w:t>سلامت</w:t>
      </w:r>
      <w:r w:rsidRPr="0010254B">
        <w:rPr>
          <w:rFonts w:ascii="Times New Roman" w:hAnsi="Times New Roman"/>
          <w:sz w:val="20"/>
          <w:szCs w:val="24"/>
          <w:rtl/>
        </w:rPr>
        <w:t xml:space="preserve"> </w:t>
      </w:r>
      <w:r w:rsidRPr="0010254B">
        <w:rPr>
          <w:rFonts w:ascii="Times New Roman" w:hAnsi="Times New Roman" w:hint="cs"/>
          <w:sz w:val="20"/>
          <w:szCs w:val="24"/>
          <w:rtl/>
        </w:rPr>
        <w:t>کارکنان</w:t>
      </w:r>
      <w:r w:rsidRPr="0010254B">
        <w:rPr>
          <w:rFonts w:ascii="Times New Roman" w:hAnsi="Times New Roman"/>
          <w:sz w:val="20"/>
          <w:szCs w:val="24"/>
          <w:rtl/>
        </w:rPr>
        <w:t xml:space="preserve"> </w:t>
      </w:r>
      <w:r w:rsidRPr="0010254B">
        <w:rPr>
          <w:rFonts w:ascii="Times New Roman" w:hAnsi="Times New Roman" w:hint="cs"/>
          <w:sz w:val="20"/>
          <w:szCs w:val="24"/>
          <w:rtl/>
        </w:rPr>
        <w:t>داشته</w:t>
      </w:r>
      <w:r w:rsidRPr="0010254B">
        <w:rPr>
          <w:rFonts w:ascii="Times New Roman" w:hAnsi="Times New Roman"/>
          <w:sz w:val="20"/>
          <w:szCs w:val="24"/>
          <w:rtl/>
        </w:rPr>
        <w:t xml:space="preserve"> </w:t>
      </w:r>
      <w:r w:rsidRPr="0010254B">
        <w:rPr>
          <w:rFonts w:ascii="Times New Roman" w:hAnsi="Times New Roman" w:hint="cs"/>
          <w:sz w:val="20"/>
          <w:szCs w:val="24"/>
          <w:rtl/>
        </w:rPr>
        <w:t>باشد</w:t>
      </w:r>
      <w:r w:rsidRPr="0010254B">
        <w:rPr>
          <w:rFonts w:ascii="Times New Roman" w:hAnsi="Times New Roman"/>
          <w:sz w:val="20"/>
          <w:szCs w:val="24"/>
          <w:rtl/>
        </w:rPr>
        <w:t xml:space="preserve">. </w:t>
      </w:r>
      <w:r w:rsidRPr="0010254B">
        <w:rPr>
          <w:rFonts w:ascii="Times New Roman" w:hAnsi="Times New Roman" w:hint="cs"/>
          <w:sz w:val="20"/>
          <w:szCs w:val="24"/>
          <w:rtl/>
        </w:rPr>
        <w:t>یافته‌ها</w:t>
      </w:r>
      <w:r w:rsidRPr="0010254B">
        <w:rPr>
          <w:rFonts w:ascii="Times New Roman" w:hAnsi="Times New Roman"/>
          <w:sz w:val="20"/>
          <w:szCs w:val="24"/>
          <w:rtl/>
        </w:rPr>
        <w:t xml:space="preserve"> </w:t>
      </w:r>
      <w:r w:rsidRPr="0010254B">
        <w:rPr>
          <w:rFonts w:ascii="Times New Roman" w:hAnsi="Times New Roman" w:hint="cs"/>
          <w:sz w:val="20"/>
          <w:szCs w:val="24"/>
          <w:rtl/>
        </w:rPr>
        <w:t>بیانگر</w:t>
      </w:r>
      <w:r w:rsidRPr="0010254B">
        <w:rPr>
          <w:rFonts w:ascii="Times New Roman" w:hAnsi="Times New Roman"/>
          <w:sz w:val="20"/>
          <w:szCs w:val="24"/>
          <w:rtl/>
        </w:rPr>
        <w:t xml:space="preserve"> </w:t>
      </w:r>
      <w:r w:rsidRPr="0010254B">
        <w:rPr>
          <w:rFonts w:ascii="Times New Roman" w:hAnsi="Times New Roman" w:hint="cs"/>
          <w:sz w:val="20"/>
          <w:szCs w:val="24"/>
          <w:rtl/>
        </w:rPr>
        <w:t>آن</w:t>
      </w:r>
      <w:r w:rsidRPr="0010254B">
        <w:rPr>
          <w:rFonts w:ascii="Times New Roman" w:hAnsi="Times New Roman"/>
          <w:sz w:val="20"/>
          <w:szCs w:val="24"/>
          <w:rtl/>
        </w:rPr>
        <w:t xml:space="preserve"> </w:t>
      </w:r>
      <w:r w:rsidRPr="0010254B">
        <w:rPr>
          <w:rFonts w:ascii="Times New Roman" w:hAnsi="Times New Roman" w:hint="cs"/>
          <w:sz w:val="20"/>
          <w:szCs w:val="24"/>
          <w:rtl/>
        </w:rPr>
        <w:t>است</w:t>
      </w:r>
      <w:r w:rsidRPr="0010254B">
        <w:rPr>
          <w:rFonts w:ascii="Times New Roman" w:hAnsi="Times New Roman"/>
          <w:sz w:val="20"/>
          <w:szCs w:val="24"/>
          <w:rtl/>
        </w:rPr>
        <w:t xml:space="preserve"> </w:t>
      </w:r>
      <w:r w:rsidRPr="0010254B">
        <w:rPr>
          <w:rFonts w:ascii="Times New Roman" w:hAnsi="Times New Roman" w:hint="cs"/>
          <w:sz w:val="20"/>
          <w:szCs w:val="24"/>
          <w:rtl/>
        </w:rPr>
        <w:t>که</w:t>
      </w:r>
      <w:r w:rsidRPr="0010254B">
        <w:rPr>
          <w:rFonts w:ascii="Times New Roman" w:hAnsi="Times New Roman"/>
          <w:sz w:val="20"/>
          <w:szCs w:val="24"/>
          <w:rtl/>
        </w:rPr>
        <w:t xml:space="preserve"> </w:t>
      </w:r>
      <w:r w:rsidRPr="0010254B">
        <w:rPr>
          <w:rFonts w:ascii="Times New Roman" w:hAnsi="Times New Roman" w:hint="cs"/>
          <w:sz w:val="20"/>
          <w:szCs w:val="24"/>
          <w:rtl/>
        </w:rPr>
        <w:t>حدود</w:t>
      </w:r>
      <w:r w:rsidRPr="0010254B">
        <w:rPr>
          <w:rFonts w:ascii="Times New Roman" w:hAnsi="Times New Roman"/>
          <w:sz w:val="20"/>
          <w:szCs w:val="24"/>
          <w:rtl/>
        </w:rPr>
        <w:t xml:space="preserve"> ۷۰ </w:t>
      </w:r>
      <w:r w:rsidRPr="0010254B">
        <w:rPr>
          <w:rFonts w:ascii="Times New Roman" w:hAnsi="Times New Roman" w:hint="cs"/>
          <w:sz w:val="20"/>
          <w:szCs w:val="24"/>
          <w:rtl/>
        </w:rPr>
        <w:t>درصد</w:t>
      </w:r>
      <w:r w:rsidRPr="0010254B">
        <w:rPr>
          <w:rFonts w:ascii="Times New Roman" w:hAnsi="Times New Roman"/>
          <w:sz w:val="20"/>
          <w:szCs w:val="24"/>
          <w:rtl/>
        </w:rPr>
        <w:t xml:space="preserve"> </w:t>
      </w:r>
      <w:r w:rsidRPr="0010254B">
        <w:rPr>
          <w:rFonts w:ascii="Times New Roman" w:hAnsi="Times New Roman" w:hint="cs"/>
          <w:sz w:val="20"/>
          <w:szCs w:val="24"/>
          <w:rtl/>
        </w:rPr>
        <w:t>خطرات</w:t>
      </w:r>
      <w:r w:rsidRPr="0010254B">
        <w:rPr>
          <w:rFonts w:ascii="Times New Roman" w:hAnsi="Times New Roman"/>
          <w:sz w:val="20"/>
          <w:szCs w:val="24"/>
          <w:rtl/>
        </w:rPr>
        <w:t xml:space="preserve"> </w:t>
      </w:r>
      <w:r w:rsidRPr="0010254B">
        <w:rPr>
          <w:rFonts w:ascii="Times New Roman" w:hAnsi="Times New Roman" w:hint="cs"/>
          <w:sz w:val="20"/>
          <w:szCs w:val="24"/>
          <w:rtl/>
        </w:rPr>
        <w:t>شناسایی‌شده</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سطوح</w:t>
      </w:r>
      <w:r w:rsidRPr="0010254B">
        <w:rPr>
          <w:rFonts w:ascii="Times New Roman" w:hAnsi="Times New Roman"/>
          <w:sz w:val="20"/>
          <w:szCs w:val="24"/>
          <w:rtl/>
        </w:rPr>
        <w:t xml:space="preserve"> «</w:t>
      </w:r>
      <w:r w:rsidRPr="0010254B">
        <w:rPr>
          <w:rFonts w:ascii="Times New Roman" w:hAnsi="Times New Roman" w:hint="cs"/>
          <w:sz w:val="20"/>
          <w:szCs w:val="24"/>
          <w:rtl/>
        </w:rPr>
        <w:t>ریسک</w:t>
      </w:r>
      <w:r w:rsidRPr="0010254B">
        <w:rPr>
          <w:rFonts w:ascii="Times New Roman" w:hAnsi="Times New Roman"/>
          <w:sz w:val="20"/>
          <w:szCs w:val="24"/>
          <w:rtl/>
        </w:rPr>
        <w:t xml:space="preserve"> </w:t>
      </w:r>
      <w:r w:rsidRPr="0010254B">
        <w:rPr>
          <w:rFonts w:ascii="Times New Roman" w:hAnsi="Times New Roman" w:hint="cs"/>
          <w:sz w:val="20"/>
          <w:szCs w:val="24"/>
          <w:rtl/>
        </w:rPr>
        <w:t>بالا</w:t>
      </w:r>
      <w:r w:rsidRPr="0010254B">
        <w:rPr>
          <w:rFonts w:ascii="Times New Roman" w:hAnsi="Times New Roman" w:hint="eastAsia"/>
          <w:sz w:val="20"/>
          <w:szCs w:val="24"/>
          <w:rtl/>
        </w:rPr>
        <w:t>»</w:t>
      </w:r>
      <w:r w:rsidRPr="0010254B">
        <w:rPr>
          <w:rFonts w:ascii="Times New Roman" w:hAnsi="Times New Roman"/>
          <w:sz w:val="20"/>
          <w:szCs w:val="24"/>
          <w:rtl/>
        </w:rPr>
        <w:t xml:space="preserve"> </w:t>
      </w:r>
      <w:r w:rsidRPr="0010254B">
        <w:rPr>
          <w:rFonts w:ascii="Times New Roman" w:hAnsi="Times New Roman" w:hint="cs"/>
          <w:sz w:val="20"/>
          <w:szCs w:val="24"/>
          <w:rtl/>
        </w:rPr>
        <w:t>یا</w:t>
      </w:r>
      <w:r w:rsidRPr="0010254B">
        <w:rPr>
          <w:rFonts w:ascii="Times New Roman" w:hAnsi="Times New Roman"/>
          <w:sz w:val="20"/>
          <w:szCs w:val="24"/>
          <w:rtl/>
        </w:rPr>
        <w:t xml:space="preserve"> «</w:t>
      </w:r>
      <w:r w:rsidRPr="0010254B">
        <w:rPr>
          <w:rFonts w:ascii="Times New Roman" w:hAnsi="Times New Roman" w:hint="cs"/>
          <w:sz w:val="20"/>
          <w:szCs w:val="24"/>
          <w:rtl/>
        </w:rPr>
        <w:t>خیلی</w:t>
      </w:r>
      <w:r w:rsidRPr="0010254B">
        <w:rPr>
          <w:rFonts w:ascii="Times New Roman" w:hAnsi="Times New Roman"/>
          <w:sz w:val="20"/>
          <w:szCs w:val="24"/>
          <w:rtl/>
        </w:rPr>
        <w:t xml:space="preserve"> </w:t>
      </w:r>
      <w:r w:rsidRPr="0010254B">
        <w:rPr>
          <w:rFonts w:ascii="Times New Roman" w:hAnsi="Times New Roman" w:hint="cs"/>
          <w:sz w:val="20"/>
          <w:szCs w:val="24"/>
          <w:rtl/>
        </w:rPr>
        <w:t>بالا</w:t>
      </w:r>
      <w:r w:rsidRPr="0010254B">
        <w:rPr>
          <w:rFonts w:ascii="Times New Roman" w:hAnsi="Times New Roman" w:hint="eastAsia"/>
          <w:sz w:val="20"/>
          <w:szCs w:val="24"/>
          <w:rtl/>
        </w:rPr>
        <w:t>»</w:t>
      </w:r>
      <w:r w:rsidRPr="0010254B">
        <w:rPr>
          <w:rFonts w:ascii="Times New Roman" w:hAnsi="Times New Roman"/>
          <w:sz w:val="20"/>
          <w:szCs w:val="24"/>
          <w:rtl/>
        </w:rPr>
        <w:t xml:space="preserve"> </w:t>
      </w:r>
      <w:r w:rsidRPr="0010254B">
        <w:rPr>
          <w:rFonts w:ascii="Times New Roman" w:hAnsi="Times New Roman" w:hint="cs"/>
          <w:sz w:val="20"/>
          <w:szCs w:val="24"/>
          <w:rtl/>
        </w:rPr>
        <w:t>قرار</w:t>
      </w:r>
      <w:r w:rsidRPr="0010254B">
        <w:rPr>
          <w:rFonts w:ascii="Times New Roman" w:hAnsi="Times New Roman"/>
          <w:sz w:val="20"/>
          <w:szCs w:val="24"/>
          <w:rtl/>
        </w:rPr>
        <w:t xml:space="preserve"> </w:t>
      </w:r>
      <w:r w:rsidRPr="0010254B">
        <w:rPr>
          <w:rFonts w:ascii="Times New Roman" w:hAnsi="Times New Roman" w:hint="cs"/>
          <w:sz w:val="20"/>
          <w:szCs w:val="24"/>
          <w:rtl/>
        </w:rPr>
        <w:t>دارند</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نیازمند</w:t>
      </w:r>
      <w:r w:rsidRPr="0010254B">
        <w:rPr>
          <w:rFonts w:ascii="Times New Roman" w:hAnsi="Times New Roman"/>
          <w:sz w:val="20"/>
          <w:szCs w:val="24"/>
          <w:rtl/>
        </w:rPr>
        <w:t xml:space="preserve"> </w:t>
      </w:r>
      <w:r w:rsidRPr="0010254B">
        <w:rPr>
          <w:rFonts w:ascii="Times New Roman" w:hAnsi="Times New Roman" w:hint="cs"/>
          <w:sz w:val="20"/>
          <w:szCs w:val="24"/>
          <w:rtl/>
        </w:rPr>
        <w:t>مداخلات</w:t>
      </w:r>
      <w:r w:rsidRPr="0010254B">
        <w:rPr>
          <w:rFonts w:ascii="Times New Roman" w:hAnsi="Times New Roman"/>
          <w:sz w:val="20"/>
          <w:szCs w:val="24"/>
          <w:rtl/>
        </w:rPr>
        <w:t xml:space="preserve"> </w:t>
      </w:r>
      <w:r w:rsidRPr="0010254B">
        <w:rPr>
          <w:rFonts w:ascii="Times New Roman" w:hAnsi="Times New Roman" w:hint="cs"/>
          <w:sz w:val="20"/>
          <w:szCs w:val="24"/>
          <w:rtl/>
        </w:rPr>
        <w:t>فوری</w:t>
      </w:r>
      <w:r w:rsidRPr="0010254B">
        <w:rPr>
          <w:rFonts w:ascii="Times New Roman" w:hAnsi="Times New Roman"/>
          <w:sz w:val="20"/>
          <w:szCs w:val="24"/>
          <w:rtl/>
        </w:rPr>
        <w:t xml:space="preserve"> </w:t>
      </w:r>
      <w:r w:rsidRPr="0010254B">
        <w:rPr>
          <w:rFonts w:ascii="Times New Roman" w:hAnsi="Times New Roman" w:hint="cs"/>
          <w:sz w:val="20"/>
          <w:szCs w:val="24"/>
          <w:rtl/>
        </w:rPr>
        <w:t>کنترلی</w:t>
      </w:r>
      <w:r w:rsidRPr="0010254B">
        <w:rPr>
          <w:rFonts w:ascii="Times New Roman" w:hAnsi="Times New Roman"/>
          <w:sz w:val="20"/>
          <w:szCs w:val="24"/>
          <w:rtl/>
        </w:rPr>
        <w:t xml:space="preserve"> </w:t>
      </w:r>
      <w:r w:rsidRPr="0010254B">
        <w:rPr>
          <w:rFonts w:ascii="Times New Roman" w:hAnsi="Times New Roman" w:hint="cs"/>
          <w:sz w:val="20"/>
          <w:szCs w:val="24"/>
          <w:rtl/>
        </w:rPr>
        <w:t>هستند</w:t>
      </w:r>
      <w:r w:rsidRPr="0010254B">
        <w:rPr>
          <w:rFonts w:ascii="Times New Roman" w:hAnsi="Times New Roman"/>
          <w:sz w:val="20"/>
          <w:szCs w:val="24"/>
          <w:rtl/>
        </w:rPr>
        <w:t xml:space="preserve">. </w:t>
      </w:r>
      <w:r w:rsidRPr="0010254B">
        <w:rPr>
          <w:rFonts w:ascii="Times New Roman" w:hAnsi="Times New Roman" w:hint="cs"/>
          <w:sz w:val="20"/>
          <w:szCs w:val="24"/>
          <w:rtl/>
        </w:rPr>
        <w:t>به‌کارگیری</w:t>
      </w:r>
      <w:r w:rsidRPr="0010254B">
        <w:rPr>
          <w:rFonts w:ascii="Times New Roman" w:hAnsi="Times New Roman"/>
          <w:sz w:val="20"/>
          <w:szCs w:val="24"/>
          <w:rtl/>
        </w:rPr>
        <w:t xml:space="preserve"> </w:t>
      </w:r>
      <w:r w:rsidRPr="0010254B">
        <w:rPr>
          <w:rFonts w:ascii="Times New Roman" w:hAnsi="Times New Roman" w:hint="cs"/>
          <w:sz w:val="20"/>
          <w:szCs w:val="24"/>
          <w:rtl/>
        </w:rPr>
        <w:t>اقدامات</w:t>
      </w:r>
      <w:r w:rsidRPr="0010254B">
        <w:rPr>
          <w:rFonts w:ascii="Times New Roman" w:hAnsi="Times New Roman"/>
          <w:sz w:val="20"/>
          <w:szCs w:val="24"/>
          <w:rtl/>
        </w:rPr>
        <w:t xml:space="preserve"> </w:t>
      </w:r>
      <w:r w:rsidRPr="0010254B">
        <w:rPr>
          <w:rFonts w:ascii="Times New Roman" w:hAnsi="Times New Roman" w:hint="cs"/>
          <w:sz w:val="20"/>
          <w:szCs w:val="24"/>
          <w:rtl/>
        </w:rPr>
        <w:t>مهندسی،</w:t>
      </w:r>
      <w:r w:rsidRPr="0010254B">
        <w:rPr>
          <w:rFonts w:ascii="Times New Roman" w:hAnsi="Times New Roman"/>
          <w:sz w:val="20"/>
          <w:szCs w:val="24"/>
          <w:rtl/>
        </w:rPr>
        <w:t xml:space="preserve"> </w:t>
      </w:r>
      <w:r w:rsidRPr="0010254B">
        <w:rPr>
          <w:rFonts w:ascii="Times New Roman" w:hAnsi="Times New Roman" w:hint="cs"/>
          <w:sz w:val="20"/>
          <w:szCs w:val="24"/>
          <w:rtl/>
        </w:rPr>
        <w:t>مدیریتی</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آموزشی</w:t>
      </w:r>
      <w:r w:rsidRPr="0010254B">
        <w:rPr>
          <w:rFonts w:ascii="Times New Roman" w:hAnsi="Times New Roman"/>
          <w:sz w:val="20"/>
          <w:szCs w:val="24"/>
          <w:rtl/>
        </w:rPr>
        <w:t xml:space="preserve"> </w:t>
      </w:r>
      <w:r w:rsidRPr="0010254B">
        <w:rPr>
          <w:rFonts w:ascii="Times New Roman" w:hAnsi="Times New Roman" w:hint="cs"/>
          <w:sz w:val="20"/>
          <w:szCs w:val="24"/>
          <w:rtl/>
        </w:rPr>
        <w:t>نظیر</w:t>
      </w:r>
      <w:r w:rsidRPr="0010254B">
        <w:rPr>
          <w:rFonts w:ascii="Times New Roman" w:hAnsi="Times New Roman"/>
          <w:sz w:val="20"/>
          <w:szCs w:val="24"/>
          <w:rtl/>
        </w:rPr>
        <w:t xml:space="preserve"> </w:t>
      </w:r>
      <w:r w:rsidRPr="0010254B">
        <w:rPr>
          <w:rFonts w:ascii="Times New Roman" w:hAnsi="Times New Roman" w:hint="cs"/>
          <w:sz w:val="20"/>
          <w:szCs w:val="24"/>
          <w:rtl/>
        </w:rPr>
        <w:t>استفاده</w:t>
      </w:r>
      <w:r w:rsidRPr="0010254B">
        <w:rPr>
          <w:rFonts w:ascii="Times New Roman" w:hAnsi="Times New Roman"/>
          <w:sz w:val="20"/>
          <w:szCs w:val="24"/>
          <w:rtl/>
        </w:rPr>
        <w:t xml:space="preserve"> </w:t>
      </w:r>
      <w:r w:rsidRPr="0010254B">
        <w:rPr>
          <w:rFonts w:ascii="Times New Roman" w:hAnsi="Times New Roman" w:hint="cs"/>
          <w:sz w:val="20"/>
          <w:szCs w:val="24"/>
          <w:rtl/>
        </w:rPr>
        <w:t>صحیح</w:t>
      </w:r>
      <w:r w:rsidRPr="0010254B">
        <w:rPr>
          <w:rFonts w:ascii="Times New Roman" w:hAnsi="Times New Roman"/>
          <w:sz w:val="20"/>
          <w:szCs w:val="24"/>
          <w:rtl/>
        </w:rPr>
        <w:t xml:space="preserve"> </w:t>
      </w:r>
      <w:r w:rsidRPr="0010254B">
        <w:rPr>
          <w:rFonts w:ascii="Times New Roman" w:hAnsi="Times New Roman" w:hint="cs"/>
          <w:sz w:val="20"/>
          <w:szCs w:val="24"/>
          <w:rtl/>
        </w:rPr>
        <w:t>از</w:t>
      </w:r>
      <w:r w:rsidRPr="0010254B">
        <w:rPr>
          <w:rFonts w:ascii="Times New Roman" w:hAnsi="Times New Roman"/>
          <w:sz w:val="20"/>
          <w:szCs w:val="24"/>
          <w:rtl/>
        </w:rPr>
        <w:t xml:space="preserve"> </w:t>
      </w:r>
      <w:r w:rsidRPr="0010254B">
        <w:rPr>
          <w:rFonts w:ascii="Times New Roman" w:hAnsi="Times New Roman" w:hint="cs"/>
          <w:sz w:val="20"/>
          <w:szCs w:val="24"/>
          <w:rtl/>
        </w:rPr>
        <w:t>تجهیزات</w:t>
      </w:r>
      <w:r w:rsidRPr="0010254B">
        <w:rPr>
          <w:rFonts w:ascii="Times New Roman" w:hAnsi="Times New Roman"/>
          <w:sz w:val="20"/>
          <w:szCs w:val="24"/>
          <w:rtl/>
        </w:rPr>
        <w:t xml:space="preserve"> </w:t>
      </w:r>
      <w:r w:rsidRPr="0010254B">
        <w:rPr>
          <w:rFonts w:ascii="Times New Roman" w:hAnsi="Times New Roman" w:hint="cs"/>
          <w:sz w:val="20"/>
          <w:szCs w:val="24"/>
          <w:rtl/>
        </w:rPr>
        <w:t>حفاظت</w:t>
      </w:r>
      <w:r w:rsidRPr="0010254B">
        <w:rPr>
          <w:rFonts w:ascii="Times New Roman" w:hAnsi="Times New Roman"/>
          <w:sz w:val="20"/>
          <w:szCs w:val="24"/>
          <w:rtl/>
        </w:rPr>
        <w:t xml:space="preserve"> </w:t>
      </w:r>
      <w:r w:rsidRPr="0010254B">
        <w:rPr>
          <w:rFonts w:ascii="Times New Roman" w:hAnsi="Times New Roman" w:hint="cs"/>
          <w:sz w:val="20"/>
          <w:szCs w:val="24"/>
          <w:rtl/>
        </w:rPr>
        <w:t>فردی،</w:t>
      </w:r>
      <w:r w:rsidRPr="0010254B">
        <w:rPr>
          <w:rFonts w:ascii="Times New Roman" w:hAnsi="Times New Roman"/>
          <w:sz w:val="20"/>
          <w:szCs w:val="24"/>
          <w:rtl/>
        </w:rPr>
        <w:t xml:space="preserve"> </w:t>
      </w:r>
      <w:r w:rsidRPr="0010254B">
        <w:rPr>
          <w:rFonts w:ascii="Times New Roman" w:hAnsi="Times New Roman" w:hint="cs"/>
          <w:sz w:val="20"/>
          <w:szCs w:val="24"/>
          <w:rtl/>
        </w:rPr>
        <w:t>پایش</w:t>
      </w:r>
      <w:r w:rsidRPr="0010254B">
        <w:rPr>
          <w:rFonts w:ascii="Times New Roman" w:hAnsi="Times New Roman"/>
          <w:sz w:val="20"/>
          <w:szCs w:val="24"/>
          <w:rtl/>
        </w:rPr>
        <w:t xml:space="preserve"> </w:t>
      </w:r>
      <w:r w:rsidRPr="0010254B">
        <w:rPr>
          <w:rFonts w:ascii="Times New Roman" w:hAnsi="Times New Roman" w:hint="cs"/>
          <w:sz w:val="20"/>
          <w:szCs w:val="24"/>
          <w:rtl/>
        </w:rPr>
        <w:t>مستمر</w:t>
      </w:r>
      <w:r w:rsidRPr="0010254B">
        <w:rPr>
          <w:rFonts w:ascii="Times New Roman" w:hAnsi="Times New Roman"/>
          <w:sz w:val="20"/>
          <w:szCs w:val="24"/>
          <w:rtl/>
        </w:rPr>
        <w:t xml:space="preserve"> </w:t>
      </w:r>
      <w:r w:rsidRPr="0010254B">
        <w:rPr>
          <w:rFonts w:ascii="Times New Roman" w:hAnsi="Times New Roman" w:hint="cs"/>
          <w:sz w:val="20"/>
          <w:szCs w:val="24"/>
          <w:rtl/>
        </w:rPr>
        <w:t>شرایط</w:t>
      </w:r>
      <w:r w:rsidRPr="0010254B">
        <w:rPr>
          <w:rFonts w:ascii="Times New Roman" w:hAnsi="Times New Roman"/>
          <w:sz w:val="20"/>
          <w:szCs w:val="24"/>
          <w:rtl/>
        </w:rPr>
        <w:t xml:space="preserve"> </w:t>
      </w:r>
      <w:r w:rsidRPr="0010254B">
        <w:rPr>
          <w:rFonts w:ascii="Times New Roman" w:hAnsi="Times New Roman" w:hint="cs"/>
          <w:sz w:val="20"/>
          <w:szCs w:val="24"/>
          <w:rtl/>
        </w:rPr>
        <w:t>محیط</w:t>
      </w:r>
      <w:r w:rsidRPr="0010254B">
        <w:rPr>
          <w:rFonts w:ascii="Times New Roman" w:hAnsi="Times New Roman"/>
          <w:sz w:val="20"/>
          <w:szCs w:val="24"/>
          <w:rtl/>
        </w:rPr>
        <w:t xml:space="preserve"> </w:t>
      </w:r>
      <w:r w:rsidRPr="0010254B">
        <w:rPr>
          <w:rFonts w:ascii="Times New Roman" w:hAnsi="Times New Roman" w:hint="cs"/>
          <w:sz w:val="20"/>
          <w:szCs w:val="24"/>
          <w:rtl/>
        </w:rPr>
        <w:t>کار</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آموزش</w:t>
      </w:r>
      <w:r w:rsidRPr="0010254B">
        <w:rPr>
          <w:rFonts w:ascii="Times New Roman" w:hAnsi="Times New Roman"/>
          <w:sz w:val="20"/>
          <w:szCs w:val="24"/>
          <w:rtl/>
        </w:rPr>
        <w:t xml:space="preserve"> </w:t>
      </w:r>
      <w:r w:rsidRPr="0010254B">
        <w:rPr>
          <w:rFonts w:ascii="Times New Roman" w:hAnsi="Times New Roman" w:hint="cs"/>
          <w:sz w:val="20"/>
          <w:szCs w:val="24"/>
          <w:rtl/>
        </w:rPr>
        <w:t>هدفمند</w:t>
      </w:r>
      <w:r w:rsidRPr="0010254B">
        <w:rPr>
          <w:rFonts w:ascii="Times New Roman" w:hAnsi="Times New Roman"/>
          <w:sz w:val="20"/>
          <w:szCs w:val="24"/>
          <w:rtl/>
        </w:rPr>
        <w:t xml:space="preserve"> </w:t>
      </w:r>
      <w:r w:rsidRPr="0010254B">
        <w:rPr>
          <w:rFonts w:ascii="Times New Roman" w:hAnsi="Times New Roman" w:hint="cs"/>
          <w:sz w:val="20"/>
          <w:szCs w:val="24"/>
          <w:rtl/>
        </w:rPr>
        <w:t>کارکنان</w:t>
      </w:r>
      <w:r w:rsidRPr="0010254B">
        <w:rPr>
          <w:rFonts w:ascii="Times New Roman" w:hAnsi="Times New Roman"/>
          <w:sz w:val="20"/>
          <w:szCs w:val="24"/>
          <w:rtl/>
        </w:rPr>
        <w:t xml:space="preserve"> </w:t>
      </w:r>
      <w:r w:rsidRPr="0010254B">
        <w:rPr>
          <w:rFonts w:ascii="Times New Roman" w:hAnsi="Times New Roman" w:hint="cs"/>
          <w:sz w:val="20"/>
          <w:szCs w:val="24"/>
          <w:rtl/>
        </w:rPr>
        <w:t>می‌تواند</w:t>
      </w:r>
      <w:r w:rsidRPr="0010254B">
        <w:rPr>
          <w:rFonts w:ascii="Times New Roman" w:hAnsi="Times New Roman"/>
          <w:sz w:val="20"/>
          <w:szCs w:val="24"/>
          <w:rtl/>
        </w:rPr>
        <w:t xml:space="preserve"> </w:t>
      </w:r>
      <w:r w:rsidRPr="0010254B">
        <w:rPr>
          <w:rFonts w:ascii="Times New Roman" w:hAnsi="Times New Roman" w:hint="cs"/>
          <w:sz w:val="20"/>
          <w:szCs w:val="24"/>
          <w:rtl/>
        </w:rPr>
        <w:t>سطح</w:t>
      </w:r>
      <w:r w:rsidRPr="0010254B">
        <w:rPr>
          <w:rFonts w:ascii="Times New Roman" w:hAnsi="Times New Roman"/>
          <w:sz w:val="20"/>
          <w:szCs w:val="24"/>
          <w:rtl/>
        </w:rPr>
        <w:t xml:space="preserve"> </w:t>
      </w:r>
      <w:r w:rsidRPr="0010254B">
        <w:rPr>
          <w:rFonts w:ascii="Times New Roman" w:hAnsi="Times New Roman" w:hint="cs"/>
          <w:sz w:val="20"/>
          <w:szCs w:val="24"/>
          <w:rtl/>
        </w:rPr>
        <w:t>ریسک</w:t>
      </w:r>
      <w:r w:rsidRPr="0010254B">
        <w:rPr>
          <w:rFonts w:ascii="Times New Roman" w:hAnsi="Times New Roman"/>
          <w:sz w:val="20"/>
          <w:szCs w:val="24"/>
          <w:rtl/>
        </w:rPr>
        <w:t xml:space="preserve"> </w:t>
      </w:r>
      <w:r w:rsidRPr="0010254B">
        <w:rPr>
          <w:rFonts w:ascii="Times New Roman" w:hAnsi="Times New Roman" w:hint="cs"/>
          <w:sz w:val="20"/>
          <w:szCs w:val="24"/>
          <w:rtl/>
        </w:rPr>
        <w:t>فعالیت‌ها</w:t>
      </w:r>
      <w:r w:rsidRPr="0010254B">
        <w:rPr>
          <w:rFonts w:ascii="Times New Roman" w:hAnsi="Times New Roman"/>
          <w:sz w:val="20"/>
          <w:szCs w:val="24"/>
          <w:rtl/>
        </w:rPr>
        <w:t xml:space="preserve"> </w:t>
      </w:r>
      <w:r w:rsidRPr="0010254B">
        <w:rPr>
          <w:rFonts w:ascii="Times New Roman" w:hAnsi="Times New Roman" w:hint="cs"/>
          <w:sz w:val="20"/>
          <w:szCs w:val="24"/>
          <w:rtl/>
        </w:rPr>
        <w:t>را</w:t>
      </w:r>
      <w:r w:rsidRPr="0010254B">
        <w:rPr>
          <w:rFonts w:ascii="Times New Roman" w:hAnsi="Times New Roman"/>
          <w:sz w:val="20"/>
          <w:szCs w:val="24"/>
          <w:rtl/>
        </w:rPr>
        <w:t xml:space="preserve"> </w:t>
      </w:r>
      <w:r w:rsidRPr="0010254B">
        <w:rPr>
          <w:rFonts w:ascii="Times New Roman" w:hAnsi="Times New Roman" w:hint="cs"/>
          <w:sz w:val="20"/>
          <w:szCs w:val="24"/>
          <w:rtl/>
        </w:rPr>
        <w:t>به‌طور</w:t>
      </w:r>
      <w:r w:rsidRPr="0010254B">
        <w:rPr>
          <w:rFonts w:ascii="Times New Roman" w:hAnsi="Times New Roman"/>
          <w:sz w:val="20"/>
          <w:szCs w:val="24"/>
          <w:rtl/>
        </w:rPr>
        <w:t xml:space="preserve"> </w:t>
      </w:r>
      <w:r w:rsidRPr="0010254B">
        <w:rPr>
          <w:rFonts w:ascii="Times New Roman" w:hAnsi="Times New Roman" w:hint="cs"/>
          <w:sz w:val="20"/>
          <w:szCs w:val="24"/>
          <w:rtl/>
        </w:rPr>
        <w:t>معناداری</w:t>
      </w:r>
      <w:r w:rsidRPr="0010254B">
        <w:rPr>
          <w:rFonts w:ascii="Times New Roman" w:hAnsi="Times New Roman"/>
          <w:sz w:val="20"/>
          <w:szCs w:val="24"/>
          <w:rtl/>
        </w:rPr>
        <w:t xml:space="preserve"> </w:t>
      </w:r>
      <w:r w:rsidRPr="0010254B">
        <w:rPr>
          <w:rFonts w:ascii="Times New Roman" w:hAnsi="Times New Roman" w:hint="cs"/>
          <w:sz w:val="20"/>
          <w:szCs w:val="24"/>
          <w:rtl/>
        </w:rPr>
        <w:t>کاهش</w:t>
      </w:r>
      <w:r w:rsidRPr="0010254B">
        <w:rPr>
          <w:rFonts w:ascii="Times New Roman" w:hAnsi="Times New Roman"/>
          <w:sz w:val="20"/>
          <w:szCs w:val="24"/>
          <w:rtl/>
        </w:rPr>
        <w:t xml:space="preserve"> </w:t>
      </w:r>
      <w:r w:rsidRPr="0010254B">
        <w:rPr>
          <w:rFonts w:ascii="Times New Roman" w:hAnsi="Times New Roman" w:hint="cs"/>
          <w:sz w:val="20"/>
          <w:szCs w:val="24"/>
          <w:rtl/>
        </w:rPr>
        <w:t>دهد</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جمع‌بندی،</w:t>
      </w:r>
      <w:r w:rsidRPr="0010254B">
        <w:rPr>
          <w:rFonts w:ascii="Times New Roman" w:hAnsi="Times New Roman"/>
          <w:sz w:val="20"/>
          <w:szCs w:val="24"/>
          <w:rtl/>
        </w:rPr>
        <w:t xml:space="preserve"> </w:t>
      </w:r>
      <w:r w:rsidRPr="0010254B">
        <w:rPr>
          <w:rFonts w:ascii="Times New Roman" w:hAnsi="Times New Roman" w:hint="cs"/>
          <w:sz w:val="20"/>
          <w:szCs w:val="24"/>
          <w:rtl/>
        </w:rPr>
        <w:t>روش</w:t>
      </w:r>
      <w:r w:rsidRPr="0010254B">
        <w:rPr>
          <w:rFonts w:ascii="Times New Roman" w:hAnsi="Times New Roman"/>
          <w:sz w:val="20"/>
          <w:szCs w:val="24"/>
        </w:rPr>
        <w:t xml:space="preserve"> JSA </w:t>
      </w:r>
      <w:r w:rsidRPr="0010254B">
        <w:rPr>
          <w:rFonts w:ascii="Times New Roman" w:hAnsi="Times New Roman" w:hint="cs"/>
          <w:sz w:val="20"/>
          <w:szCs w:val="24"/>
          <w:rtl/>
        </w:rPr>
        <w:t>به‌عنوان</w:t>
      </w:r>
      <w:r w:rsidRPr="0010254B">
        <w:rPr>
          <w:rFonts w:ascii="Times New Roman" w:hAnsi="Times New Roman"/>
          <w:sz w:val="20"/>
          <w:szCs w:val="24"/>
          <w:rtl/>
        </w:rPr>
        <w:t xml:space="preserve"> </w:t>
      </w:r>
      <w:r w:rsidRPr="0010254B">
        <w:rPr>
          <w:rFonts w:ascii="Times New Roman" w:hAnsi="Times New Roman" w:hint="cs"/>
          <w:sz w:val="20"/>
          <w:szCs w:val="24"/>
          <w:rtl/>
        </w:rPr>
        <w:t>ابزاری</w:t>
      </w:r>
      <w:r w:rsidRPr="0010254B">
        <w:rPr>
          <w:rFonts w:ascii="Times New Roman" w:hAnsi="Times New Roman"/>
          <w:sz w:val="20"/>
          <w:szCs w:val="24"/>
          <w:rtl/>
        </w:rPr>
        <w:t xml:space="preserve"> </w:t>
      </w:r>
      <w:r w:rsidRPr="0010254B">
        <w:rPr>
          <w:rFonts w:ascii="Times New Roman" w:hAnsi="Times New Roman" w:hint="cs"/>
          <w:sz w:val="20"/>
          <w:szCs w:val="24"/>
          <w:rtl/>
        </w:rPr>
        <w:t>ساده،</w:t>
      </w:r>
      <w:r w:rsidRPr="0010254B">
        <w:rPr>
          <w:rFonts w:ascii="Times New Roman" w:hAnsi="Times New Roman"/>
          <w:sz w:val="20"/>
          <w:szCs w:val="24"/>
          <w:rtl/>
        </w:rPr>
        <w:t xml:space="preserve"> </w:t>
      </w:r>
      <w:r w:rsidRPr="0010254B">
        <w:rPr>
          <w:rFonts w:ascii="Times New Roman" w:hAnsi="Times New Roman" w:hint="cs"/>
          <w:sz w:val="20"/>
          <w:szCs w:val="24"/>
          <w:rtl/>
        </w:rPr>
        <w:t>ساختارمند</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قابل</w:t>
      </w:r>
      <w:r w:rsidRPr="0010254B">
        <w:rPr>
          <w:rFonts w:ascii="Times New Roman" w:hAnsi="Times New Roman"/>
          <w:sz w:val="20"/>
          <w:szCs w:val="24"/>
          <w:rtl/>
        </w:rPr>
        <w:t xml:space="preserve"> </w:t>
      </w:r>
      <w:r w:rsidRPr="0010254B">
        <w:rPr>
          <w:rFonts w:ascii="Times New Roman" w:hAnsi="Times New Roman" w:hint="cs"/>
          <w:sz w:val="20"/>
          <w:szCs w:val="24"/>
          <w:rtl/>
        </w:rPr>
        <w:t>اجرا</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محیط‌های</w:t>
      </w:r>
      <w:r w:rsidRPr="0010254B">
        <w:rPr>
          <w:rFonts w:ascii="Times New Roman" w:hAnsi="Times New Roman"/>
          <w:sz w:val="20"/>
          <w:szCs w:val="24"/>
          <w:rtl/>
        </w:rPr>
        <w:t xml:space="preserve"> </w:t>
      </w:r>
      <w:r w:rsidRPr="0010254B">
        <w:rPr>
          <w:rFonts w:ascii="Times New Roman" w:hAnsi="Times New Roman" w:hint="cs"/>
          <w:sz w:val="20"/>
          <w:szCs w:val="24"/>
          <w:rtl/>
        </w:rPr>
        <w:t>صنعتی،</w:t>
      </w:r>
      <w:r w:rsidRPr="0010254B">
        <w:rPr>
          <w:rFonts w:ascii="Times New Roman" w:hAnsi="Times New Roman"/>
          <w:sz w:val="20"/>
          <w:szCs w:val="24"/>
          <w:rtl/>
        </w:rPr>
        <w:t xml:space="preserve"> </w:t>
      </w:r>
      <w:r w:rsidRPr="0010254B">
        <w:rPr>
          <w:rFonts w:ascii="Times New Roman" w:hAnsi="Times New Roman" w:hint="cs"/>
          <w:sz w:val="20"/>
          <w:szCs w:val="24"/>
          <w:rtl/>
        </w:rPr>
        <w:t>می‌تواند</w:t>
      </w:r>
      <w:r w:rsidRPr="0010254B">
        <w:rPr>
          <w:rFonts w:ascii="Times New Roman" w:hAnsi="Times New Roman"/>
          <w:sz w:val="20"/>
          <w:szCs w:val="24"/>
          <w:rtl/>
        </w:rPr>
        <w:t xml:space="preserve"> </w:t>
      </w:r>
      <w:r w:rsidRPr="0010254B">
        <w:rPr>
          <w:rFonts w:ascii="Times New Roman" w:hAnsi="Times New Roman" w:hint="cs"/>
          <w:sz w:val="20"/>
          <w:szCs w:val="24"/>
          <w:rtl/>
        </w:rPr>
        <w:t>نقش</w:t>
      </w:r>
      <w:r w:rsidRPr="0010254B">
        <w:rPr>
          <w:rFonts w:ascii="Times New Roman" w:hAnsi="Times New Roman"/>
          <w:sz w:val="20"/>
          <w:szCs w:val="24"/>
          <w:rtl/>
        </w:rPr>
        <w:t xml:space="preserve"> </w:t>
      </w:r>
      <w:r w:rsidRPr="0010254B">
        <w:rPr>
          <w:rFonts w:ascii="Times New Roman" w:hAnsi="Times New Roman" w:hint="cs"/>
          <w:sz w:val="20"/>
          <w:szCs w:val="24"/>
          <w:rtl/>
        </w:rPr>
        <w:t>مؤثری</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ارتقای</w:t>
      </w:r>
      <w:r w:rsidRPr="0010254B">
        <w:rPr>
          <w:rFonts w:ascii="Times New Roman" w:hAnsi="Times New Roman"/>
          <w:sz w:val="20"/>
          <w:szCs w:val="24"/>
          <w:rtl/>
        </w:rPr>
        <w:t xml:space="preserve"> </w:t>
      </w:r>
      <w:r w:rsidRPr="0010254B">
        <w:rPr>
          <w:rFonts w:ascii="Times New Roman" w:hAnsi="Times New Roman" w:hint="cs"/>
          <w:sz w:val="20"/>
          <w:szCs w:val="24"/>
          <w:rtl/>
        </w:rPr>
        <w:t>فرهنگ</w:t>
      </w:r>
      <w:r w:rsidRPr="0010254B">
        <w:rPr>
          <w:rFonts w:ascii="Times New Roman" w:hAnsi="Times New Roman"/>
          <w:sz w:val="20"/>
          <w:szCs w:val="24"/>
          <w:rtl/>
        </w:rPr>
        <w:t xml:space="preserve"> </w:t>
      </w:r>
      <w:r w:rsidRPr="0010254B">
        <w:rPr>
          <w:rFonts w:ascii="Times New Roman" w:hAnsi="Times New Roman" w:hint="cs"/>
          <w:sz w:val="20"/>
          <w:szCs w:val="24"/>
          <w:rtl/>
        </w:rPr>
        <w:t>ایمنی،</w:t>
      </w:r>
      <w:r w:rsidRPr="0010254B">
        <w:rPr>
          <w:rFonts w:ascii="Times New Roman" w:hAnsi="Times New Roman"/>
          <w:sz w:val="20"/>
          <w:szCs w:val="24"/>
          <w:rtl/>
        </w:rPr>
        <w:t xml:space="preserve"> </w:t>
      </w:r>
      <w:r w:rsidRPr="0010254B">
        <w:rPr>
          <w:rFonts w:ascii="Times New Roman" w:hAnsi="Times New Roman" w:hint="cs"/>
          <w:sz w:val="20"/>
          <w:szCs w:val="24"/>
          <w:rtl/>
        </w:rPr>
        <w:t>افزایش</w:t>
      </w:r>
      <w:r w:rsidRPr="0010254B">
        <w:rPr>
          <w:rFonts w:ascii="Times New Roman" w:hAnsi="Times New Roman"/>
          <w:sz w:val="20"/>
          <w:szCs w:val="24"/>
          <w:rtl/>
        </w:rPr>
        <w:t xml:space="preserve"> </w:t>
      </w:r>
      <w:r w:rsidRPr="0010254B">
        <w:rPr>
          <w:rFonts w:ascii="Times New Roman" w:hAnsi="Times New Roman" w:hint="cs"/>
          <w:sz w:val="20"/>
          <w:szCs w:val="24"/>
          <w:rtl/>
        </w:rPr>
        <w:t>آگاهی</w:t>
      </w:r>
      <w:r w:rsidRPr="0010254B">
        <w:rPr>
          <w:rFonts w:ascii="Times New Roman" w:hAnsi="Times New Roman"/>
          <w:sz w:val="20"/>
          <w:szCs w:val="24"/>
          <w:rtl/>
        </w:rPr>
        <w:t xml:space="preserve"> </w:t>
      </w:r>
      <w:r w:rsidRPr="0010254B">
        <w:rPr>
          <w:rFonts w:ascii="Times New Roman" w:hAnsi="Times New Roman" w:hint="cs"/>
          <w:sz w:val="20"/>
          <w:szCs w:val="24"/>
          <w:rtl/>
        </w:rPr>
        <w:t>کارکنان</w:t>
      </w:r>
      <w:r w:rsidRPr="0010254B">
        <w:rPr>
          <w:rFonts w:ascii="Times New Roman" w:hAnsi="Times New Roman"/>
          <w:sz w:val="20"/>
          <w:szCs w:val="24"/>
          <w:rtl/>
        </w:rPr>
        <w:t xml:space="preserve"> </w:t>
      </w:r>
      <w:r w:rsidRPr="0010254B">
        <w:rPr>
          <w:rFonts w:ascii="Times New Roman" w:hAnsi="Times New Roman" w:hint="cs"/>
          <w:sz w:val="20"/>
          <w:szCs w:val="24"/>
          <w:rtl/>
        </w:rPr>
        <w:t>و</w:t>
      </w:r>
      <w:r w:rsidRPr="0010254B">
        <w:rPr>
          <w:rFonts w:ascii="Times New Roman" w:hAnsi="Times New Roman"/>
          <w:sz w:val="20"/>
          <w:szCs w:val="24"/>
          <w:rtl/>
        </w:rPr>
        <w:t xml:space="preserve"> </w:t>
      </w:r>
      <w:r w:rsidRPr="0010254B">
        <w:rPr>
          <w:rFonts w:ascii="Times New Roman" w:hAnsi="Times New Roman" w:hint="cs"/>
          <w:sz w:val="20"/>
          <w:szCs w:val="24"/>
          <w:rtl/>
        </w:rPr>
        <w:t>کاهش</w:t>
      </w:r>
      <w:r w:rsidRPr="0010254B">
        <w:rPr>
          <w:rFonts w:ascii="Times New Roman" w:hAnsi="Times New Roman"/>
          <w:sz w:val="20"/>
          <w:szCs w:val="24"/>
          <w:rtl/>
        </w:rPr>
        <w:t xml:space="preserve"> </w:t>
      </w:r>
      <w:r w:rsidRPr="0010254B">
        <w:rPr>
          <w:rFonts w:ascii="Times New Roman" w:hAnsi="Times New Roman" w:hint="cs"/>
          <w:sz w:val="20"/>
          <w:szCs w:val="24"/>
          <w:rtl/>
        </w:rPr>
        <w:t>حوادث</w:t>
      </w:r>
      <w:r w:rsidRPr="0010254B">
        <w:rPr>
          <w:rFonts w:ascii="Times New Roman" w:hAnsi="Times New Roman"/>
          <w:sz w:val="20"/>
          <w:szCs w:val="24"/>
          <w:rtl/>
        </w:rPr>
        <w:t xml:space="preserve"> </w:t>
      </w:r>
      <w:r w:rsidRPr="0010254B">
        <w:rPr>
          <w:rFonts w:ascii="Times New Roman" w:hAnsi="Times New Roman" w:hint="cs"/>
          <w:sz w:val="20"/>
          <w:szCs w:val="24"/>
          <w:rtl/>
        </w:rPr>
        <w:t>شغلی</w:t>
      </w:r>
      <w:r w:rsidRPr="0010254B">
        <w:rPr>
          <w:rFonts w:ascii="Times New Roman" w:hAnsi="Times New Roman"/>
          <w:sz w:val="20"/>
          <w:szCs w:val="24"/>
          <w:rtl/>
        </w:rPr>
        <w:t xml:space="preserve"> </w:t>
      </w:r>
      <w:r w:rsidRPr="0010254B">
        <w:rPr>
          <w:rFonts w:ascii="Times New Roman" w:hAnsi="Times New Roman" w:hint="cs"/>
          <w:sz w:val="20"/>
          <w:szCs w:val="24"/>
          <w:rtl/>
        </w:rPr>
        <w:t>در</w:t>
      </w:r>
      <w:r w:rsidRPr="0010254B">
        <w:rPr>
          <w:rFonts w:ascii="Times New Roman" w:hAnsi="Times New Roman"/>
          <w:sz w:val="20"/>
          <w:szCs w:val="24"/>
          <w:rtl/>
        </w:rPr>
        <w:t xml:space="preserve"> </w:t>
      </w:r>
      <w:r w:rsidRPr="0010254B">
        <w:rPr>
          <w:rFonts w:ascii="Times New Roman" w:hAnsi="Times New Roman" w:hint="cs"/>
          <w:sz w:val="20"/>
          <w:szCs w:val="24"/>
          <w:rtl/>
        </w:rPr>
        <w:t>صنایع</w:t>
      </w:r>
      <w:r w:rsidRPr="0010254B">
        <w:rPr>
          <w:rFonts w:ascii="Times New Roman" w:hAnsi="Times New Roman"/>
          <w:sz w:val="20"/>
          <w:szCs w:val="24"/>
          <w:rtl/>
        </w:rPr>
        <w:t xml:space="preserve"> </w:t>
      </w:r>
      <w:r w:rsidRPr="0010254B">
        <w:rPr>
          <w:rFonts w:ascii="Times New Roman" w:hAnsi="Times New Roman" w:hint="cs"/>
          <w:sz w:val="20"/>
          <w:szCs w:val="24"/>
          <w:rtl/>
        </w:rPr>
        <w:t>فولاد</w:t>
      </w:r>
      <w:r w:rsidRPr="0010254B">
        <w:rPr>
          <w:rFonts w:ascii="Times New Roman" w:hAnsi="Times New Roman"/>
          <w:sz w:val="20"/>
          <w:szCs w:val="24"/>
          <w:rtl/>
        </w:rPr>
        <w:t xml:space="preserve"> </w:t>
      </w:r>
      <w:r w:rsidRPr="0010254B">
        <w:rPr>
          <w:rFonts w:ascii="Times New Roman" w:hAnsi="Times New Roman" w:hint="cs"/>
          <w:sz w:val="20"/>
          <w:szCs w:val="24"/>
          <w:rtl/>
        </w:rPr>
        <w:t>ایفا</w:t>
      </w:r>
      <w:r w:rsidRPr="0010254B">
        <w:rPr>
          <w:rFonts w:ascii="Times New Roman" w:hAnsi="Times New Roman"/>
          <w:sz w:val="20"/>
          <w:szCs w:val="24"/>
          <w:rtl/>
        </w:rPr>
        <w:t xml:space="preserve"> </w:t>
      </w:r>
      <w:r w:rsidRPr="0010254B">
        <w:rPr>
          <w:rFonts w:ascii="Times New Roman" w:hAnsi="Times New Roman" w:hint="cs"/>
          <w:sz w:val="20"/>
          <w:szCs w:val="24"/>
          <w:rtl/>
        </w:rPr>
        <w:t>کند</w:t>
      </w:r>
      <w:r w:rsidRPr="0010254B">
        <w:rPr>
          <w:rFonts w:ascii="Times New Roman" w:hAnsi="Times New Roman"/>
          <w:sz w:val="20"/>
          <w:szCs w:val="24"/>
        </w:rPr>
        <w:t>.</w:t>
      </w:r>
    </w:p>
    <w:sectPr w:rsidR="00D37873" w:rsidRPr="0010254B" w:rsidSect="00AC7089">
      <w:headerReference w:type="default" r:id="rId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565" w:rsidRDefault="00DD3565">
      <w:pPr>
        <w:spacing w:after="0" w:line="240" w:lineRule="auto"/>
      </w:pPr>
      <w:r>
        <w:separator/>
      </w:r>
    </w:p>
  </w:endnote>
  <w:endnote w:type="continuationSeparator" w:id="0">
    <w:p w:rsidR="00DD3565" w:rsidRDefault="00DD3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565" w:rsidRDefault="00DD3565">
      <w:pPr>
        <w:spacing w:after="0" w:line="240" w:lineRule="auto"/>
      </w:pPr>
      <w:r>
        <w:separator/>
      </w:r>
    </w:p>
  </w:footnote>
  <w:footnote w:type="continuationSeparator" w:id="0">
    <w:p w:rsidR="00DD3565" w:rsidRDefault="00DD35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36F0" w:rsidRDefault="008136F0">
    <w:pPr>
      <w:pStyle w:val="Header"/>
    </w:pPr>
    <w:r>
      <w:rPr>
        <w:noProof/>
      </w:rPr>
      <w:drawing>
        <wp:anchor distT="0" distB="0" distL="114300" distR="114300" simplePos="0" relativeHeight="251659264" behindDoc="0" locked="0" layoutInCell="1" allowOverlap="1" wp14:anchorId="041B5E90" wp14:editId="29075DD5">
          <wp:simplePos x="0" y="0"/>
          <wp:positionH relativeFrom="column">
            <wp:posOffset>-904875</wp:posOffset>
          </wp:positionH>
          <wp:positionV relativeFrom="paragraph">
            <wp:posOffset>-429260</wp:posOffset>
          </wp:positionV>
          <wp:extent cx="7553960" cy="683260"/>
          <wp:effectExtent l="0" t="0" r="8890" b="254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960" cy="6832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060FC"/>
    <w:multiLevelType w:val="hybridMultilevel"/>
    <w:tmpl w:val="CF7451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5C2C6C"/>
    <w:multiLevelType w:val="hybridMultilevel"/>
    <w:tmpl w:val="F38AB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76D47"/>
    <w:multiLevelType w:val="hybridMultilevel"/>
    <w:tmpl w:val="2D1CFB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6711111"/>
    <w:multiLevelType w:val="hybridMultilevel"/>
    <w:tmpl w:val="F0E2C68E"/>
    <w:lvl w:ilvl="0" w:tplc="54AA538A">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20642B"/>
    <w:multiLevelType w:val="hybridMultilevel"/>
    <w:tmpl w:val="32429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67495"/>
    <w:multiLevelType w:val="hybridMultilevel"/>
    <w:tmpl w:val="A3E4D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5492C"/>
    <w:multiLevelType w:val="hybridMultilevel"/>
    <w:tmpl w:val="E0BE78C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61C3224"/>
    <w:multiLevelType w:val="hybridMultilevel"/>
    <w:tmpl w:val="0C4AC15C"/>
    <w:lvl w:ilvl="0" w:tplc="54AA538A">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A558F"/>
    <w:multiLevelType w:val="hybridMultilevel"/>
    <w:tmpl w:val="B92A1B88"/>
    <w:lvl w:ilvl="0" w:tplc="54AA538A">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841073"/>
    <w:multiLevelType w:val="hybridMultilevel"/>
    <w:tmpl w:val="74D449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D6B188A"/>
    <w:multiLevelType w:val="hybridMultilevel"/>
    <w:tmpl w:val="3FB204C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DB71430"/>
    <w:multiLevelType w:val="hybridMultilevel"/>
    <w:tmpl w:val="69CAF018"/>
    <w:lvl w:ilvl="0" w:tplc="04090001">
      <w:start w:val="1"/>
      <w:numFmt w:val="bullet"/>
      <w:lvlText w:val=""/>
      <w:lvlJc w:val="left"/>
      <w:pPr>
        <w:ind w:left="673" w:hanging="360"/>
      </w:pPr>
      <w:rPr>
        <w:rFonts w:ascii="Symbol" w:hAnsi="Symbol" w:hint="default"/>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2" w15:restartNumberingAfterBreak="0">
    <w:nsid w:val="2E9079BC"/>
    <w:multiLevelType w:val="hybridMultilevel"/>
    <w:tmpl w:val="007CFA86"/>
    <w:lvl w:ilvl="0" w:tplc="04090001">
      <w:start w:val="1"/>
      <w:numFmt w:val="bullet"/>
      <w:lvlText w:val=""/>
      <w:lvlJc w:val="left"/>
      <w:pPr>
        <w:ind w:left="673" w:hanging="360"/>
      </w:pPr>
      <w:rPr>
        <w:rFonts w:ascii="Symbol" w:hAnsi="Symbol" w:hint="default"/>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3" w15:restartNumberingAfterBreak="0">
    <w:nsid w:val="2F923C83"/>
    <w:multiLevelType w:val="hybridMultilevel"/>
    <w:tmpl w:val="60306B26"/>
    <w:lvl w:ilvl="0" w:tplc="54AA538A">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5456681"/>
    <w:multiLevelType w:val="hybridMultilevel"/>
    <w:tmpl w:val="4DDC6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23260A"/>
    <w:multiLevelType w:val="hybridMultilevel"/>
    <w:tmpl w:val="07C6A670"/>
    <w:lvl w:ilvl="0" w:tplc="F4309C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C7C93"/>
    <w:multiLevelType w:val="hybridMultilevel"/>
    <w:tmpl w:val="C248C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AD2344"/>
    <w:multiLevelType w:val="hybridMultilevel"/>
    <w:tmpl w:val="351E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C1BF9"/>
    <w:multiLevelType w:val="hybridMultilevel"/>
    <w:tmpl w:val="A6A806D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3EF87DD6"/>
    <w:multiLevelType w:val="hybridMultilevel"/>
    <w:tmpl w:val="AFA00F4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493960FD"/>
    <w:multiLevelType w:val="hybridMultilevel"/>
    <w:tmpl w:val="269A245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4EA12F5A"/>
    <w:multiLevelType w:val="hybridMultilevel"/>
    <w:tmpl w:val="971A2D7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403310F"/>
    <w:multiLevelType w:val="hybridMultilevel"/>
    <w:tmpl w:val="45FC27D0"/>
    <w:lvl w:ilvl="0" w:tplc="54AA538A">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171696"/>
    <w:multiLevelType w:val="hybridMultilevel"/>
    <w:tmpl w:val="623629AC"/>
    <w:lvl w:ilvl="0" w:tplc="04090001">
      <w:start w:val="1"/>
      <w:numFmt w:val="bullet"/>
      <w:lvlText w:val=""/>
      <w:lvlJc w:val="left"/>
      <w:pPr>
        <w:ind w:left="1080" w:hanging="360"/>
      </w:pPr>
      <w:rPr>
        <w:rFonts w:ascii="Symbol" w:hAnsi="Symbol" w:hint="default"/>
      </w:rPr>
    </w:lvl>
    <w:lvl w:ilvl="1" w:tplc="094054F2">
      <w:numFmt w:val="bullet"/>
      <w:lvlText w:val="-"/>
      <w:lvlJc w:val="left"/>
      <w:pPr>
        <w:ind w:left="1800" w:hanging="360"/>
      </w:pPr>
      <w:rPr>
        <w:rFonts w:asciiTheme="minorHAnsi" w:eastAsiaTheme="minorHAnsi" w:hAnsiTheme="minorHAnsi" w:cs="B Nazani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62F0BDF"/>
    <w:multiLevelType w:val="hybridMultilevel"/>
    <w:tmpl w:val="470056B8"/>
    <w:lvl w:ilvl="0" w:tplc="04090001">
      <w:start w:val="1"/>
      <w:numFmt w:val="bullet"/>
      <w:lvlText w:val=""/>
      <w:lvlJc w:val="left"/>
      <w:pPr>
        <w:ind w:left="673" w:hanging="360"/>
      </w:pPr>
      <w:rPr>
        <w:rFonts w:ascii="Symbol" w:hAnsi="Symbol" w:hint="default"/>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25" w15:restartNumberingAfterBreak="0">
    <w:nsid w:val="577A210C"/>
    <w:multiLevelType w:val="hybridMultilevel"/>
    <w:tmpl w:val="09127AE4"/>
    <w:lvl w:ilvl="0" w:tplc="04090001">
      <w:start w:val="1"/>
      <w:numFmt w:val="bullet"/>
      <w:lvlText w:val=""/>
      <w:lvlJc w:val="left"/>
      <w:pPr>
        <w:ind w:left="1393" w:hanging="360"/>
      </w:pPr>
      <w:rPr>
        <w:rFonts w:ascii="Symbol" w:hAnsi="Symbol" w:hint="default"/>
      </w:rPr>
    </w:lvl>
    <w:lvl w:ilvl="1" w:tplc="04090003" w:tentative="1">
      <w:start w:val="1"/>
      <w:numFmt w:val="bullet"/>
      <w:lvlText w:val="o"/>
      <w:lvlJc w:val="left"/>
      <w:pPr>
        <w:ind w:left="2113" w:hanging="360"/>
      </w:pPr>
      <w:rPr>
        <w:rFonts w:ascii="Courier New" w:hAnsi="Courier New" w:cs="Courier New" w:hint="default"/>
      </w:rPr>
    </w:lvl>
    <w:lvl w:ilvl="2" w:tplc="04090005" w:tentative="1">
      <w:start w:val="1"/>
      <w:numFmt w:val="bullet"/>
      <w:lvlText w:val=""/>
      <w:lvlJc w:val="left"/>
      <w:pPr>
        <w:ind w:left="2833" w:hanging="360"/>
      </w:pPr>
      <w:rPr>
        <w:rFonts w:ascii="Wingdings" w:hAnsi="Wingdings" w:hint="default"/>
      </w:rPr>
    </w:lvl>
    <w:lvl w:ilvl="3" w:tplc="04090001" w:tentative="1">
      <w:start w:val="1"/>
      <w:numFmt w:val="bullet"/>
      <w:lvlText w:val=""/>
      <w:lvlJc w:val="left"/>
      <w:pPr>
        <w:ind w:left="3553" w:hanging="360"/>
      </w:pPr>
      <w:rPr>
        <w:rFonts w:ascii="Symbol" w:hAnsi="Symbol" w:hint="default"/>
      </w:rPr>
    </w:lvl>
    <w:lvl w:ilvl="4" w:tplc="04090003" w:tentative="1">
      <w:start w:val="1"/>
      <w:numFmt w:val="bullet"/>
      <w:lvlText w:val="o"/>
      <w:lvlJc w:val="left"/>
      <w:pPr>
        <w:ind w:left="4273" w:hanging="360"/>
      </w:pPr>
      <w:rPr>
        <w:rFonts w:ascii="Courier New" w:hAnsi="Courier New" w:cs="Courier New" w:hint="default"/>
      </w:rPr>
    </w:lvl>
    <w:lvl w:ilvl="5" w:tplc="04090005" w:tentative="1">
      <w:start w:val="1"/>
      <w:numFmt w:val="bullet"/>
      <w:lvlText w:val=""/>
      <w:lvlJc w:val="left"/>
      <w:pPr>
        <w:ind w:left="4993" w:hanging="360"/>
      </w:pPr>
      <w:rPr>
        <w:rFonts w:ascii="Wingdings" w:hAnsi="Wingdings" w:hint="default"/>
      </w:rPr>
    </w:lvl>
    <w:lvl w:ilvl="6" w:tplc="04090001" w:tentative="1">
      <w:start w:val="1"/>
      <w:numFmt w:val="bullet"/>
      <w:lvlText w:val=""/>
      <w:lvlJc w:val="left"/>
      <w:pPr>
        <w:ind w:left="5713" w:hanging="360"/>
      </w:pPr>
      <w:rPr>
        <w:rFonts w:ascii="Symbol" w:hAnsi="Symbol" w:hint="default"/>
      </w:rPr>
    </w:lvl>
    <w:lvl w:ilvl="7" w:tplc="04090003" w:tentative="1">
      <w:start w:val="1"/>
      <w:numFmt w:val="bullet"/>
      <w:lvlText w:val="o"/>
      <w:lvlJc w:val="left"/>
      <w:pPr>
        <w:ind w:left="6433" w:hanging="360"/>
      </w:pPr>
      <w:rPr>
        <w:rFonts w:ascii="Courier New" w:hAnsi="Courier New" w:cs="Courier New" w:hint="default"/>
      </w:rPr>
    </w:lvl>
    <w:lvl w:ilvl="8" w:tplc="04090005" w:tentative="1">
      <w:start w:val="1"/>
      <w:numFmt w:val="bullet"/>
      <w:lvlText w:val=""/>
      <w:lvlJc w:val="left"/>
      <w:pPr>
        <w:ind w:left="7153" w:hanging="360"/>
      </w:pPr>
      <w:rPr>
        <w:rFonts w:ascii="Wingdings" w:hAnsi="Wingdings" w:hint="default"/>
      </w:rPr>
    </w:lvl>
  </w:abstractNum>
  <w:abstractNum w:abstractNumId="26" w15:restartNumberingAfterBreak="0">
    <w:nsid w:val="59764159"/>
    <w:multiLevelType w:val="hybridMultilevel"/>
    <w:tmpl w:val="616A9A54"/>
    <w:lvl w:ilvl="0" w:tplc="04090001">
      <w:start w:val="1"/>
      <w:numFmt w:val="bullet"/>
      <w:lvlText w:val=""/>
      <w:lvlJc w:val="left"/>
      <w:pPr>
        <w:ind w:left="673" w:hanging="360"/>
      </w:pPr>
      <w:rPr>
        <w:rFonts w:ascii="Symbol" w:hAnsi="Symbol" w:hint="default"/>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27" w15:restartNumberingAfterBreak="0">
    <w:nsid w:val="5B5219EC"/>
    <w:multiLevelType w:val="hybridMultilevel"/>
    <w:tmpl w:val="4156DF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D3E5D0F"/>
    <w:multiLevelType w:val="hybridMultilevel"/>
    <w:tmpl w:val="9F481C10"/>
    <w:lvl w:ilvl="0" w:tplc="04090001">
      <w:start w:val="1"/>
      <w:numFmt w:val="bullet"/>
      <w:lvlText w:val=""/>
      <w:lvlJc w:val="left"/>
      <w:pPr>
        <w:ind w:left="673" w:hanging="360"/>
      </w:pPr>
      <w:rPr>
        <w:rFonts w:ascii="Symbol" w:hAnsi="Symbol" w:hint="default"/>
      </w:rPr>
    </w:lvl>
    <w:lvl w:ilvl="1" w:tplc="04090003">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29" w15:restartNumberingAfterBreak="0">
    <w:nsid w:val="5F7600DD"/>
    <w:multiLevelType w:val="hybridMultilevel"/>
    <w:tmpl w:val="9894D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290BAA"/>
    <w:multiLevelType w:val="hybridMultilevel"/>
    <w:tmpl w:val="647071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633F2225"/>
    <w:multiLevelType w:val="hybridMultilevel"/>
    <w:tmpl w:val="4A6C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153403"/>
    <w:multiLevelType w:val="hybridMultilevel"/>
    <w:tmpl w:val="6BF41226"/>
    <w:lvl w:ilvl="0" w:tplc="54AA538A">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38784F"/>
    <w:multiLevelType w:val="hybridMultilevel"/>
    <w:tmpl w:val="739EE3EA"/>
    <w:lvl w:ilvl="0" w:tplc="F4309C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965DC1"/>
    <w:multiLevelType w:val="hybridMultilevel"/>
    <w:tmpl w:val="EE7E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006BA8"/>
    <w:multiLevelType w:val="hybridMultilevel"/>
    <w:tmpl w:val="A2CAA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036841"/>
    <w:multiLevelType w:val="hybridMultilevel"/>
    <w:tmpl w:val="A5C64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81E4C"/>
    <w:multiLevelType w:val="hybridMultilevel"/>
    <w:tmpl w:val="1990EA0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76B6024F"/>
    <w:multiLevelType w:val="hybridMultilevel"/>
    <w:tmpl w:val="5AA2860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76CA0653"/>
    <w:multiLevelType w:val="hybridMultilevel"/>
    <w:tmpl w:val="9FA6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D065B1"/>
    <w:multiLevelType w:val="hybridMultilevel"/>
    <w:tmpl w:val="EABCC0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774866EF"/>
    <w:multiLevelType w:val="hybridMultilevel"/>
    <w:tmpl w:val="6628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6E0B68"/>
    <w:multiLevelType w:val="hybridMultilevel"/>
    <w:tmpl w:val="9610771C"/>
    <w:lvl w:ilvl="0" w:tplc="04090001">
      <w:start w:val="1"/>
      <w:numFmt w:val="bullet"/>
      <w:lvlText w:val=""/>
      <w:lvlJc w:val="left"/>
      <w:pPr>
        <w:ind w:left="673" w:hanging="360"/>
      </w:pPr>
      <w:rPr>
        <w:rFonts w:ascii="Symbol" w:hAnsi="Symbol" w:hint="default"/>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43" w15:restartNumberingAfterBreak="0">
    <w:nsid w:val="78BD500A"/>
    <w:multiLevelType w:val="hybridMultilevel"/>
    <w:tmpl w:val="9DB25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681FEE"/>
    <w:multiLevelType w:val="hybridMultilevel"/>
    <w:tmpl w:val="29982494"/>
    <w:lvl w:ilvl="0" w:tplc="54AA538A">
      <w:numFmt w:val="bullet"/>
      <w:lvlText w:val="-"/>
      <w:lvlJc w:val="left"/>
      <w:pPr>
        <w:ind w:left="1080" w:hanging="360"/>
      </w:pPr>
      <w:rPr>
        <w:rFonts w:asciiTheme="minorHAnsi" w:eastAsiaTheme="minorHAnsi" w:hAnsiTheme="minorHAns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2"/>
  </w:num>
  <w:num w:numId="3">
    <w:abstractNumId w:val="44"/>
  </w:num>
  <w:num w:numId="4">
    <w:abstractNumId w:val="2"/>
  </w:num>
  <w:num w:numId="5">
    <w:abstractNumId w:val="43"/>
  </w:num>
  <w:num w:numId="6">
    <w:abstractNumId w:val="8"/>
  </w:num>
  <w:num w:numId="7">
    <w:abstractNumId w:val="9"/>
  </w:num>
  <w:num w:numId="8">
    <w:abstractNumId w:val="39"/>
  </w:num>
  <w:num w:numId="9">
    <w:abstractNumId w:val="32"/>
  </w:num>
  <w:num w:numId="10">
    <w:abstractNumId w:val="3"/>
  </w:num>
  <w:num w:numId="11">
    <w:abstractNumId w:val="27"/>
  </w:num>
  <w:num w:numId="12">
    <w:abstractNumId w:val="16"/>
  </w:num>
  <w:num w:numId="13">
    <w:abstractNumId w:val="7"/>
  </w:num>
  <w:num w:numId="14">
    <w:abstractNumId w:val="13"/>
  </w:num>
  <w:num w:numId="15">
    <w:abstractNumId w:val="23"/>
  </w:num>
  <w:num w:numId="16">
    <w:abstractNumId w:val="11"/>
  </w:num>
  <w:num w:numId="17">
    <w:abstractNumId w:val="18"/>
  </w:num>
  <w:num w:numId="18">
    <w:abstractNumId w:val="26"/>
  </w:num>
  <w:num w:numId="19">
    <w:abstractNumId w:val="21"/>
  </w:num>
  <w:num w:numId="20">
    <w:abstractNumId w:val="42"/>
  </w:num>
  <w:num w:numId="21">
    <w:abstractNumId w:val="19"/>
  </w:num>
  <w:num w:numId="22">
    <w:abstractNumId w:val="28"/>
  </w:num>
  <w:num w:numId="23">
    <w:abstractNumId w:val="25"/>
  </w:num>
  <w:num w:numId="24">
    <w:abstractNumId w:val="12"/>
  </w:num>
  <w:num w:numId="25">
    <w:abstractNumId w:val="0"/>
  </w:num>
  <w:num w:numId="26">
    <w:abstractNumId w:val="24"/>
  </w:num>
  <w:num w:numId="27">
    <w:abstractNumId w:val="40"/>
  </w:num>
  <w:num w:numId="28">
    <w:abstractNumId w:val="20"/>
  </w:num>
  <w:num w:numId="29">
    <w:abstractNumId w:val="35"/>
  </w:num>
  <w:num w:numId="30">
    <w:abstractNumId w:val="30"/>
  </w:num>
  <w:num w:numId="31">
    <w:abstractNumId w:val="17"/>
  </w:num>
  <w:num w:numId="32">
    <w:abstractNumId w:val="6"/>
  </w:num>
  <w:num w:numId="33">
    <w:abstractNumId w:val="14"/>
  </w:num>
  <w:num w:numId="34">
    <w:abstractNumId w:val="38"/>
  </w:num>
  <w:num w:numId="35">
    <w:abstractNumId w:val="29"/>
  </w:num>
  <w:num w:numId="36">
    <w:abstractNumId w:val="37"/>
  </w:num>
  <w:num w:numId="37">
    <w:abstractNumId w:val="36"/>
  </w:num>
  <w:num w:numId="38">
    <w:abstractNumId w:val="34"/>
  </w:num>
  <w:num w:numId="39">
    <w:abstractNumId w:val="10"/>
  </w:num>
  <w:num w:numId="40">
    <w:abstractNumId w:val="1"/>
  </w:num>
  <w:num w:numId="41">
    <w:abstractNumId w:val="33"/>
  </w:num>
  <w:num w:numId="42">
    <w:abstractNumId w:val="15"/>
  </w:num>
  <w:num w:numId="43">
    <w:abstractNumId w:val="31"/>
  </w:num>
  <w:num w:numId="44">
    <w:abstractNumId w:val="41"/>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3D7"/>
    <w:rsid w:val="00004B20"/>
    <w:rsid w:val="000176B6"/>
    <w:rsid w:val="00046B6E"/>
    <w:rsid w:val="000E04C3"/>
    <w:rsid w:val="0010254B"/>
    <w:rsid w:val="0015423E"/>
    <w:rsid w:val="001613B5"/>
    <w:rsid w:val="001830CA"/>
    <w:rsid w:val="001A0952"/>
    <w:rsid w:val="001C27A3"/>
    <w:rsid w:val="00213A6B"/>
    <w:rsid w:val="002322DE"/>
    <w:rsid w:val="00256E90"/>
    <w:rsid w:val="00361269"/>
    <w:rsid w:val="00384310"/>
    <w:rsid w:val="003D3959"/>
    <w:rsid w:val="004115FA"/>
    <w:rsid w:val="004937B7"/>
    <w:rsid w:val="004977EF"/>
    <w:rsid w:val="005948ED"/>
    <w:rsid w:val="005A2A30"/>
    <w:rsid w:val="005D1DA9"/>
    <w:rsid w:val="00677A68"/>
    <w:rsid w:val="006B3E04"/>
    <w:rsid w:val="00700541"/>
    <w:rsid w:val="007073F9"/>
    <w:rsid w:val="0071401E"/>
    <w:rsid w:val="007D3816"/>
    <w:rsid w:val="007E1E09"/>
    <w:rsid w:val="008136F0"/>
    <w:rsid w:val="0088139E"/>
    <w:rsid w:val="008C6B8A"/>
    <w:rsid w:val="00901D4B"/>
    <w:rsid w:val="00951949"/>
    <w:rsid w:val="00976442"/>
    <w:rsid w:val="009D71CB"/>
    <w:rsid w:val="009F106A"/>
    <w:rsid w:val="00A41D1A"/>
    <w:rsid w:val="00A723D7"/>
    <w:rsid w:val="00AB4B64"/>
    <w:rsid w:val="00AC7089"/>
    <w:rsid w:val="00AF2851"/>
    <w:rsid w:val="00AF609C"/>
    <w:rsid w:val="00B117A1"/>
    <w:rsid w:val="00B67A16"/>
    <w:rsid w:val="00BB54E6"/>
    <w:rsid w:val="00C16F2B"/>
    <w:rsid w:val="00D37873"/>
    <w:rsid w:val="00D53358"/>
    <w:rsid w:val="00D93AC2"/>
    <w:rsid w:val="00DD3565"/>
    <w:rsid w:val="00DD44CB"/>
    <w:rsid w:val="00E26E32"/>
    <w:rsid w:val="00E27BCD"/>
    <w:rsid w:val="00E804F2"/>
    <w:rsid w:val="00FE706C"/>
    <w:rsid w:val="00FF753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EBB08"/>
  <w15:chartTrackingRefBased/>
  <w15:docId w15:val="{FC9C469B-C09F-41C5-8837-87624E74F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B Nazanin"/>
        <w:sz w:val="24"/>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3D7"/>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23D7"/>
    <w:pPr>
      <w:ind w:left="720"/>
      <w:contextualSpacing/>
    </w:pPr>
  </w:style>
  <w:style w:type="table" w:styleId="TableGrid">
    <w:name w:val="Table Grid"/>
    <w:basedOn w:val="TableNormal"/>
    <w:uiPriority w:val="39"/>
    <w:rsid w:val="00A723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723D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A723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23D7"/>
  </w:style>
  <w:style w:type="paragraph" w:styleId="Footer">
    <w:name w:val="footer"/>
    <w:basedOn w:val="Normal"/>
    <w:link w:val="FooterChar"/>
    <w:uiPriority w:val="99"/>
    <w:unhideWhenUsed/>
    <w:rsid w:val="00A723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23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79727">
      <w:bodyDiv w:val="1"/>
      <w:marLeft w:val="0"/>
      <w:marRight w:val="0"/>
      <w:marTop w:val="0"/>
      <w:marBottom w:val="0"/>
      <w:divBdr>
        <w:top w:val="none" w:sz="0" w:space="0" w:color="auto"/>
        <w:left w:val="none" w:sz="0" w:space="0" w:color="auto"/>
        <w:bottom w:val="none" w:sz="0" w:space="0" w:color="auto"/>
        <w:right w:val="none" w:sz="0" w:space="0" w:color="auto"/>
      </w:divBdr>
    </w:div>
    <w:div w:id="709181991">
      <w:bodyDiv w:val="1"/>
      <w:marLeft w:val="0"/>
      <w:marRight w:val="0"/>
      <w:marTop w:val="0"/>
      <w:marBottom w:val="0"/>
      <w:divBdr>
        <w:top w:val="none" w:sz="0" w:space="0" w:color="auto"/>
        <w:left w:val="none" w:sz="0" w:space="0" w:color="auto"/>
        <w:bottom w:val="none" w:sz="0" w:space="0" w:color="auto"/>
        <w:right w:val="none" w:sz="0" w:space="0" w:color="auto"/>
      </w:divBdr>
    </w:div>
    <w:div w:id="711272311">
      <w:bodyDiv w:val="1"/>
      <w:marLeft w:val="0"/>
      <w:marRight w:val="0"/>
      <w:marTop w:val="0"/>
      <w:marBottom w:val="0"/>
      <w:divBdr>
        <w:top w:val="none" w:sz="0" w:space="0" w:color="auto"/>
        <w:left w:val="none" w:sz="0" w:space="0" w:color="auto"/>
        <w:bottom w:val="none" w:sz="0" w:space="0" w:color="auto"/>
        <w:right w:val="none" w:sz="0" w:space="0" w:color="auto"/>
      </w:divBdr>
    </w:div>
    <w:div w:id="930894885">
      <w:bodyDiv w:val="1"/>
      <w:marLeft w:val="0"/>
      <w:marRight w:val="0"/>
      <w:marTop w:val="0"/>
      <w:marBottom w:val="0"/>
      <w:divBdr>
        <w:top w:val="none" w:sz="0" w:space="0" w:color="auto"/>
        <w:left w:val="none" w:sz="0" w:space="0" w:color="auto"/>
        <w:bottom w:val="none" w:sz="0" w:space="0" w:color="auto"/>
        <w:right w:val="none" w:sz="0" w:space="0" w:color="auto"/>
      </w:divBdr>
    </w:div>
    <w:div w:id="998846715">
      <w:bodyDiv w:val="1"/>
      <w:marLeft w:val="0"/>
      <w:marRight w:val="0"/>
      <w:marTop w:val="0"/>
      <w:marBottom w:val="0"/>
      <w:divBdr>
        <w:top w:val="none" w:sz="0" w:space="0" w:color="auto"/>
        <w:left w:val="none" w:sz="0" w:space="0" w:color="auto"/>
        <w:bottom w:val="none" w:sz="0" w:space="0" w:color="auto"/>
        <w:right w:val="none" w:sz="0" w:space="0" w:color="auto"/>
      </w:divBdr>
    </w:div>
    <w:div w:id="1151362385">
      <w:bodyDiv w:val="1"/>
      <w:marLeft w:val="0"/>
      <w:marRight w:val="0"/>
      <w:marTop w:val="0"/>
      <w:marBottom w:val="0"/>
      <w:divBdr>
        <w:top w:val="none" w:sz="0" w:space="0" w:color="auto"/>
        <w:left w:val="none" w:sz="0" w:space="0" w:color="auto"/>
        <w:bottom w:val="none" w:sz="0" w:space="0" w:color="auto"/>
        <w:right w:val="none" w:sz="0" w:space="0" w:color="auto"/>
      </w:divBdr>
    </w:div>
    <w:div w:id="1233198056">
      <w:bodyDiv w:val="1"/>
      <w:marLeft w:val="0"/>
      <w:marRight w:val="0"/>
      <w:marTop w:val="0"/>
      <w:marBottom w:val="0"/>
      <w:divBdr>
        <w:top w:val="none" w:sz="0" w:space="0" w:color="auto"/>
        <w:left w:val="none" w:sz="0" w:space="0" w:color="auto"/>
        <w:bottom w:val="none" w:sz="0" w:space="0" w:color="auto"/>
        <w:right w:val="none" w:sz="0" w:space="0" w:color="auto"/>
      </w:divBdr>
    </w:div>
    <w:div w:id="1308435057">
      <w:bodyDiv w:val="1"/>
      <w:marLeft w:val="0"/>
      <w:marRight w:val="0"/>
      <w:marTop w:val="0"/>
      <w:marBottom w:val="0"/>
      <w:divBdr>
        <w:top w:val="none" w:sz="0" w:space="0" w:color="auto"/>
        <w:left w:val="none" w:sz="0" w:space="0" w:color="auto"/>
        <w:bottom w:val="none" w:sz="0" w:space="0" w:color="auto"/>
        <w:right w:val="none" w:sz="0" w:space="0" w:color="auto"/>
      </w:divBdr>
    </w:div>
    <w:div w:id="1726634289">
      <w:bodyDiv w:val="1"/>
      <w:marLeft w:val="0"/>
      <w:marRight w:val="0"/>
      <w:marTop w:val="0"/>
      <w:marBottom w:val="0"/>
      <w:divBdr>
        <w:top w:val="none" w:sz="0" w:space="0" w:color="auto"/>
        <w:left w:val="none" w:sz="0" w:space="0" w:color="auto"/>
        <w:bottom w:val="none" w:sz="0" w:space="0" w:color="auto"/>
        <w:right w:val="none" w:sz="0" w:space="0" w:color="auto"/>
      </w:divBdr>
    </w:div>
    <w:div w:id="1832141647">
      <w:bodyDiv w:val="1"/>
      <w:marLeft w:val="0"/>
      <w:marRight w:val="0"/>
      <w:marTop w:val="0"/>
      <w:marBottom w:val="0"/>
      <w:divBdr>
        <w:top w:val="none" w:sz="0" w:space="0" w:color="auto"/>
        <w:left w:val="none" w:sz="0" w:space="0" w:color="auto"/>
        <w:bottom w:val="none" w:sz="0" w:space="0" w:color="auto"/>
        <w:right w:val="none" w:sz="0" w:space="0" w:color="auto"/>
      </w:divBdr>
      <w:divsChild>
        <w:div w:id="1733119908">
          <w:marLeft w:val="0"/>
          <w:marRight w:val="0"/>
          <w:marTop w:val="0"/>
          <w:marBottom w:val="0"/>
          <w:divBdr>
            <w:top w:val="none" w:sz="0" w:space="0" w:color="auto"/>
            <w:left w:val="none" w:sz="0" w:space="0" w:color="auto"/>
            <w:bottom w:val="none" w:sz="0" w:space="0" w:color="auto"/>
            <w:right w:val="none" w:sz="0" w:space="0" w:color="auto"/>
          </w:divBdr>
        </w:div>
      </w:divsChild>
    </w:div>
    <w:div w:id="214534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10</Pages>
  <Words>3530</Words>
  <Characters>20124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ARTIN</dc:creator>
  <cp:keywords/>
  <dc:description/>
  <cp:lastModifiedBy>ARTIN</cp:lastModifiedBy>
  <cp:revision>18</cp:revision>
  <dcterms:created xsi:type="dcterms:W3CDTF">2025-12-04T22:24:00Z</dcterms:created>
  <dcterms:modified xsi:type="dcterms:W3CDTF">2025-12-05T01:01:00Z</dcterms:modified>
</cp:coreProperties>
</file>