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9B0207" w:rsidRPr="00E35A59" w:rsidRDefault="00060411" w:rsidP="00294CB1">
      <w:pPr>
        <w:bidi/>
        <w:spacing w:after="0" w:line="240" w:lineRule="auto"/>
        <w:jc w:val="center"/>
        <w:rPr>
          <w:rFonts w:ascii="Times New Roman" w:hAnsi="Times New Roman" w:cs="B Nazanin"/>
          <w:b/>
          <w:bCs/>
          <w:sz w:val="32"/>
          <w:szCs w:val="32"/>
        </w:rPr>
      </w:pPr>
      <w:r w:rsidRPr="00E35A59">
        <w:rPr>
          <w:rFonts w:ascii="Times New Roman" w:hAnsi="Times New Roman" w:cs="B Nazanin" w:hint="cs"/>
          <w:b/>
          <w:bCs/>
          <w:sz w:val="32"/>
          <w:szCs w:val="32"/>
          <w:rtl/>
        </w:rPr>
        <w:t>ب</w:t>
      </w:r>
      <w:r w:rsidRPr="00E35A59">
        <w:rPr>
          <w:rFonts w:ascii="Times New Roman" w:hAnsi="Times New Roman" w:cs="B Nazanin"/>
          <w:b/>
          <w:bCs/>
          <w:sz w:val="32"/>
          <w:szCs w:val="32"/>
          <w:rtl/>
        </w:rPr>
        <w:t>ررس</w:t>
      </w:r>
      <w:r w:rsidRPr="00E35A59">
        <w:rPr>
          <w:rFonts w:ascii="Times New Roman" w:hAnsi="Times New Roman" w:cs="B Nazanin" w:hint="cs"/>
          <w:b/>
          <w:bCs/>
          <w:sz w:val="32"/>
          <w:szCs w:val="32"/>
          <w:rtl/>
        </w:rPr>
        <w:t>ی</w:t>
      </w:r>
      <w:r w:rsidRPr="00E35A59">
        <w:rPr>
          <w:rFonts w:ascii="Times New Roman" w:hAnsi="Times New Roman" w:cs="B Nazanin"/>
          <w:b/>
          <w:bCs/>
          <w:sz w:val="32"/>
          <w:szCs w:val="32"/>
          <w:rtl/>
        </w:rPr>
        <w:t xml:space="preserve"> وضع</w:t>
      </w:r>
      <w:r w:rsidRPr="00E35A59">
        <w:rPr>
          <w:rFonts w:ascii="Times New Roman" w:hAnsi="Times New Roman" w:cs="B Nazanin" w:hint="cs"/>
          <w:b/>
          <w:bCs/>
          <w:sz w:val="32"/>
          <w:szCs w:val="32"/>
          <w:rtl/>
        </w:rPr>
        <w:t>ی</w:t>
      </w:r>
      <w:r w:rsidRPr="00E35A59">
        <w:rPr>
          <w:rFonts w:ascii="Times New Roman" w:hAnsi="Times New Roman" w:cs="B Nazanin" w:hint="eastAsia"/>
          <w:b/>
          <w:bCs/>
          <w:sz w:val="32"/>
          <w:szCs w:val="32"/>
          <w:rtl/>
        </w:rPr>
        <w:t>ت</w:t>
      </w:r>
      <w:r w:rsidRPr="00E35A59">
        <w:rPr>
          <w:rFonts w:ascii="Times New Roman" w:hAnsi="Times New Roman" w:cs="B Nazanin"/>
          <w:b/>
          <w:bCs/>
          <w:sz w:val="32"/>
          <w:szCs w:val="32"/>
          <w:rtl/>
        </w:rPr>
        <w:t xml:space="preserve"> بهداشت مح</w:t>
      </w:r>
      <w:r w:rsidRPr="00E35A59">
        <w:rPr>
          <w:rFonts w:ascii="Times New Roman" w:hAnsi="Times New Roman" w:cs="B Nazanin" w:hint="cs"/>
          <w:b/>
          <w:bCs/>
          <w:sz w:val="32"/>
          <w:szCs w:val="32"/>
          <w:rtl/>
        </w:rPr>
        <w:t>ی</w:t>
      </w:r>
      <w:r w:rsidRPr="00E35A59">
        <w:rPr>
          <w:rFonts w:ascii="Times New Roman" w:hAnsi="Times New Roman" w:cs="B Nazanin" w:hint="eastAsia"/>
          <w:b/>
          <w:bCs/>
          <w:sz w:val="32"/>
          <w:szCs w:val="32"/>
          <w:rtl/>
        </w:rPr>
        <w:t>ط</w:t>
      </w:r>
      <w:r w:rsidRPr="00E35A59">
        <w:rPr>
          <w:rFonts w:ascii="Times New Roman" w:hAnsi="Times New Roman" w:cs="B Nazanin"/>
          <w:b/>
          <w:bCs/>
          <w:sz w:val="32"/>
          <w:szCs w:val="32"/>
          <w:rtl/>
        </w:rPr>
        <w:t xml:space="preserve"> و ا</w:t>
      </w:r>
      <w:r w:rsidRPr="00E35A59">
        <w:rPr>
          <w:rFonts w:ascii="Times New Roman" w:hAnsi="Times New Roman" w:cs="B Nazanin" w:hint="cs"/>
          <w:b/>
          <w:bCs/>
          <w:sz w:val="32"/>
          <w:szCs w:val="32"/>
          <w:rtl/>
        </w:rPr>
        <w:t>ی</w:t>
      </w:r>
      <w:r w:rsidRPr="00E35A59">
        <w:rPr>
          <w:rFonts w:ascii="Times New Roman" w:hAnsi="Times New Roman" w:cs="B Nazanin" w:hint="eastAsia"/>
          <w:b/>
          <w:bCs/>
          <w:sz w:val="32"/>
          <w:szCs w:val="32"/>
          <w:rtl/>
        </w:rPr>
        <w:t>من</w:t>
      </w:r>
      <w:r w:rsidRPr="00E35A59">
        <w:rPr>
          <w:rFonts w:ascii="Times New Roman" w:hAnsi="Times New Roman" w:cs="B Nazanin" w:hint="cs"/>
          <w:b/>
          <w:bCs/>
          <w:sz w:val="32"/>
          <w:szCs w:val="32"/>
          <w:rtl/>
        </w:rPr>
        <w:t>ی</w:t>
      </w:r>
      <w:r w:rsidRPr="00E35A59">
        <w:rPr>
          <w:rFonts w:ascii="Times New Roman" w:hAnsi="Times New Roman" w:cs="B Nazanin"/>
          <w:b/>
          <w:bCs/>
          <w:sz w:val="32"/>
          <w:szCs w:val="32"/>
          <w:rtl/>
        </w:rPr>
        <w:t xml:space="preserve"> باشگاه ها</w:t>
      </w:r>
      <w:r w:rsidRPr="00E35A59">
        <w:rPr>
          <w:rFonts w:ascii="Times New Roman" w:hAnsi="Times New Roman" w:cs="B Nazanin" w:hint="cs"/>
          <w:b/>
          <w:bCs/>
          <w:sz w:val="32"/>
          <w:szCs w:val="32"/>
          <w:rtl/>
        </w:rPr>
        <w:t>ی</w:t>
      </w:r>
      <w:r w:rsidRPr="00E35A59">
        <w:rPr>
          <w:rFonts w:ascii="Times New Roman" w:hAnsi="Times New Roman" w:cs="B Nazanin"/>
          <w:b/>
          <w:bCs/>
          <w:sz w:val="32"/>
          <w:szCs w:val="32"/>
          <w:rtl/>
        </w:rPr>
        <w:t xml:space="preserve"> بدنساز</w:t>
      </w:r>
      <w:r w:rsidRPr="00E35A59">
        <w:rPr>
          <w:rFonts w:ascii="Times New Roman" w:hAnsi="Times New Roman" w:cs="B Nazanin" w:hint="cs"/>
          <w:b/>
          <w:bCs/>
          <w:sz w:val="32"/>
          <w:szCs w:val="32"/>
          <w:rtl/>
        </w:rPr>
        <w:t>ی</w:t>
      </w:r>
      <w:r w:rsidRPr="00E35A59">
        <w:rPr>
          <w:rFonts w:ascii="Times New Roman" w:hAnsi="Times New Roman" w:cs="B Nazanin"/>
          <w:b/>
          <w:bCs/>
          <w:sz w:val="32"/>
          <w:szCs w:val="32"/>
          <w:rtl/>
        </w:rPr>
        <w:t xml:space="preserve"> شهر گ</w:t>
      </w:r>
      <w:r w:rsidRPr="00E35A59">
        <w:rPr>
          <w:rFonts w:ascii="Times New Roman" w:hAnsi="Times New Roman" w:cs="B Nazanin" w:hint="cs"/>
          <w:b/>
          <w:bCs/>
          <w:sz w:val="32"/>
          <w:szCs w:val="32"/>
          <w:rtl/>
        </w:rPr>
        <w:t>ی</w:t>
      </w:r>
      <w:r w:rsidRPr="00E35A59">
        <w:rPr>
          <w:rFonts w:ascii="Times New Roman" w:hAnsi="Times New Roman" w:cs="B Nazanin" w:hint="eastAsia"/>
          <w:b/>
          <w:bCs/>
          <w:sz w:val="32"/>
          <w:szCs w:val="32"/>
          <w:rtl/>
        </w:rPr>
        <w:t>لانغرب</w:t>
      </w:r>
      <w:r w:rsidRPr="00E35A59">
        <w:rPr>
          <w:rFonts w:ascii="Times New Roman" w:hAnsi="Times New Roman" w:cs="B Nazanin"/>
          <w:b/>
          <w:bCs/>
          <w:sz w:val="32"/>
          <w:szCs w:val="32"/>
          <w:rtl/>
        </w:rPr>
        <w:t xml:space="preserve"> در سال 1404</w:t>
      </w:r>
    </w:p>
    <w:p w:rsidR="009B0207" w:rsidRPr="00E35A59" w:rsidRDefault="009B0207" w:rsidP="00060411">
      <w:pPr>
        <w:bidi/>
        <w:spacing w:after="0" w:line="240" w:lineRule="auto"/>
        <w:rPr>
          <w:rFonts w:ascii="Times New Roman" w:hAnsi="Times New Roman" w:cs="B Nazanin"/>
          <w:b/>
          <w:bCs/>
          <w:color w:val="C00000"/>
          <w:sz w:val="28"/>
          <w:szCs w:val="28"/>
          <w:rtl/>
          <w:lang w:bidi="fa-IR"/>
        </w:rPr>
      </w:pPr>
      <w:bookmarkStart w:id="0" w:name="OLE_LINK4"/>
      <w:bookmarkStart w:id="1" w:name="OLE_LINK3"/>
    </w:p>
    <w:bookmarkEnd w:id="0"/>
    <w:bookmarkEnd w:id="1"/>
    <w:p w:rsidR="009B0207" w:rsidRPr="00E35A59" w:rsidRDefault="00060411" w:rsidP="00060411">
      <w:pPr>
        <w:bidi/>
        <w:spacing w:after="0" w:line="240" w:lineRule="auto"/>
        <w:jc w:val="center"/>
        <w:rPr>
          <w:rFonts w:ascii="Times New Roman" w:hAnsi="Times New Roman" w:cs="B Nazanin"/>
          <w:b/>
          <w:bCs/>
          <w:sz w:val="24"/>
          <w:szCs w:val="24"/>
          <w:rtl/>
        </w:rPr>
      </w:pPr>
      <w:r w:rsidRPr="00E35A59">
        <w:rPr>
          <w:rFonts w:ascii="Times New Roman" w:hAnsi="Times New Roman" w:cs="B Nazanin"/>
          <w:b/>
          <w:bCs/>
          <w:sz w:val="24"/>
          <w:szCs w:val="24"/>
          <w:rtl/>
        </w:rPr>
        <w:t>محمد پدرام</w:t>
      </w:r>
      <w:r w:rsidRPr="00E35A59">
        <w:rPr>
          <w:rFonts w:hint="cs"/>
          <w:b/>
          <w:bCs/>
          <w:color w:val="000000"/>
          <w:sz w:val="24"/>
          <w:vertAlign w:val="superscript"/>
          <w:rtl/>
        </w:rPr>
        <w:t>1</w:t>
      </w:r>
    </w:p>
    <w:p w:rsidR="00060411" w:rsidRPr="00E35A59" w:rsidRDefault="00060411" w:rsidP="00060411">
      <w:pPr>
        <w:bidi/>
        <w:spacing w:after="0" w:line="240" w:lineRule="auto"/>
        <w:jc w:val="center"/>
        <w:rPr>
          <w:rFonts w:ascii="Times New Roman" w:hAnsi="Times New Roman" w:cs="B Nazanin"/>
          <w:lang w:bidi="fa-IR"/>
        </w:rPr>
      </w:pPr>
      <w:bookmarkStart w:id="2" w:name="OLE_LINK2"/>
      <w:bookmarkStart w:id="3" w:name="OLE_LINK1"/>
      <w:r w:rsidRPr="00E35A59">
        <w:rPr>
          <w:rFonts w:ascii="Times New Roman" w:hAnsi="Times New Roman" w:cs="B Nazanin"/>
          <w:rtl/>
          <w:lang w:bidi="fa-IR"/>
        </w:rPr>
        <w:t>دانشجو</w:t>
      </w:r>
      <w:r w:rsidRPr="00E35A59">
        <w:rPr>
          <w:rFonts w:ascii="Times New Roman" w:hAnsi="Times New Roman" w:cs="B Nazanin" w:hint="cs"/>
          <w:rtl/>
          <w:lang w:bidi="fa-IR"/>
        </w:rPr>
        <w:t>ی</w:t>
      </w:r>
      <w:r w:rsidRPr="00E35A59">
        <w:rPr>
          <w:rFonts w:ascii="Times New Roman" w:hAnsi="Times New Roman" w:cs="B Nazanin"/>
          <w:rtl/>
          <w:lang w:bidi="fa-IR"/>
        </w:rPr>
        <w:t xml:space="preserve"> کارشناس</w:t>
      </w:r>
      <w:r w:rsidRPr="00E35A59">
        <w:rPr>
          <w:rFonts w:ascii="Times New Roman" w:hAnsi="Times New Roman" w:cs="B Nazanin" w:hint="cs"/>
          <w:rtl/>
          <w:lang w:bidi="fa-IR"/>
        </w:rPr>
        <w:t>ی</w:t>
      </w:r>
      <w:r w:rsidRPr="00E35A59">
        <w:rPr>
          <w:rFonts w:ascii="Times New Roman" w:hAnsi="Times New Roman" w:cs="B Nazanin"/>
          <w:rtl/>
          <w:lang w:bidi="fa-IR"/>
        </w:rPr>
        <w:t xml:space="preserve"> ارشد </w:t>
      </w:r>
      <w:r w:rsidRPr="00E35A59">
        <w:rPr>
          <w:rFonts w:ascii="Times New Roman" w:hAnsi="Times New Roman" w:cs="B Nazanin"/>
          <w:lang w:bidi="fa-IR"/>
        </w:rPr>
        <w:t>HSE</w:t>
      </w:r>
      <w:r w:rsidRPr="00E35A59">
        <w:rPr>
          <w:rFonts w:ascii="Times New Roman" w:hAnsi="Times New Roman" w:cs="B Nazanin"/>
          <w:rtl/>
          <w:lang w:bidi="fa-IR"/>
        </w:rPr>
        <w:t>، دانشگاه مهر البرز، تهران، ا</w:t>
      </w:r>
      <w:r w:rsidRPr="00E35A59">
        <w:rPr>
          <w:rFonts w:ascii="Times New Roman" w:hAnsi="Times New Roman" w:cs="B Nazanin" w:hint="cs"/>
          <w:rtl/>
          <w:lang w:bidi="fa-IR"/>
        </w:rPr>
        <w:t>ی</w:t>
      </w:r>
      <w:r w:rsidRPr="00E35A59">
        <w:rPr>
          <w:rFonts w:ascii="Times New Roman" w:hAnsi="Times New Roman" w:cs="B Nazanin" w:hint="eastAsia"/>
          <w:rtl/>
          <w:lang w:bidi="fa-IR"/>
        </w:rPr>
        <w:t>ران</w:t>
      </w:r>
      <w:r w:rsidRPr="00E35A59">
        <w:rPr>
          <w:rFonts w:ascii="Times New Roman" w:hAnsi="Times New Roman" w:cs="B Nazanin"/>
          <w:rtl/>
          <w:lang w:bidi="fa-IR"/>
        </w:rPr>
        <w:t>.</w:t>
      </w:r>
    </w:p>
    <w:bookmarkEnd w:id="2"/>
    <w:bookmarkEnd w:id="3"/>
    <w:p w:rsidR="00060411" w:rsidRPr="00E35A59" w:rsidRDefault="00060411" w:rsidP="00060411">
      <w:pPr>
        <w:bidi/>
        <w:spacing w:after="0" w:line="240" w:lineRule="auto"/>
        <w:jc w:val="center"/>
        <w:rPr>
          <w:rFonts w:ascii="Times New Roman" w:hAnsi="Times New Roman" w:cs="B Nazanin"/>
          <w:b/>
          <w:bCs/>
          <w:sz w:val="24"/>
          <w:szCs w:val="24"/>
        </w:rPr>
      </w:pPr>
      <w:r w:rsidRPr="00E35A59">
        <w:rPr>
          <w:rFonts w:ascii="Times New Roman" w:hAnsi="Times New Roman" w:cs="B Nazanin"/>
          <w:b/>
          <w:bCs/>
          <w:sz w:val="24"/>
          <w:szCs w:val="24"/>
          <w:rtl/>
        </w:rPr>
        <w:t>فاطمه اح</w:t>
      </w:r>
      <w:r w:rsidR="00A20889" w:rsidRPr="00E35A59">
        <w:rPr>
          <w:rFonts w:ascii="Times New Roman" w:hAnsi="Times New Roman" w:cs="B Nazanin" w:hint="cs"/>
          <w:b/>
          <w:bCs/>
          <w:sz w:val="24"/>
          <w:szCs w:val="24"/>
          <w:rtl/>
        </w:rPr>
        <w:t>م</w:t>
      </w:r>
      <w:r w:rsidRPr="00E35A59">
        <w:rPr>
          <w:rFonts w:ascii="Times New Roman" w:hAnsi="Times New Roman" w:cs="B Nazanin"/>
          <w:b/>
          <w:bCs/>
          <w:sz w:val="24"/>
          <w:szCs w:val="24"/>
          <w:rtl/>
        </w:rPr>
        <w:t>د</w:t>
      </w:r>
      <w:r w:rsidRPr="00E35A59">
        <w:rPr>
          <w:rFonts w:ascii="Times New Roman" w:hAnsi="Times New Roman" w:cs="B Nazanin" w:hint="cs"/>
          <w:b/>
          <w:bCs/>
          <w:sz w:val="24"/>
          <w:szCs w:val="24"/>
          <w:rtl/>
        </w:rPr>
        <w:t>ی</w:t>
      </w:r>
      <w:r w:rsidRPr="00E35A59">
        <w:rPr>
          <w:rFonts w:ascii="Times New Roman" w:hAnsi="Times New Roman" w:cs="B Nazanin"/>
          <w:b/>
          <w:bCs/>
          <w:sz w:val="24"/>
          <w:szCs w:val="24"/>
          <w:rtl/>
        </w:rPr>
        <w:t xml:space="preserve"> زاده</w:t>
      </w:r>
      <w:r w:rsidR="0053587C" w:rsidRPr="00E35A59">
        <w:rPr>
          <w:rFonts w:hint="cs"/>
          <w:b/>
          <w:bCs/>
          <w:color w:val="000000"/>
          <w:sz w:val="24"/>
          <w:vertAlign w:val="superscript"/>
          <w:rtl/>
          <w:lang w:bidi="fa-IR"/>
        </w:rPr>
        <w:t>*</w:t>
      </w:r>
      <w:r w:rsidRPr="00E35A59">
        <w:rPr>
          <w:rFonts w:ascii="Times New Roman" w:hAnsi="Times New Roman" w:cs="B Nazanin"/>
          <w:b/>
          <w:bCs/>
          <w:sz w:val="24"/>
          <w:szCs w:val="24"/>
          <w:vertAlign w:val="superscript"/>
          <w:rtl/>
        </w:rPr>
        <w:t>2</w:t>
      </w:r>
    </w:p>
    <w:p w:rsidR="00025644" w:rsidRPr="00E35A59" w:rsidRDefault="00060411" w:rsidP="00060411">
      <w:pPr>
        <w:tabs>
          <w:tab w:val="left" w:pos="3497"/>
          <w:tab w:val="left" w:pos="6474"/>
        </w:tabs>
        <w:bidi/>
        <w:spacing w:after="0" w:line="240" w:lineRule="auto"/>
        <w:jc w:val="center"/>
        <w:rPr>
          <w:rFonts w:ascii="Times New Roman" w:hAnsi="Times New Roman" w:cs="B Nazanin"/>
          <w:lang w:bidi="fa-IR"/>
        </w:rPr>
      </w:pPr>
      <w:r w:rsidRPr="00E35A59">
        <w:rPr>
          <w:rFonts w:ascii="Times New Roman" w:hAnsi="Times New Roman" w:cs="B Nazanin"/>
          <w:rtl/>
          <w:lang w:bidi="fa-IR"/>
        </w:rPr>
        <w:t>دانشجو</w:t>
      </w:r>
      <w:r w:rsidRPr="00E35A59">
        <w:rPr>
          <w:rFonts w:ascii="Times New Roman" w:hAnsi="Times New Roman" w:cs="B Nazanin" w:hint="cs"/>
          <w:rtl/>
          <w:lang w:bidi="fa-IR"/>
        </w:rPr>
        <w:t>ی</w:t>
      </w:r>
      <w:r w:rsidRPr="00E35A59">
        <w:rPr>
          <w:rFonts w:ascii="Times New Roman" w:hAnsi="Times New Roman" w:cs="B Nazanin"/>
          <w:rtl/>
          <w:lang w:bidi="fa-IR"/>
        </w:rPr>
        <w:t xml:space="preserve"> کارشناس</w:t>
      </w:r>
      <w:r w:rsidRPr="00E35A59">
        <w:rPr>
          <w:rFonts w:ascii="Times New Roman" w:hAnsi="Times New Roman" w:cs="B Nazanin" w:hint="cs"/>
          <w:rtl/>
          <w:lang w:bidi="fa-IR"/>
        </w:rPr>
        <w:t>ی</w:t>
      </w:r>
      <w:r w:rsidRPr="00E35A59">
        <w:rPr>
          <w:rFonts w:ascii="Times New Roman" w:hAnsi="Times New Roman" w:cs="B Nazanin"/>
          <w:rtl/>
          <w:lang w:bidi="fa-IR"/>
        </w:rPr>
        <w:t xml:space="preserve"> ارشد</w:t>
      </w:r>
      <w:r w:rsidRPr="00E35A59">
        <w:rPr>
          <w:rFonts w:ascii="Times New Roman" w:hAnsi="Times New Roman" w:cs="B Nazanin"/>
          <w:lang w:bidi="fa-IR"/>
        </w:rPr>
        <w:t xml:space="preserve"> HSE</w:t>
      </w:r>
      <w:r w:rsidRPr="00E35A59">
        <w:rPr>
          <w:rFonts w:ascii="Times New Roman" w:hAnsi="Times New Roman" w:cs="B Nazanin"/>
          <w:rtl/>
          <w:lang w:bidi="fa-IR"/>
        </w:rPr>
        <w:t>، دانشگاه مهر البرز، تهران، ا</w:t>
      </w:r>
      <w:r w:rsidRPr="00E35A59">
        <w:rPr>
          <w:rFonts w:ascii="Times New Roman" w:hAnsi="Times New Roman" w:cs="B Nazanin" w:hint="cs"/>
          <w:rtl/>
          <w:lang w:bidi="fa-IR"/>
        </w:rPr>
        <w:t>ی</w:t>
      </w:r>
      <w:r w:rsidRPr="00E35A59">
        <w:rPr>
          <w:rFonts w:ascii="Times New Roman" w:hAnsi="Times New Roman" w:cs="B Nazanin" w:hint="eastAsia"/>
          <w:rtl/>
          <w:lang w:bidi="fa-IR"/>
        </w:rPr>
        <w:t>ران</w:t>
      </w:r>
      <w:r w:rsidRPr="00E35A59">
        <w:rPr>
          <w:rFonts w:ascii="Times New Roman" w:hAnsi="Times New Roman" w:cs="B Nazanin"/>
          <w:lang w:bidi="fa-IR"/>
        </w:rPr>
        <w:t>.</w:t>
      </w:r>
    </w:p>
    <w:p w:rsidR="00060411" w:rsidRPr="00E35A59" w:rsidRDefault="00060411" w:rsidP="00060411">
      <w:pPr>
        <w:bidi/>
        <w:spacing w:after="0" w:line="240" w:lineRule="auto"/>
        <w:jc w:val="center"/>
        <w:rPr>
          <w:rFonts w:ascii="Times New Roman" w:hAnsi="Times New Roman" w:cs="B Nazanin"/>
          <w:b/>
          <w:bCs/>
          <w:sz w:val="24"/>
          <w:szCs w:val="24"/>
          <w:rtl/>
        </w:rPr>
      </w:pPr>
      <w:r w:rsidRPr="00E35A59">
        <w:rPr>
          <w:rFonts w:ascii="Times New Roman" w:hAnsi="Times New Roman" w:cs="B Nazanin" w:hint="cs"/>
          <w:b/>
          <w:bCs/>
          <w:sz w:val="24"/>
          <w:szCs w:val="24"/>
          <w:rtl/>
        </w:rPr>
        <w:t>پویا پرتونیا</w:t>
      </w:r>
      <w:r w:rsidRPr="00E35A59">
        <w:rPr>
          <w:rFonts w:ascii="Times New Roman" w:hAnsi="Times New Roman" w:cs="B Nazanin" w:hint="cs"/>
          <w:b/>
          <w:bCs/>
          <w:sz w:val="24"/>
          <w:szCs w:val="24"/>
          <w:vertAlign w:val="superscript"/>
          <w:rtl/>
        </w:rPr>
        <w:t>3</w:t>
      </w:r>
    </w:p>
    <w:p w:rsidR="00060411" w:rsidRPr="00E35A59" w:rsidRDefault="00060411" w:rsidP="00060411">
      <w:pPr>
        <w:bidi/>
        <w:spacing w:after="0" w:line="240" w:lineRule="auto"/>
        <w:jc w:val="center"/>
        <w:rPr>
          <w:rFonts w:ascii="Times New Roman" w:hAnsi="Times New Roman" w:cs="B Nazanin"/>
          <w:rtl/>
          <w:lang w:bidi="fa-IR"/>
        </w:rPr>
      </w:pPr>
      <w:r w:rsidRPr="00E35A59">
        <w:rPr>
          <w:rFonts w:ascii="Times New Roman" w:hAnsi="Times New Roman" w:cs="B Nazanin"/>
          <w:rtl/>
          <w:lang w:bidi="fa-IR"/>
        </w:rPr>
        <w:t>فارغ التحص</w:t>
      </w:r>
      <w:r w:rsidRPr="00E35A59">
        <w:rPr>
          <w:rFonts w:ascii="Times New Roman" w:hAnsi="Times New Roman" w:cs="B Nazanin" w:hint="cs"/>
          <w:rtl/>
          <w:lang w:bidi="fa-IR"/>
        </w:rPr>
        <w:t>ی</w:t>
      </w:r>
      <w:r w:rsidRPr="00E35A59">
        <w:rPr>
          <w:rFonts w:ascii="Times New Roman" w:hAnsi="Times New Roman" w:cs="B Nazanin" w:hint="eastAsia"/>
          <w:rtl/>
          <w:lang w:bidi="fa-IR"/>
        </w:rPr>
        <w:t>ل</w:t>
      </w:r>
      <w:r w:rsidRPr="00E35A59">
        <w:rPr>
          <w:rFonts w:ascii="Times New Roman" w:hAnsi="Times New Roman" w:cs="B Nazanin"/>
          <w:rtl/>
          <w:lang w:bidi="fa-IR"/>
        </w:rPr>
        <w:t xml:space="preserve"> گروه مد</w:t>
      </w:r>
      <w:r w:rsidRPr="00E35A59">
        <w:rPr>
          <w:rFonts w:ascii="Times New Roman" w:hAnsi="Times New Roman" w:cs="B Nazanin" w:hint="cs"/>
          <w:rtl/>
          <w:lang w:bidi="fa-IR"/>
        </w:rPr>
        <w:t>ی</w:t>
      </w:r>
      <w:r w:rsidRPr="00E35A59">
        <w:rPr>
          <w:rFonts w:ascii="Times New Roman" w:hAnsi="Times New Roman" w:cs="B Nazanin" w:hint="eastAsia"/>
          <w:rtl/>
          <w:lang w:bidi="fa-IR"/>
        </w:rPr>
        <w:t>ر</w:t>
      </w:r>
      <w:r w:rsidRPr="00E35A59">
        <w:rPr>
          <w:rFonts w:ascii="Times New Roman" w:hAnsi="Times New Roman" w:cs="B Nazanin" w:hint="cs"/>
          <w:rtl/>
          <w:lang w:bidi="fa-IR"/>
        </w:rPr>
        <w:t>ی</w:t>
      </w:r>
      <w:r w:rsidRPr="00E35A59">
        <w:rPr>
          <w:rFonts w:ascii="Times New Roman" w:hAnsi="Times New Roman" w:cs="B Nazanin" w:hint="eastAsia"/>
          <w:rtl/>
          <w:lang w:bidi="fa-IR"/>
        </w:rPr>
        <w:t>ت</w:t>
      </w:r>
      <w:r w:rsidRPr="00E35A59">
        <w:rPr>
          <w:rFonts w:ascii="Times New Roman" w:hAnsi="Times New Roman" w:cs="B Nazanin"/>
          <w:rtl/>
          <w:lang w:bidi="fa-IR"/>
        </w:rPr>
        <w:t xml:space="preserve"> ساخت، دانشکده مهندس</w:t>
      </w:r>
      <w:r w:rsidRPr="00E35A59">
        <w:rPr>
          <w:rFonts w:ascii="Times New Roman" w:hAnsi="Times New Roman" w:cs="B Nazanin" w:hint="cs"/>
          <w:rtl/>
          <w:lang w:bidi="fa-IR"/>
        </w:rPr>
        <w:t>ی</w:t>
      </w:r>
      <w:r w:rsidRPr="00E35A59">
        <w:rPr>
          <w:rFonts w:ascii="Times New Roman" w:hAnsi="Times New Roman" w:cs="B Nazanin"/>
          <w:rtl/>
          <w:lang w:bidi="fa-IR"/>
        </w:rPr>
        <w:t xml:space="preserve"> عمران، دانشگاه صنعت</w:t>
      </w:r>
      <w:r w:rsidRPr="00E35A59">
        <w:rPr>
          <w:rFonts w:ascii="Times New Roman" w:hAnsi="Times New Roman" w:cs="B Nazanin" w:hint="cs"/>
          <w:rtl/>
          <w:lang w:bidi="fa-IR"/>
        </w:rPr>
        <w:t>ی</w:t>
      </w:r>
      <w:r w:rsidRPr="00E35A59">
        <w:rPr>
          <w:rFonts w:ascii="Times New Roman" w:hAnsi="Times New Roman" w:cs="B Nazanin"/>
          <w:rtl/>
          <w:lang w:bidi="fa-IR"/>
        </w:rPr>
        <w:t xml:space="preserve"> خواجه نص</w:t>
      </w:r>
      <w:r w:rsidRPr="00E35A59">
        <w:rPr>
          <w:rFonts w:ascii="Times New Roman" w:hAnsi="Times New Roman" w:cs="B Nazanin" w:hint="cs"/>
          <w:rtl/>
          <w:lang w:bidi="fa-IR"/>
        </w:rPr>
        <w:t>ی</w:t>
      </w:r>
      <w:r w:rsidRPr="00E35A59">
        <w:rPr>
          <w:rFonts w:ascii="Times New Roman" w:hAnsi="Times New Roman" w:cs="B Nazanin" w:hint="eastAsia"/>
          <w:rtl/>
          <w:lang w:bidi="fa-IR"/>
        </w:rPr>
        <w:t>رالد</w:t>
      </w:r>
      <w:r w:rsidRPr="00E35A59">
        <w:rPr>
          <w:rFonts w:ascii="Times New Roman" w:hAnsi="Times New Roman" w:cs="B Nazanin" w:hint="cs"/>
          <w:rtl/>
          <w:lang w:bidi="fa-IR"/>
        </w:rPr>
        <w:t>ی</w:t>
      </w:r>
      <w:r w:rsidRPr="00E35A59">
        <w:rPr>
          <w:rFonts w:ascii="Times New Roman" w:hAnsi="Times New Roman" w:cs="B Nazanin" w:hint="eastAsia"/>
          <w:rtl/>
          <w:lang w:bidi="fa-IR"/>
        </w:rPr>
        <w:t>ن</w:t>
      </w:r>
      <w:r w:rsidRPr="00E35A59">
        <w:rPr>
          <w:rFonts w:ascii="Times New Roman" w:hAnsi="Times New Roman" w:cs="B Nazanin"/>
          <w:rtl/>
          <w:lang w:bidi="fa-IR"/>
        </w:rPr>
        <w:t xml:space="preserve"> طوس</w:t>
      </w:r>
      <w:r w:rsidRPr="00E35A59">
        <w:rPr>
          <w:rFonts w:ascii="Times New Roman" w:hAnsi="Times New Roman" w:cs="B Nazanin" w:hint="cs"/>
          <w:rtl/>
          <w:lang w:bidi="fa-IR"/>
        </w:rPr>
        <w:t>ی</w:t>
      </w:r>
      <w:r w:rsidRPr="00E35A59">
        <w:rPr>
          <w:rFonts w:ascii="Times New Roman" w:hAnsi="Times New Roman" w:cs="B Nazanin" w:hint="eastAsia"/>
          <w:rtl/>
          <w:lang w:bidi="fa-IR"/>
        </w:rPr>
        <w:t>،</w:t>
      </w:r>
      <w:r w:rsidRPr="00E35A59">
        <w:rPr>
          <w:rFonts w:ascii="Times New Roman" w:hAnsi="Times New Roman" w:cs="B Nazanin"/>
          <w:rtl/>
          <w:lang w:bidi="fa-IR"/>
        </w:rPr>
        <w:t xml:space="preserve"> تهران، ا</w:t>
      </w:r>
      <w:r w:rsidRPr="00E35A59">
        <w:rPr>
          <w:rFonts w:ascii="Times New Roman" w:hAnsi="Times New Roman" w:cs="B Nazanin" w:hint="cs"/>
          <w:rtl/>
          <w:lang w:bidi="fa-IR"/>
        </w:rPr>
        <w:t>ی</w:t>
      </w:r>
      <w:r w:rsidRPr="00E35A59">
        <w:rPr>
          <w:rFonts w:ascii="Times New Roman" w:hAnsi="Times New Roman" w:cs="B Nazanin" w:hint="eastAsia"/>
          <w:rtl/>
          <w:lang w:bidi="fa-IR"/>
        </w:rPr>
        <w:t>ران</w:t>
      </w:r>
      <w:r w:rsidRPr="00E35A59">
        <w:rPr>
          <w:rFonts w:ascii="Times New Roman" w:hAnsi="Times New Roman" w:cs="B Nazanin"/>
          <w:rtl/>
          <w:lang w:bidi="fa-IR"/>
        </w:rPr>
        <w:t>.</w:t>
      </w:r>
    </w:p>
    <w:p w:rsidR="00060411" w:rsidRPr="00E35A59" w:rsidRDefault="00060411" w:rsidP="00335A06">
      <w:pPr>
        <w:bidi/>
        <w:spacing w:after="0" w:line="240" w:lineRule="auto"/>
        <w:jc w:val="center"/>
        <w:rPr>
          <w:rFonts w:ascii="Times New Roman" w:hAnsi="Times New Roman" w:cs="B Nazanin"/>
          <w:b/>
          <w:bCs/>
          <w:sz w:val="24"/>
          <w:szCs w:val="24"/>
          <w:rtl/>
        </w:rPr>
      </w:pPr>
      <w:r w:rsidRPr="00E35A59">
        <w:rPr>
          <w:rFonts w:ascii="Times New Roman" w:hAnsi="Times New Roman" w:cs="B Nazanin" w:hint="cs"/>
          <w:b/>
          <w:bCs/>
          <w:sz w:val="24"/>
          <w:szCs w:val="24"/>
          <w:rtl/>
        </w:rPr>
        <w:t>قربانعلی دزواره</w:t>
      </w:r>
      <w:r w:rsidRPr="00E35A59">
        <w:rPr>
          <w:rFonts w:ascii="Times New Roman" w:hAnsi="Times New Roman" w:cs="B Nazanin" w:hint="cs"/>
          <w:szCs w:val="24"/>
          <w:vertAlign w:val="superscript"/>
          <w:rtl/>
        </w:rPr>
        <w:t>4</w:t>
      </w:r>
    </w:p>
    <w:p w:rsidR="009B0207" w:rsidRPr="00E35A59" w:rsidRDefault="00060411" w:rsidP="00060411">
      <w:pPr>
        <w:tabs>
          <w:tab w:val="left" w:pos="3497"/>
          <w:tab w:val="left" w:pos="6474"/>
        </w:tabs>
        <w:bidi/>
        <w:spacing w:after="0" w:line="240" w:lineRule="auto"/>
        <w:jc w:val="center"/>
        <w:rPr>
          <w:rFonts w:cs="B Nazanin"/>
          <w:sz w:val="28"/>
          <w:szCs w:val="28"/>
          <w:rtl/>
        </w:rPr>
      </w:pPr>
      <w:r w:rsidRPr="00E35A59">
        <w:rPr>
          <w:rFonts w:ascii="Times New Roman" w:hAnsi="Times New Roman" w:cs="B Nazanin"/>
          <w:rtl/>
          <w:lang w:bidi="fa-IR"/>
        </w:rPr>
        <w:t>استاد</w:t>
      </w:r>
      <w:r w:rsidRPr="00E35A59">
        <w:rPr>
          <w:rFonts w:ascii="Times New Roman" w:hAnsi="Times New Roman" w:cs="B Nazanin" w:hint="cs"/>
          <w:rtl/>
          <w:lang w:bidi="fa-IR"/>
        </w:rPr>
        <w:t>ی</w:t>
      </w:r>
      <w:r w:rsidRPr="00E35A59">
        <w:rPr>
          <w:rFonts w:ascii="Times New Roman" w:hAnsi="Times New Roman" w:cs="B Nazanin" w:hint="eastAsia"/>
          <w:rtl/>
          <w:lang w:bidi="fa-IR"/>
        </w:rPr>
        <w:t>ار</w:t>
      </w:r>
      <w:r w:rsidRPr="00E35A59">
        <w:rPr>
          <w:rFonts w:ascii="Times New Roman" w:hAnsi="Times New Roman" w:cs="B Nazanin"/>
          <w:rtl/>
          <w:lang w:bidi="fa-IR"/>
        </w:rPr>
        <w:t xml:space="preserve"> گروه مهندس</w:t>
      </w:r>
      <w:r w:rsidRPr="00E35A59">
        <w:rPr>
          <w:rFonts w:ascii="Times New Roman" w:hAnsi="Times New Roman" w:cs="B Nazanin" w:hint="cs"/>
          <w:rtl/>
          <w:lang w:bidi="fa-IR"/>
        </w:rPr>
        <w:t>ی</w:t>
      </w:r>
      <w:r w:rsidRPr="00E35A59">
        <w:rPr>
          <w:rFonts w:ascii="Times New Roman" w:hAnsi="Times New Roman" w:cs="B Nazanin"/>
          <w:rtl/>
          <w:lang w:bidi="fa-IR"/>
        </w:rPr>
        <w:t xml:space="preserve"> مح</w:t>
      </w:r>
      <w:r w:rsidRPr="00E35A59">
        <w:rPr>
          <w:rFonts w:ascii="Times New Roman" w:hAnsi="Times New Roman" w:cs="B Nazanin" w:hint="cs"/>
          <w:rtl/>
          <w:lang w:bidi="fa-IR"/>
        </w:rPr>
        <w:t>ی</w:t>
      </w:r>
      <w:r w:rsidRPr="00E35A59">
        <w:rPr>
          <w:rFonts w:ascii="Times New Roman" w:hAnsi="Times New Roman" w:cs="B Nazanin" w:hint="eastAsia"/>
          <w:rtl/>
          <w:lang w:bidi="fa-IR"/>
        </w:rPr>
        <w:t>ط</w:t>
      </w:r>
      <w:r w:rsidRPr="00E35A59">
        <w:rPr>
          <w:rFonts w:ascii="Times New Roman" w:hAnsi="Times New Roman" w:cs="B Nazanin"/>
          <w:rtl/>
          <w:lang w:bidi="fa-IR"/>
        </w:rPr>
        <w:t xml:space="preserve"> ز</w:t>
      </w:r>
      <w:r w:rsidRPr="00E35A59">
        <w:rPr>
          <w:rFonts w:ascii="Times New Roman" w:hAnsi="Times New Roman" w:cs="B Nazanin" w:hint="cs"/>
          <w:rtl/>
          <w:lang w:bidi="fa-IR"/>
        </w:rPr>
        <w:t>ی</w:t>
      </w:r>
      <w:r w:rsidRPr="00E35A59">
        <w:rPr>
          <w:rFonts w:ascii="Times New Roman" w:hAnsi="Times New Roman" w:cs="B Nazanin" w:hint="eastAsia"/>
          <w:rtl/>
          <w:lang w:bidi="fa-IR"/>
        </w:rPr>
        <w:t>ست،</w:t>
      </w:r>
      <w:r w:rsidRPr="00E35A59">
        <w:rPr>
          <w:rFonts w:ascii="Times New Roman" w:hAnsi="Times New Roman" w:cs="B Nazanin"/>
          <w:rtl/>
          <w:lang w:bidi="fa-IR"/>
        </w:rPr>
        <w:t xml:space="preserve"> دانشکده فن</w:t>
      </w:r>
      <w:r w:rsidRPr="00E35A59">
        <w:rPr>
          <w:rFonts w:ascii="Times New Roman" w:hAnsi="Times New Roman" w:cs="B Nazanin" w:hint="cs"/>
          <w:rtl/>
          <w:lang w:bidi="fa-IR"/>
        </w:rPr>
        <w:t>ی</w:t>
      </w:r>
      <w:r w:rsidRPr="00E35A59">
        <w:rPr>
          <w:rFonts w:ascii="Times New Roman" w:hAnsi="Times New Roman" w:cs="B Nazanin"/>
          <w:rtl/>
          <w:lang w:bidi="fa-IR"/>
        </w:rPr>
        <w:t xml:space="preserve"> و مهندس</w:t>
      </w:r>
      <w:r w:rsidRPr="00E35A59">
        <w:rPr>
          <w:rFonts w:ascii="Times New Roman" w:hAnsi="Times New Roman" w:cs="B Nazanin" w:hint="cs"/>
          <w:rtl/>
          <w:lang w:bidi="fa-IR"/>
        </w:rPr>
        <w:t>ی</w:t>
      </w:r>
      <w:r w:rsidRPr="00E35A59">
        <w:rPr>
          <w:rFonts w:ascii="Times New Roman" w:hAnsi="Times New Roman" w:cs="B Nazanin" w:hint="eastAsia"/>
          <w:rtl/>
          <w:lang w:bidi="fa-IR"/>
        </w:rPr>
        <w:t>،</w:t>
      </w:r>
      <w:r w:rsidRPr="00E35A59">
        <w:rPr>
          <w:rFonts w:ascii="Times New Roman" w:hAnsi="Times New Roman" w:cs="B Nazanin"/>
          <w:rtl/>
          <w:lang w:bidi="fa-IR"/>
        </w:rPr>
        <w:t xml:space="preserve"> دانشگاه مهر البرز، تهران، ا</w:t>
      </w:r>
      <w:r w:rsidRPr="00E35A59">
        <w:rPr>
          <w:rFonts w:ascii="Times New Roman" w:hAnsi="Times New Roman" w:cs="B Nazanin" w:hint="cs"/>
          <w:rtl/>
          <w:lang w:bidi="fa-IR"/>
        </w:rPr>
        <w:t>ی</w:t>
      </w:r>
      <w:r w:rsidRPr="00E35A59">
        <w:rPr>
          <w:rFonts w:ascii="Times New Roman" w:hAnsi="Times New Roman" w:cs="B Nazanin" w:hint="eastAsia"/>
          <w:rtl/>
          <w:lang w:bidi="fa-IR"/>
        </w:rPr>
        <w:t>ران</w:t>
      </w:r>
      <w:r w:rsidRPr="00E35A59">
        <w:rPr>
          <w:rFonts w:ascii="Times New Roman" w:hAnsi="Times New Roman" w:cs="B Nazanin"/>
          <w:lang w:bidi="fa-IR"/>
        </w:rPr>
        <w:t>.</w:t>
      </w:r>
    </w:p>
    <w:p w:rsidR="009B0207" w:rsidRPr="00E35A59" w:rsidRDefault="009B0207" w:rsidP="009B0207">
      <w:pPr>
        <w:tabs>
          <w:tab w:val="left" w:pos="3497"/>
          <w:tab w:val="left" w:pos="6474"/>
        </w:tabs>
        <w:spacing w:after="0" w:line="240" w:lineRule="auto"/>
        <w:jc w:val="center"/>
        <w:rPr>
          <w:rFonts w:cs="B Nazanin"/>
          <w:sz w:val="28"/>
          <w:szCs w:val="28"/>
          <w:rtl/>
        </w:rPr>
      </w:pPr>
    </w:p>
    <w:p w:rsidR="00060411" w:rsidRPr="00E35A59" w:rsidRDefault="00060411" w:rsidP="009B0207">
      <w:pPr>
        <w:tabs>
          <w:tab w:val="left" w:pos="3497"/>
          <w:tab w:val="left" w:pos="6474"/>
        </w:tabs>
        <w:spacing w:after="0" w:line="240" w:lineRule="auto"/>
        <w:jc w:val="center"/>
        <w:rPr>
          <w:rFonts w:cs="B Nazanin"/>
          <w:sz w:val="28"/>
          <w:szCs w:val="28"/>
          <w:rtl/>
          <w:lang w:bidi="fa-IR"/>
        </w:rPr>
      </w:pPr>
    </w:p>
    <w:p w:rsidR="009B0207" w:rsidRPr="00E35A59" w:rsidRDefault="00C63938" w:rsidP="003452C0">
      <w:pPr>
        <w:tabs>
          <w:tab w:val="left" w:pos="3497"/>
          <w:tab w:val="left" w:pos="6474"/>
        </w:tabs>
        <w:bidi/>
        <w:spacing w:after="0" w:line="240" w:lineRule="auto"/>
        <w:ind w:left="706" w:right="706"/>
        <w:rPr>
          <w:rFonts w:cs="B Nazanin"/>
          <w:b/>
          <w:bCs/>
          <w:sz w:val="24"/>
          <w:szCs w:val="24"/>
          <w:rtl/>
          <w:lang w:bidi="fa-IR"/>
        </w:rPr>
      </w:pPr>
      <w:r w:rsidRPr="00E35A59">
        <w:rPr>
          <w:rFonts w:cs="B Nazanin" w:hint="cs"/>
          <w:b/>
          <w:bCs/>
          <w:sz w:val="24"/>
          <w:szCs w:val="24"/>
          <w:rtl/>
          <w:lang w:bidi="fa-IR"/>
        </w:rPr>
        <w:t xml:space="preserve">چکیده </w:t>
      </w:r>
    </w:p>
    <w:p w:rsidR="00AA6387" w:rsidRPr="00E35A59" w:rsidRDefault="00060411" w:rsidP="00AA6387">
      <w:pPr>
        <w:bidi/>
        <w:spacing w:after="0" w:line="240" w:lineRule="auto"/>
        <w:ind w:left="706" w:right="851"/>
        <w:jc w:val="both"/>
        <w:rPr>
          <w:rFonts w:ascii="Times New Roman" w:hAnsi="Times New Roman" w:cs="B Nazanin"/>
          <w:sz w:val="24"/>
          <w:szCs w:val="24"/>
          <w:rtl/>
        </w:rPr>
      </w:pPr>
      <w:r w:rsidRPr="00E35A59">
        <w:rPr>
          <w:rFonts w:ascii="Times New Roman" w:hAnsi="Times New Roman" w:cs="B Nazanin"/>
          <w:sz w:val="24"/>
          <w:szCs w:val="24"/>
          <w:rtl/>
        </w:rPr>
        <w:t>سلامت عموم</w:t>
      </w:r>
      <w:r w:rsidRPr="00E35A59">
        <w:rPr>
          <w:rFonts w:ascii="Times New Roman" w:hAnsi="Times New Roman" w:cs="B Nazanin" w:hint="cs"/>
          <w:sz w:val="24"/>
          <w:szCs w:val="24"/>
          <w:rtl/>
        </w:rPr>
        <w:t>ی</w:t>
      </w:r>
      <w:r w:rsidRPr="00E35A59">
        <w:rPr>
          <w:rFonts w:ascii="Times New Roman" w:hAnsi="Times New Roman" w:cs="B Nazanin"/>
          <w:sz w:val="24"/>
          <w:szCs w:val="24"/>
          <w:rtl/>
        </w:rPr>
        <w:t xml:space="preserve"> و بهداشت مح</w:t>
      </w:r>
      <w:r w:rsidRPr="00E35A59">
        <w:rPr>
          <w:rFonts w:ascii="Times New Roman" w:hAnsi="Times New Roman" w:cs="B Nazanin" w:hint="cs"/>
          <w:sz w:val="24"/>
          <w:szCs w:val="24"/>
          <w:rtl/>
        </w:rPr>
        <w:t>ی</w:t>
      </w:r>
      <w:r w:rsidRPr="00E35A59">
        <w:rPr>
          <w:rFonts w:ascii="Times New Roman" w:hAnsi="Times New Roman" w:cs="B Nazanin" w:hint="eastAsia"/>
          <w:sz w:val="24"/>
          <w:szCs w:val="24"/>
          <w:rtl/>
        </w:rPr>
        <w:t>ط</w:t>
      </w:r>
      <w:r w:rsidRPr="00E35A59">
        <w:rPr>
          <w:rFonts w:ascii="Times New Roman" w:hAnsi="Times New Roman" w:cs="B Nazanin"/>
          <w:sz w:val="24"/>
          <w:szCs w:val="24"/>
          <w:rtl/>
        </w:rPr>
        <w:t xml:space="preserve"> در فضاها</w:t>
      </w:r>
      <w:r w:rsidRPr="00E35A59">
        <w:rPr>
          <w:rFonts w:ascii="Times New Roman" w:hAnsi="Times New Roman" w:cs="B Nazanin" w:hint="cs"/>
          <w:sz w:val="24"/>
          <w:szCs w:val="24"/>
          <w:rtl/>
        </w:rPr>
        <w:t>ی</w:t>
      </w:r>
      <w:r w:rsidRPr="00E35A59">
        <w:rPr>
          <w:rFonts w:ascii="Times New Roman" w:hAnsi="Times New Roman" w:cs="B Nazanin"/>
          <w:sz w:val="24"/>
          <w:szCs w:val="24"/>
          <w:rtl/>
        </w:rPr>
        <w:t xml:space="preserve"> عموم</w:t>
      </w:r>
      <w:r w:rsidRPr="00E35A59">
        <w:rPr>
          <w:rFonts w:ascii="Times New Roman" w:hAnsi="Times New Roman" w:cs="B Nazanin" w:hint="cs"/>
          <w:sz w:val="24"/>
          <w:szCs w:val="24"/>
          <w:rtl/>
        </w:rPr>
        <w:t>ی</w:t>
      </w:r>
      <w:r w:rsidRPr="00E35A59">
        <w:rPr>
          <w:rFonts w:ascii="Times New Roman" w:hAnsi="Times New Roman" w:cs="B Nazanin" w:hint="eastAsia"/>
          <w:sz w:val="24"/>
          <w:szCs w:val="24"/>
          <w:rtl/>
        </w:rPr>
        <w:t>،</w:t>
      </w:r>
      <w:r w:rsidRPr="00E35A59">
        <w:rPr>
          <w:rFonts w:ascii="Times New Roman" w:hAnsi="Times New Roman" w:cs="B Nazanin"/>
          <w:sz w:val="24"/>
          <w:szCs w:val="24"/>
          <w:rtl/>
        </w:rPr>
        <w:t xml:space="preserve"> به‌و</w:t>
      </w:r>
      <w:r w:rsidRPr="00E35A59">
        <w:rPr>
          <w:rFonts w:ascii="Times New Roman" w:hAnsi="Times New Roman" w:cs="B Nazanin" w:hint="cs"/>
          <w:sz w:val="24"/>
          <w:szCs w:val="24"/>
          <w:rtl/>
        </w:rPr>
        <w:t>ی</w:t>
      </w:r>
      <w:r w:rsidRPr="00E35A59">
        <w:rPr>
          <w:rFonts w:ascii="Times New Roman" w:hAnsi="Times New Roman" w:cs="B Nazanin" w:hint="eastAsia"/>
          <w:sz w:val="24"/>
          <w:szCs w:val="24"/>
          <w:rtl/>
        </w:rPr>
        <w:t>ژه</w:t>
      </w:r>
      <w:r w:rsidRPr="00E35A59">
        <w:rPr>
          <w:rFonts w:ascii="Times New Roman" w:hAnsi="Times New Roman" w:cs="B Nazanin"/>
          <w:sz w:val="24"/>
          <w:szCs w:val="24"/>
          <w:rtl/>
        </w:rPr>
        <w:t xml:space="preserve"> باشگاه‌ها</w:t>
      </w:r>
      <w:r w:rsidRPr="00E35A59">
        <w:rPr>
          <w:rFonts w:ascii="Times New Roman" w:hAnsi="Times New Roman" w:cs="B Nazanin" w:hint="cs"/>
          <w:sz w:val="24"/>
          <w:szCs w:val="24"/>
          <w:rtl/>
        </w:rPr>
        <w:t>ی</w:t>
      </w:r>
      <w:r w:rsidRPr="00E35A59">
        <w:rPr>
          <w:rFonts w:ascii="Times New Roman" w:hAnsi="Times New Roman" w:cs="B Nazanin"/>
          <w:sz w:val="24"/>
          <w:szCs w:val="24"/>
          <w:rtl/>
        </w:rPr>
        <w:t xml:space="preserve"> ورزش</w:t>
      </w:r>
      <w:r w:rsidRPr="00E35A59">
        <w:rPr>
          <w:rFonts w:ascii="Times New Roman" w:hAnsi="Times New Roman" w:cs="B Nazanin" w:hint="cs"/>
          <w:sz w:val="24"/>
          <w:szCs w:val="24"/>
          <w:rtl/>
        </w:rPr>
        <w:t>ی</w:t>
      </w:r>
      <w:r w:rsidRPr="00E35A59">
        <w:rPr>
          <w:rFonts w:ascii="Times New Roman" w:hAnsi="Times New Roman" w:cs="B Nazanin" w:hint="eastAsia"/>
          <w:sz w:val="24"/>
          <w:szCs w:val="24"/>
          <w:rtl/>
        </w:rPr>
        <w:t>،</w:t>
      </w:r>
      <w:r w:rsidRPr="00E35A59">
        <w:rPr>
          <w:rFonts w:ascii="Times New Roman" w:hAnsi="Times New Roman" w:cs="B Nazanin"/>
          <w:sz w:val="24"/>
          <w:szCs w:val="24"/>
          <w:rtl/>
        </w:rPr>
        <w:t xml:space="preserve"> از اهم</w:t>
      </w:r>
      <w:r w:rsidRPr="00E35A59">
        <w:rPr>
          <w:rFonts w:ascii="Times New Roman" w:hAnsi="Times New Roman" w:cs="B Nazanin" w:hint="cs"/>
          <w:sz w:val="24"/>
          <w:szCs w:val="24"/>
          <w:rtl/>
        </w:rPr>
        <w:t>ی</w:t>
      </w:r>
      <w:r w:rsidRPr="00E35A59">
        <w:rPr>
          <w:rFonts w:ascii="Times New Roman" w:hAnsi="Times New Roman" w:cs="B Nazanin" w:hint="eastAsia"/>
          <w:sz w:val="24"/>
          <w:szCs w:val="24"/>
          <w:rtl/>
        </w:rPr>
        <w:t>ت</w:t>
      </w:r>
      <w:r w:rsidRPr="00E35A59">
        <w:rPr>
          <w:rFonts w:ascii="Times New Roman" w:hAnsi="Times New Roman" w:cs="B Nazanin"/>
          <w:sz w:val="24"/>
          <w:szCs w:val="24"/>
          <w:rtl/>
        </w:rPr>
        <w:t xml:space="preserve"> بالا</w:t>
      </w:r>
      <w:r w:rsidRPr="00E35A59">
        <w:rPr>
          <w:rFonts w:ascii="Times New Roman" w:hAnsi="Times New Roman" w:cs="B Nazanin" w:hint="cs"/>
          <w:sz w:val="24"/>
          <w:szCs w:val="24"/>
          <w:rtl/>
        </w:rPr>
        <w:t>یی</w:t>
      </w:r>
      <w:r w:rsidRPr="00E35A59">
        <w:rPr>
          <w:rFonts w:ascii="Times New Roman" w:hAnsi="Times New Roman" w:cs="B Nazanin"/>
          <w:sz w:val="24"/>
          <w:szCs w:val="24"/>
          <w:rtl/>
        </w:rPr>
        <w:t xml:space="preserve"> برخوردار است و با افزا</w:t>
      </w:r>
      <w:r w:rsidRPr="00E35A59">
        <w:rPr>
          <w:rFonts w:ascii="Times New Roman" w:hAnsi="Times New Roman" w:cs="B Nazanin" w:hint="cs"/>
          <w:sz w:val="24"/>
          <w:szCs w:val="24"/>
          <w:rtl/>
        </w:rPr>
        <w:t>ی</w:t>
      </w:r>
      <w:r w:rsidRPr="00E35A59">
        <w:rPr>
          <w:rFonts w:ascii="Times New Roman" w:hAnsi="Times New Roman" w:cs="B Nazanin" w:hint="eastAsia"/>
          <w:sz w:val="24"/>
          <w:szCs w:val="24"/>
          <w:rtl/>
        </w:rPr>
        <w:t>ش</w:t>
      </w:r>
      <w:r w:rsidRPr="00E35A59">
        <w:rPr>
          <w:rFonts w:ascii="Times New Roman" w:hAnsi="Times New Roman" w:cs="B Nazanin"/>
          <w:sz w:val="24"/>
          <w:szCs w:val="24"/>
          <w:rtl/>
        </w:rPr>
        <w:t xml:space="preserve"> گرا</w:t>
      </w:r>
      <w:r w:rsidRPr="00E35A59">
        <w:rPr>
          <w:rFonts w:ascii="Times New Roman" w:hAnsi="Times New Roman" w:cs="B Nazanin" w:hint="cs"/>
          <w:sz w:val="24"/>
          <w:szCs w:val="24"/>
          <w:rtl/>
        </w:rPr>
        <w:t>ی</w:t>
      </w:r>
      <w:r w:rsidRPr="00E35A59">
        <w:rPr>
          <w:rFonts w:ascii="Times New Roman" w:hAnsi="Times New Roman" w:cs="B Nazanin" w:hint="eastAsia"/>
          <w:sz w:val="24"/>
          <w:szCs w:val="24"/>
          <w:rtl/>
        </w:rPr>
        <w:t>ش</w:t>
      </w:r>
      <w:r w:rsidRPr="00E35A59">
        <w:rPr>
          <w:rFonts w:ascii="Times New Roman" w:hAnsi="Times New Roman" w:cs="B Nazanin"/>
          <w:sz w:val="24"/>
          <w:szCs w:val="24"/>
          <w:rtl/>
        </w:rPr>
        <w:t xml:space="preserve"> جامعه به سبک زندگ</w:t>
      </w:r>
      <w:r w:rsidRPr="00E35A59">
        <w:rPr>
          <w:rFonts w:ascii="Times New Roman" w:hAnsi="Times New Roman" w:cs="B Nazanin" w:hint="cs"/>
          <w:sz w:val="24"/>
          <w:szCs w:val="24"/>
          <w:rtl/>
        </w:rPr>
        <w:t>ی</w:t>
      </w:r>
      <w:r w:rsidRPr="00E35A59">
        <w:rPr>
          <w:rFonts w:ascii="Times New Roman" w:hAnsi="Times New Roman" w:cs="B Nazanin"/>
          <w:sz w:val="24"/>
          <w:szCs w:val="24"/>
          <w:rtl/>
        </w:rPr>
        <w:t xml:space="preserve"> فعال و استفاده روزافزون از باشگاه‌ها</w:t>
      </w:r>
      <w:r w:rsidRPr="00E35A59">
        <w:rPr>
          <w:rFonts w:ascii="Times New Roman" w:hAnsi="Times New Roman" w:cs="B Nazanin" w:hint="cs"/>
          <w:sz w:val="24"/>
          <w:szCs w:val="24"/>
          <w:rtl/>
        </w:rPr>
        <w:t>ی</w:t>
      </w:r>
      <w:r w:rsidRPr="00E35A59">
        <w:rPr>
          <w:rFonts w:ascii="Times New Roman" w:hAnsi="Times New Roman" w:cs="B Nazanin"/>
          <w:sz w:val="24"/>
          <w:szCs w:val="24"/>
          <w:rtl/>
        </w:rPr>
        <w:t xml:space="preserve"> بدنساز</w:t>
      </w:r>
      <w:r w:rsidRPr="00E35A59">
        <w:rPr>
          <w:rFonts w:ascii="Times New Roman" w:hAnsi="Times New Roman" w:cs="B Nazanin" w:hint="cs"/>
          <w:sz w:val="24"/>
          <w:szCs w:val="24"/>
          <w:rtl/>
        </w:rPr>
        <w:t>ی</w:t>
      </w:r>
      <w:r w:rsidRPr="00E35A59">
        <w:rPr>
          <w:rFonts w:ascii="Times New Roman" w:hAnsi="Times New Roman" w:cs="B Nazanin" w:hint="eastAsia"/>
          <w:sz w:val="24"/>
          <w:szCs w:val="24"/>
          <w:rtl/>
        </w:rPr>
        <w:t>،</w:t>
      </w:r>
      <w:r w:rsidRPr="00E35A59">
        <w:rPr>
          <w:rFonts w:ascii="Times New Roman" w:hAnsi="Times New Roman" w:cs="B Nazanin"/>
          <w:sz w:val="24"/>
          <w:szCs w:val="24"/>
          <w:rtl/>
        </w:rPr>
        <w:t xml:space="preserve"> رعا</w:t>
      </w:r>
      <w:r w:rsidRPr="00E35A59">
        <w:rPr>
          <w:rFonts w:ascii="Times New Roman" w:hAnsi="Times New Roman" w:cs="B Nazanin" w:hint="cs"/>
          <w:sz w:val="24"/>
          <w:szCs w:val="24"/>
          <w:rtl/>
        </w:rPr>
        <w:t>ی</w:t>
      </w:r>
      <w:r w:rsidRPr="00E35A59">
        <w:rPr>
          <w:rFonts w:ascii="Times New Roman" w:hAnsi="Times New Roman" w:cs="B Nazanin" w:hint="eastAsia"/>
          <w:sz w:val="24"/>
          <w:szCs w:val="24"/>
          <w:rtl/>
        </w:rPr>
        <w:t>ت</w:t>
      </w:r>
      <w:r w:rsidRPr="00E35A59">
        <w:rPr>
          <w:rFonts w:ascii="Times New Roman" w:hAnsi="Times New Roman" w:cs="B Nazanin"/>
          <w:sz w:val="24"/>
          <w:szCs w:val="24"/>
          <w:rtl/>
        </w:rPr>
        <w:t xml:space="preserve"> استانداردها</w:t>
      </w:r>
      <w:r w:rsidRPr="00E35A59">
        <w:rPr>
          <w:rFonts w:ascii="Times New Roman" w:hAnsi="Times New Roman" w:cs="B Nazanin" w:hint="cs"/>
          <w:sz w:val="24"/>
          <w:szCs w:val="24"/>
          <w:rtl/>
        </w:rPr>
        <w:t>ی</w:t>
      </w:r>
      <w:r w:rsidRPr="00E35A59">
        <w:rPr>
          <w:rFonts w:ascii="Times New Roman" w:hAnsi="Times New Roman" w:cs="B Nazanin"/>
          <w:sz w:val="24"/>
          <w:szCs w:val="24"/>
          <w:rtl/>
        </w:rPr>
        <w:t xml:space="preserve"> بهداشت</w:t>
      </w:r>
      <w:r w:rsidRPr="00E35A59">
        <w:rPr>
          <w:rFonts w:ascii="Times New Roman" w:hAnsi="Times New Roman" w:cs="B Nazanin" w:hint="cs"/>
          <w:sz w:val="24"/>
          <w:szCs w:val="24"/>
          <w:rtl/>
        </w:rPr>
        <w:t>ی</w:t>
      </w:r>
      <w:r w:rsidRPr="00E35A59">
        <w:rPr>
          <w:rFonts w:ascii="Times New Roman" w:hAnsi="Times New Roman" w:cs="B Nazanin"/>
          <w:sz w:val="24"/>
          <w:szCs w:val="24"/>
          <w:rtl/>
        </w:rPr>
        <w:t xml:space="preserve"> و ا</w:t>
      </w:r>
      <w:r w:rsidRPr="00E35A59">
        <w:rPr>
          <w:rFonts w:ascii="Times New Roman" w:hAnsi="Times New Roman" w:cs="B Nazanin" w:hint="cs"/>
          <w:sz w:val="24"/>
          <w:szCs w:val="24"/>
          <w:rtl/>
        </w:rPr>
        <w:t>ی</w:t>
      </w:r>
      <w:r w:rsidRPr="00E35A59">
        <w:rPr>
          <w:rFonts w:ascii="Times New Roman" w:hAnsi="Times New Roman" w:cs="B Nazanin" w:hint="eastAsia"/>
          <w:sz w:val="24"/>
          <w:szCs w:val="24"/>
          <w:rtl/>
        </w:rPr>
        <w:t>من</w:t>
      </w:r>
      <w:r w:rsidRPr="00E35A59">
        <w:rPr>
          <w:rFonts w:ascii="Times New Roman" w:hAnsi="Times New Roman" w:cs="B Nazanin" w:hint="cs"/>
          <w:sz w:val="24"/>
          <w:szCs w:val="24"/>
          <w:rtl/>
        </w:rPr>
        <w:t>ی</w:t>
      </w:r>
      <w:r w:rsidRPr="00E35A59">
        <w:rPr>
          <w:rFonts w:ascii="Times New Roman" w:hAnsi="Times New Roman" w:cs="B Nazanin"/>
          <w:sz w:val="24"/>
          <w:szCs w:val="24"/>
          <w:rtl/>
        </w:rPr>
        <w:t xml:space="preserve"> در ا</w:t>
      </w:r>
      <w:r w:rsidRPr="00E35A59">
        <w:rPr>
          <w:rFonts w:ascii="Times New Roman" w:hAnsi="Times New Roman" w:cs="B Nazanin" w:hint="cs"/>
          <w:sz w:val="24"/>
          <w:szCs w:val="24"/>
          <w:rtl/>
        </w:rPr>
        <w:t>ی</w:t>
      </w:r>
      <w:r w:rsidRPr="00E35A59">
        <w:rPr>
          <w:rFonts w:ascii="Times New Roman" w:hAnsi="Times New Roman" w:cs="B Nazanin" w:hint="eastAsia"/>
          <w:sz w:val="24"/>
          <w:szCs w:val="24"/>
          <w:rtl/>
        </w:rPr>
        <w:t>ن</w:t>
      </w:r>
      <w:r w:rsidRPr="00E35A59">
        <w:rPr>
          <w:rFonts w:ascii="Times New Roman" w:hAnsi="Times New Roman" w:cs="B Nazanin"/>
          <w:sz w:val="24"/>
          <w:szCs w:val="24"/>
          <w:rtl/>
        </w:rPr>
        <w:t xml:space="preserve"> اماکن به </w:t>
      </w:r>
      <w:r w:rsidRPr="00E35A59">
        <w:rPr>
          <w:rFonts w:ascii="Times New Roman" w:hAnsi="Times New Roman" w:cs="B Nazanin" w:hint="cs"/>
          <w:sz w:val="24"/>
          <w:szCs w:val="24"/>
          <w:rtl/>
        </w:rPr>
        <w:t>ی</w:t>
      </w:r>
      <w:r w:rsidRPr="00E35A59">
        <w:rPr>
          <w:rFonts w:ascii="Times New Roman" w:hAnsi="Times New Roman" w:cs="B Nazanin" w:hint="eastAsia"/>
          <w:sz w:val="24"/>
          <w:szCs w:val="24"/>
          <w:rtl/>
        </w:rPr>
        <w:t>ک</w:t>
      </w:r>
      <w:r w:rsidRPr="00E35A59">
        <w:rPr>
          <w:rFonts w:ascii="Times New Roman" w:hAnsi="Times New Roman" w:cs="B Nazanin"/>
          <w:sz w:val="24"/>
          <w:szCs w:val="24"/>
          <w:rtl/>
        </w:rPr>
        <w:t xml:space="preserve"> ضرورت تبد</w:t>
      </w:r>
      <w:r w:rsidRPr="00E35A59">
        <w:rPr>
          <w:rFonts w:ascii="Times New Roman" w:hAnsi="Times New Roman" w:cs="B Nazanin" w:hint="cs"/>
          <w:sz w:val="24"/>
          <w:szCs w:val="24"/>
          <w:rtl/>
        </w:rPr>
        <w:t>ی</w:t>
      </w:r>
      <w:r w:rsidRPr="00E35A59">
        <w:rPr>
          <w:rFonts w:ascii="Times New Roman" w:hAnsi="Times New Roman" w:cs="B Nazanin" w:hint="eastAsia"/>
          <w:sz w:val="24"/>
          <w:szCs w:val="24"/>
          <w:rtl/>
        </w:rPr>
        <w:t>ل</w:t>
      </w:r>
      <w:r w:rsidRPr="00E35A59">
        <w:rPr>
          <w:rFonts w:ascii="Times New Roman" w:hAnsi="Times New Roman" w:cs="B Nazanin"/>
          <w:sz w:val="24"/>
          <w:szCs w:val="24"/>
          <w:rtl/>
        </w:rPr>
        <w:t xml:space="preserve"> شده است. ا</w:t>
      </w:r>
      <w:r w:rsidRPr="00E35A59">
        <w:rPr>
          <w:rFonts w:ascii="Times New Roman" w:hAnsi="Times New Roman" w:cs="B Nazanin" w:hint="cs"/>
          <w:sz w:val="24"/>
          <w:szCs w:val="24"/>
          <w:rtl/>
        </w:rPr>
        <w:t>ی</w:t>
      </w:r>
      <w:r w:rsidRPr="00E35A59">
        <w:rPr>
          <w:rFonts w:ascii="Times New Roman" w:hAnsi="Times New Roman" w:cs="B Nazanin" w:hint="eastAsia"/>
          <w:sz w:val="24"/>
          <w:szCs w:val="24"/>
          <w:rtl/>
        </w:rPr>
        <w:t>ن</w:t>
      </w:r>
      <w:r w:rsidRPr="00E35A59">
        <w:rPr>
          <w:rFonts w:ascii="Times New Roman" w:hAnsi="Times New Roman" w:cs="B Nazanin"/>
          <w:sz w:val="24"/>
          <w:szCs w:val="24"/>
          <w:rtl/>
        </w:rPr>
        <w:t xml:space="preserve"> مطالعه توص</w:t>
      </w:r>
      <w:r w:rsidRPr="00E35A59">
        <w:rPr>
          <w:rFonts w:ascii="Times New Roman" w:hAnsi="Times New Roman" w:cs="B Nazanin" w:hint="cs"/>
          <w:sz w:val="24"/>
          <w:szCs w:val="24"/>
          <w:rtl/>
        </w:rPr>
        <w:t>ی</w:t>
      </w:r>
      <w:r w:rsidRPr="00E35A59">
        <w:rPr>
          <w:rFonts w:ascii="Times New Roman" w:hAnsi="Times New Roman" w:cs="B Nazanin" w:hint="eastAsia"/>
          <w:sz w:val="24"/>
          <w:szCs w:val="24"/>
          <w:rtl/>
        </w:rPr>
        <w:t>ف</w:t>
      </w:r>
      <w:r w:rsidRPr="00E35A59">
        <w:rPr>
          <w:rFonts w:ascii="Times New Roman" w:hAnsi="Times New Roman" w:cs="B Nazanin" w:hint="cs"/>
          <w:sz w:val="24"/>
          <w:szCs w:val="24"/>
          <w:rtl/>
        </w:rPr>
        <w:t>ی</w:t>
      </w:r>
      <w:r w:rsidRPr="00E35A59">
        <w:rPr>
          <w:rFonts w:ascii="Arial" w:hAnsi="Arial" w:hint="cs"/>
          <w:sz w:val="24"/>
          <w:szCs w:val="24"/>
          <w:rtl/>
        </w:rPr>
        <w:t>–</w:t>
      </w:r>
      <w:r w:rsidR="00A20889" w:rsidRPr="00E35A59">
        <w:rPr>
          <w:rFonts w:ascii="Times New Roman" w:hAnsi="Times New Roman" w:cs="B Nazanin" w:hint="cs"/>
          <w:sz w:val="24"/>
          <w:szCs w:val="24"/>
          <w:rtl/>
        </w:rPr>
        <w:t xml:space="preserve"> </w:t>
      </w:r>
      <w:r w:rsidRPr="00E35A59">
        <w:rPr>
          <w:rFonts w:ascii="Times New Roman" w:hAnsi="Times New Roman" w:cs="B Nazanin" w:hint="cs"/>
          <w:sz w:val="24"/>
          <w:szCs w:val="24"/>
          <w:rtl/>
        </w:rPr>
        <w:t>مقطعی</w:t>
      </w:r>
      <w:r w:rsidRPr="00E35A59">
        <w:rPr>
          <w:rFonts w:ascii="Times New Roman" w:hAnsi="Times New Roman" w:cs="B Nazanin"/>
          <w:sz w:val="24"/>
          <w:szCs w:val="24"/>
          <w:rtl/>
        </w:rPr>
        <w:t xml:space="preserve"> با هدف ارز</w:t>
      </w:r>
      <w:r w:rsidRPr="00E35A59">
        <w:rPr>
          <w:rFonts w:ascii="Times New Roman" w:hAnsi="Times New Roman" w:cs="B Nazanin" w:hint="cs"/>
          <w:sz w:val="24"/>
          <w:szCs w:val="24"/>
          <w:rtl/>
        </w:rPr>
        <w:t>ی</w:t>
      </w:r>
      <w:r w:rsidRPr="00E35A59">
        <w:rPr>
          <w:rFonts w:ascii="Times New Roman" w:hAnsi="Times New Roman" w:cs="B Nazanin" w:hint="eastAsia"/>
          <w:sz w:val="24"/>
          <w:szCs w:val="24"/>
          <w:rtl/>
        </w:rPr>
        <w:t>اب</w:t>
      </w:r>
      <w:r w:rsidRPr="00E35A59">
        <w:rPr>
          <w:rFonts w:ascii="Times New Roman" w:hAnsi="Times New Roman" w:cs="B Nazanin" w:hint="cs"/>
          <w:sz w:val="24"/>
          <w:szCs w:val="24"/>
          <w:rtl/>
        </w:rPr>
        <w:t>ی</w:t>
      </w:r>
      <w:r w:rsidRPr="00E35A59">
        <w:rPr>
          <w:rFonts w:ascii="Times New Roman" w:hAnsi="Times New Roman" w:cs="B Nazanin"/>
          <w:sz w:val="24"/>
          <w:szCs w:val="24"/>
          <w:rtl/>
        </w:rPr>
        <w:t xml:space="preserve"> وضع</w:t>
      </w:r>
      <w:r w:rsidRPr="00E35A59">
        <w:rPr>
          <w:rFonts w:ascii="Times New Roman" w:hAnsi="Times New Roman" w:cs="B Nazanin" w:hint="cs"/>
          <w:sz w:val="24"/>
          <w:szCs w:val="24"/>
          <w:rtl/>
        </w:rPr>
        <w:t>ی</w:t>
      </w:r>
      <w:r w:rsidRPr="00E35A59">
        <w:rPr>
          <w:rFonts w:ascii="Times New Roman" w:hAnsi="Times New Roman" w:cs="B Nazanin" w:hint="eastAsia"/>
          <w:sz w:val="24"/>
          <w:szCs w:val="24"/>
          <w:rtl/>
        </w:rPr>
        <w:t>ت</w:t>
      </w:r>
      <w:r w:rsidRPr="00E35A59">
        <w:rPr>
          <w:rFonts w:ascii="Times New Roman" w:hAnsi="Times New Roman" w:cs="B Nazanin"/>
          <w:sz w:val="24"/>
          <w:szCs w:val="24"/>
          <w:rtl/>
        </w:rPr>
        <w:t xml:space="preserve"> بهداشت مح</w:t>
      </w:r>
      <w:r w:rsidRPr="00E35A59">
        <w:rPr>
          <w:rFonts w:ascii="Times New Roman" w:hAnsi="Times New Roman" w:cs="B Nazanin" w:hint="cs"/>
          <w:sz w:val="24"/>
          <w:szCs w:val="24"/>
          <w:rtl/>
        </w:rPr>
        <w:t>ی</w:t>
      </w:r>
      <w:r w:rsidRPr="00E35A59">
        <w:rPr>
          <w:rFonts w:ascii="Times New Roman" w:hAnsi="Times New Roman" w:cs="B Nazanin" w:hint="eastAsia"/>
          <w:sz w:val="24"/>
          <w:szCs w:val="24"/>
          <w:rtl/>
        </w:rPr>
        <w:t>ط</w:t>
      </w:r>
      <w:r w:rsidRPr="00E35A59">
        <w:rPr>
          <w:rFonts w:ascii="Times New Roman" w:hAnsi="Times New Roman" w:cs="B Nazanin"/>
          <w:sz w:val="24"/>
          <w:szCs w:val="24"/>
          <w:rtl/>
        </w:rPr>
        <w:t xml:space="preserve"> و ا</w:t>
      </w:r>
      <w:r w:rsidRPr="00E35A59">
        <w:rPr>
          <w:rFonts w:ascii="Times New Roman" w:hAnsi="Times New Roman" w:cs="B Nazanin" w:hint="cs"/>
          <w:sz w:val="24"/>
          <w:szCs w:val="24"/>
          <w:rtl/>
        </w:rPr>
        <w:t>ی</w:t>
      </w:r>
      <w:r w:rsidRPr="00E35A59">
        <w:rPr>
          <w:rFonts w:ascii="Times New Roman" w:hAnsi="Times New Roman" w:cs="B Nazanin" w:hint="eastAsia"/>
          <w:sz w:val="24"/>
          <w:szCs w:val="24"/>
          <w:rtl/>
        </w:rPr>
        <w:t>من</w:t>
      </w:r>
      <w:r w:rsidRPr="00E35A59">
        <w:rPr>
          <w:rFonts w:ascii="Times New Roman" w:hAnsi="Times New Roman" w:cs="B Nazanin" w:hint="cs"/>
          <w:sz w:val="24"/>
          <w:szCs w:val="24"/>
          <w:rtl/>
        </w:rPr>
        <w:t>ی</w:t>
      </w:r>
      <w:r w:rsidRPr="00E35A59">
        <w:rPr>
          <w:rFonts w:ascii="Times New Roman" w:hAnsi="Times New Roman" w:cs="B Nazanin"/>
          <w:sz w:val="24"/>
          <w:szCs w:val="24"/>
          <w:rtl/>
        </w:rPr>
        <w:t xml:space="preserve"> باشگاه‌ها</w:t>
      </w:r>
      <w:r w:rsidRPr="00E35A59">
        <w:rPr>
          <w:rFonts w:ascii="Times New Roman" w:hAnsi="Times New Roman" w:cs="B Nazanin" w:hint="cs"/>
          <w:sz w:val="24"/>
          <w:szCs w:val="24"/>
          <w:rtl/>
        </w:rPr>
        <w:t>ی</w:t>
      </w:r>
      <w:r w:rsidRPr="00E35A59">
        <w:rPr>
          <w:rFonts w:ascii="Times New Roman" w:hAnsi="Times New Roman" w:cs="B Nazanin"/>
          <w:sz w:val="24"/>
          <w:szCs w:val="24"/>
          <w:rtl/>
        </w:rPr>
        <w:t xml:space="preserve"> بدنساز</w:t>
      </w:r>
      <w:r w:rsidRPr="00E35A59">
        <w:rPr>
          <w:rFonts w:ascii="Times New Roman" w:hAnsi="Times New Roman" w:cs="B Nazanin" w:hint="cs"/>
          <w:sz w:val="24"/>
          <w:szCs w:val="24"/>
          <w:rtl/>
        </w:rPr>
        <w:t>ی</w:t>
      </w:r>
      <w:r w:rsidRPr="00E35A59">
        <w:rPr>
          <w:rFonts w:ascii="Times New Roman" w:hAnsi="Times New Roman" w:cs="B Nazanin"/>
          <w:sz w:val="24"/>
          <w:szCs w:val="24"/>
          <w:rtl/>
        </w:rPr>
        <w:t xml:space="preserve"> شهر گ</w:t>
      </w:r>
      <w:r w:rsidRPr="00E35A59">
        <w:rPr>
          <w:rFonts w:ascii="Times New Roman" w:hAnsi="Times New Roman" w:cs="B Nazanin" w:hint="cs"/>
          <w:sz w:val="24"/>
          <w:szCs w:val="24"/>
          <w:rtl/>
        </w:rPr>
        <w:t>ی</w:t>
      </w:r>
      <w:r w:rsidRPr="00E35A59">
        <w:rPr>
          <w:rFonts w:ascii="Times New Roman" w:hAnsi="Times New Roman" w:cs="B Nazanin" w:hint="eastAsia"/>
          <w:sz w:val="24"/>
          <w:szCs w:val="24"/>
          <w:rtl/>
        </w:rPr>
        <w:t>لانغرب</w:t>
      </w:r>
      <w:r w:rsidRPr="00E35A59">
        <w:rPr>
          <w:rFonts w:ascii="Times New Roman" w:hAnsi="Times New Roman" w:cs="B Nazanin"/>
          <w:sz w:val="24"/>
          <w:szCs w:val="24"/>
          <w:rtl/>
        </w:rPr>
        <w:t xml:space="preserve"> در سال </w:t>
      </w:r>
      <w:r w:rsidRPr="00E35A59">
        <w:rPr>
          <w:rFonts w:ascii="Times New Roman" w:hAnsi="Times New Roman" w:cs="B Nazanin"/>
          <w:sz w:val="24"/>
          <w:szCs w:val="24"/>
          <w:rtl/>
          <w:lang w:bidi="fa-IR"/>
        </w:rPr>
        <w:t>۱۴۰۴</w:t>
      </w:r>
      <w:r w:rsidRPr="00E35A59">
        <w:rPr>
          <w:rFonts w:ascii="Times New Roman" w:hAnsi="Times New Roman" w:cs="B Nazanin"/>
          <w:sz w:val="24"/>
          <w:szCs w:val="24"/>
          <w:rtl/>
        </w:rPr>
        <w:t xml:space="preserve"> انجام شد و تمام</w:t>
      </w:r>
      <w:r w:rsidRPr="00E35A59">
        <w:rPr>
          <w:rFonts w:ascii="Times New Roman" w:hAnsi="Times New Roman" w:cs="B Nazanin" w:hint="cs"/>
          <w:sz w:val="24"/>
          <w:szCs w:val="24"/>
          <w:rtl/>
        </w:rPr>
        <w:t>ی</w:t>
      </w:r>
      <w:r w:rsidRPr="00E35A59">
        <w:rPr>
          <w:rFonts w:ascii="Times New Roman" w:hAnsi="Times New Roman" w:cs="B Nazanin"/>
          <w:sz w:val="24"/>
          <w:szCs w:val="24"/>
          <w:rtl/>
        </w:rPr>
        <w:t xml:space="preserve"> </w:t>
      </w:r>
      <w:r w:rsidRPr="00E35A59">
        <w:rPr>
          <w:rFonts w:ascii="Times New Roman" w:hAnsi="Times New Roman" w:cs="B Nazanin"/>
          <w:sz w:val="24"/>
          <w:szCs w:val="24"/>
          <w:rtl/>
          <w:lang w:bidi="fa-IR"/>
        </w:rPr>
        <w:t>۴۵</w:t>
      </w:r>
      <w:r w:rsidRPr="00E35A59">
        <w:rPr>
          <w:rFonts w:ascii="Times New Roman" w:hAnsi="Times New Roman" w:cs="B Nazanin"/>
          <w:sz w:val="24"/>
          <w:szCs w:val="24"/>
          <w:rtl/>
        </w:rPr>
        <w:t xml:space="preserve"> واحد باشگاه بدنساز</w:t>
      </w:r>
      <w:r w:rsidRPr="00E35A59">
        <w:rPr>
          <w:rFonts w:ascii="Times New Roman" w:hAnsi="Times New Roman" w:cs="B Nazanin" w:hint="cs"/>
          <w:sz w:val="24"/>
          <w:szCs w:val="24"/>
          <w:rtl/>
        </w:rPr>
        <w:t>ی</w:t>
      </w:r>
      <w:r w:rsidRPr="00E35A59">
        <w:rPr>
          <w:rFonts w:ascii="Times New Roman" w:hAnsi="Times New Roman" w:cs="B Nazanin"/>
          <w:sz w:val="24"/>
          <w:szCs w:val="24"/>
          <w:rtl/>
        </w:rPr>
        <w:t xml:space="preserve"> شهر به روش سرشمار</w:t>
      </w:r>
      <w:r w:rsidRPr="00E35A59">
        <w:rPr>
          <w:rFonts w:ascii="Times New Roman" w:hAnsi="Times New Roman" w:cs="B Nazanin" w:hint="cs"/>
          <w:sz w:val="24"/>
          <w:szCs w:val="24"/>
          <w:rtl/>
        </w:rPr>
        <w:t>ی</w:t>
      </w:r>
      <w:r w:rsidRPr="00E35A59">
        <w:rPr>
          <w:rFonts w:ascii="Times New Roman" w:hAnsi="Times New Roman" w:cs="B Nazanin"/>
          <w:sz w:val="24"/>
          <w:szCs w:val="24"/>
          <w:rtl/>
        </w:rPr>
        <w:t xml:space="preserve"> مورد بررس</w:t>
      </w:r>
      <w:r w:rsidRPr="00E35A59">
        <w:rPr>
          <w:rFonts w:ascii="Times New Roman" w:hAnsi="Times New Roman" w:cs="B Nazanin" w:hint="cs"/>
          <w:sz w:val="24"/>
          <w:szCs w:val="24"/>
          <w:rtl/>
        </w:rPr>
        <w:t>ی</w:t>
      </w:r>
      <w:r w:rsidRPr="00E35A59">
        <w:rPr>
          <w:rFonts w:ascii="Times New Roman" w:hAnsi="Times New Roman" w:cs="B Nazanin"/>
          <w:sz w:val="24"/>
          <w:szCs w:val="24"/>
          <w:rtl/>
        </w:rPr>
        <w:t xml:space="preserve"> قرار گرفتند. داده‌ها از طر</w:t>
      </w:r>
      <w:r w:rsidRPr="00E35A59">
        <w:rPr>
          <w:rFonts w:ascii="Times New Roman" w:hAnsi="Times New Roman" w:cs="B Nazanin" w:hint="cs"/>
          <w:sz w:val="24"/>
          <w:szCs w:val="24"/>
          <w:rtl/>
        </w:rPr>
        <w:t>ی</w:t>
      </w:r>
      <w:r w:rsidRPr="00E35A59">
        <w:rPr>
          <w:rFonts w:ascii="Times New Roman" w:hAnsi="Times New Roman" w:cs="B Nazanin" w:hint="eastAsia"/>
          <w:sz w:val="24"/>
          <w:szCs w:val="24"/>
          <w:rtl/>
        </w:rPr>
        <w:t>ق</w:t>
      </w:r>
      <w:r w:rsidRPr="00E35A59">
        <w:rPr>
          <w:rFonts w:ascii="Times New Roman" w:hAnsi="Times New Roman" w:cs="B Nazanin"/>
          <w:sz w:val="24"/>
          <w:szCs w:val="24"/>
          <w:rtl/>
        </w:rPr>
        <w:t xml:space="preserve"> بازد</w:t>
      </w:r>
      <w:r w:rsidRPr="00E35A59">
        <w:rPr>
          <w:rFonts w:ascii="Times New Roman" w:hAnsi="Times New Roman" w:cs="B Nazanin" w:hint="cs"/>
          <w:sz w:val="24"/>
          <w:szCs w:val="24"/>
          <w:rtl/>
        </w:rPr>
        <w:t>ی</w:t>
      </w:r>
      <w:r w:rsidRPr="00E35A59">
        <w:rPr>
          <w:rFonts w:ascii="Times New Roman" w:hAnsi="Times New Roman" w:cs="B Nazanin" w:hint="eastAsia"/>
          <w:sz w:val="24"/>
          <w:szCs w:val="24"/>
          <w:rtl/>
        </w:rPr>
        <w:t>د</w:t>
      </w:r>
      <w:r w:rsidRPr="00E35A59">
        <w:rPr>
          <w:rFonts w:ascii="Times New Roman" w:hAnsi="Times New Roman" w:cs="B Nazanin"/>
          <w:sz w:val="24"/>
          <w:szCs w:val="24"/>
          <w:rtl/>
        </w:rPr>
        <w:t xml:space="preserve"> حضور</w:t>
      </w:r>
      <w:r w:rsidRPr="00E35A59">
        <w:rPr>
          <w:rFonts w:ascii="Times New Roman" w:hAnsi="Times New Roman" w:cs="B Nazanin" w:hint="cs"/>
          <w:sz w:val="24"/>
          <w:szCs w:val="24"/>
          <w:rtl/>
        </w:rPr>
        <w:t>ی</w:t>
      </w:r>
      <w:r w:rsidRPr="00E35A59">
        <w:rPr>
          <w:rFonts w:ascii="Times New Roman" w:hAnsi="Times New Roman" w:cs="B Nazanin" w:hint="eastAsia"/>
          <w:sz w:val="24"/>
          <w:szCs w:val="24"/>
          <w:rtl/>
        </w:rPr>
        <w:t>،</w:t>
      </w:r>
      <w:r w:rsidRPr="00E35A59">
        <w:rPr>
          <w:rFonts w:ascii="Times New Roman" w:hAnsi="Times New Roman" w:cs="B Nazanin"/>
          <w:sz w:val="24"/>
          <w:szCs w:val="24"/>
          <w:rtl/>
        </w:rPr>
        <w:t xml:space="preserve"> مشاهده مستق</w:t>
      </w:r>
      <w:r w:rsidRPr="00E35A59">
        <w:rPr>
          <w:rFonts w:ascii="Times New Roman" w:hAnsi="Times New Roman" w:cs="B Nazanin" w:hint="cs"/>
          <w:sz w:val="24"/>
          <w:szCs w:val="24"/>
          <w:rtl/>
        </w:rPr>
        <w:t>ی</w:t>
      </w:r>
      <w:r w:rsidRPr="00E35A59">
        <w:rPr>
          <w:rFonts w:ascii="Times New Roman" w:hAnsi="Times New Roman" w:cs="B Nazanin" w:hint="eastAsia"/>
          <w:sz w:val="24"/>
          <w:szCs w:val="24"/>
          <w:rtl/>
        </w:rPr>
        <w:t>م</w:t>
      </w:r>
      <w:r w:rsidRPr="00E35A59">
        <w:rPr>
          <w:rFonts w:ascii="Times New Roman" w:hAnsi="Times New Roman" w:cs="B Nazanin"/>
          <w:sz w:val="24"/>
          <w:szCs w:val="24"/>
          <w:rtl/>
        </w:rPr>
        <w:t xml:space="preserve"> و تکم</w:t>
      </w:r>
      <w:r w:rsidRPr="00E35A59">
        <w:rPr>
          <w:rFonts w:ascii="Times New Roman" w:hAnsi="Times New Roman" w:cs="B Nazanin" w:hint="cs"/>
          <w:sz w:val="24"/>
          <w:szCs w:val="24"/>
          <w:rtl/>
        </w:rPr>
        <w:t>ی</w:t>
      </w:r>
      <w:r w:rsidRPr="00E35A59">
        <w:rPr>
          <w:rFonts w:ascii="Times New Roman" w:hAnsi="Times New Roman" w:cs="B Nazanin" w:hint="eastAsia"/>
          <w:sz w:val="24"/>
          <w:szCs w:val="24"/>
          <w:rtl/>
        </w:rPr>
        <w:t>ل</w:t>
      </w:r>
      <w:r w:rsidRPr="00E35A59">
        <w:rPr>
          <w:rFonts w:ascii="Times New Roman" w:hAnsi="Times New Roman" w:cs="B Nazanin"/>
          <w:sz w:val="24"/>
          <w:szCs w:val="24"/>
          <w:rtl/>
        </w:rPr>
        <w:t xml:space="preserve"> چک‌ل</w:t>
      </w:r>
      <w:r w:rsidRPr="00E35A59">
        <w:rPr>
          <w:rFonts w:ascii="Times New Roman" w:hAnsi="Times New Roman" w:cs="B Nazanin" w:hint="cs"/>
          <w:sz w:val="24"/>
          <w:szCs w:val="24"/>
          <w:rtl/>
        </w:rPr>
        <w:t>ی</w:t>
      </w:r>
      <w:r w:rsidRPr="00E35A59">
        <w:rPr>
          <w:rFonts w:ascii="Times New Roman" w:hAnsi="Times New Roman" w:cs="B Nazanin" w:hint="eastAsia"/>
          <w:sz w:val="24"/>
          <w:szCs w:val="24"/>
          <w:rtl/>
        </w:rPr>
        <w:t>ست‌ها</w:t>
      </w:r>
      <w:r w:rsidRPr="00E35A59">
        <w:rPr>
          <w:rFonts w:ascii="Times New Roman" w:hAnsi="Times New Roman" w:cs="B Nazanin" w:hint="cs"/>
          <w:sz w:val="24"/>
          <w:szCs w:val="24"/>
          <w:rtl/>
        </w:rPr>
        <w:t>ی</w:t>
      </w:r>
      <w:r w:rsidRPr="00E35A59">
        <w:rPr>
          <w:rFonts w:ascii="Times New Roman" w:hAnsi="Times New Roman" w:cs="B Nazanin"/>
          <w:sz w:val="24"/>
          <w:szCs w:val="24"/>
          <w:rtl/>
        </w:rPr>
        <w:t xml:space="preserve"> استاندارد بازرس</w:t>
      </w:r>
      <w:r w:rsidRPr="00E35A59">
        <w:rPr>
          <w:rFonts w:ascii="Times New Roman" w:hAnsi="Times New Roman" w:cs="B Nazanin" w:hint="cs"/>
          <w:sz w:val="24"/>
          <w:szCs w:val="24"/>
          <w:rtl/>
        </w:rPr>
        <w:t>ی</w:t>
      </w:r>
      <w:r w:rsidRPr="00E35A59">
        <w:rPr>
          <w:rFonts w:ascii="Times New Roman" w:hAnsi="Times New Roman" w:cs="B Nazanin"/>
          <w:sz w:val="24"/>
          <w:szCs w:val="24"/>
          <w:rtl/>
        </w:rPr>
        <w:t xml:space="preserve"> بهداشت</w:t>
      </w:r>
      <w:r w:rsidRPr="00E35A59">
        <w:rPr>
          <w:rFonts w:ascii="Times New Roman" w:hAnsi="Times New Roman" w:cs="B Nazanin" w:hint="cs"/>
          <w:sz w:val="24"/>
          <w:szCs w:val="24"/>
          <w:rtl/>
        </w:rPr>
        <w:t>ی</w:t>
      </w:r>
      <w:r w:rsidRPr="00E35A59">
        <w:rPr>
          <w:rFonts w:ascii="Times New Roman" w:hAnsi="Times New Roman" w:cs="B Nazanin"/>
          <w:sz w:val="24"/>
          <w:szCs w:val="24"/>
          <w:rtl/>
        </w:rPr>
        <w:t xml:space="preserve"> و</w:t>
      </w:r>
      <w:r w:rsidRPr="00E35A59">
        <w:rPr>
          <w:rFonts w:ascii="Times New Roman" w:hAnsi="Times New Roman" w:cs="B Nazanin" w:hint="cs"/>
          <w:sz w:val="24"/>
          <w:szCs w:val="24"/>
          <w:rtl/>
        </w:rPr>
        <w:t>ی</w:t>
      </w:r>
      <w:r w:rsidRPr="00E35A59">
        <w:rPr>
          <w:rFonts w:ascii="Times New Roman" w:hAnsi="Times New Roman" w:cs="B Nazanin" w:hint="eastAsia"/>
          <w:sz w:val="24"/>
          <w:szCs w:val="24"/>
          <w:rtl/>
        </w:rPr>
        <w:t>ژه</w:t>
      </w:r>
      <w:r w:rsidRPr="00E35A59">
        <w:rPr>
          <w:rFonts w:ascii="Times New Roman" w:hAnsi="Times New Roman" w:cs="B Nazanin"/>
          <w:sz w:val="24"/>
          <w:szCs w:val="24"/>
          <w:rtl/>
        </w:rPr>
        <w:t xml:space="preserve"> مراکز ورزش</w:t>
      </w:r>
      <w:r w:rsidRPr="00E35A59">
        <w:rPr>
          <w:rFonts w:ascii="Times New Roman" w:hAnsi="Times New Roman" w:cs="B Nazanin" w:hint="cs"/>
          <w:sz w:val="24"/>
          <w:szCs w:val="24"/>
          <w:rtl/>
        </w:rPr>
        <w:t>ی</w:t>
      </w:r>
      <w:r w:rsidRPr="00E35A59">
        <w:rPr>
          <w:rFonts w:ascii="Times New Roman" w:hAnsi="Times New Roman" w:cs="B Nazanin" w:hint="eastAsia"/>
          <w:sz w:val="24"/>
          <w:szCs w:val="24"/>
          <w:rtl/>
        </w:rPr>
        <w:t>،</w:t>
      </w:r>
      <w:r w:rsidRPr="00E35A59">
        <w:rPr>
          <w:rFonts w:ascii="Times New Roman" w:hAnsi="Times New Roman" w:cs="B Nazanin"/>
          <w:sz w:val="24"/>
          <w:szCs w:val="24"/>
          <w:rtl/>
        </w:rPr>
        <w:t xml:space="preserve"> باشگاه‌ها، استخرها</w:t>
      </w:r>
      <w:r w:rsidRPr="00E35A59">
        <w:rPr>
          <w:rFonts w:ascii="Times New Roman" w:hAnsi="Times New Roman" w:cs="B Nazanin" w:hint="cs"/>
          <w:sz w:val="24"/>
          <w:szCs w:val="24"/>
          <w:rtl/>
        </w:rPr>
        <w:t>ی</w:t>
      </w:r>
      <w:r w:rsidRPr="00E35A59">
        <w:rPr>
          <w:rFonts w:ascii="Times New Roman" w:hAnsi="Times New Roman" w:cs="B Nazanin"/>
          <w:sz w:val="24"/>
          <w:szCs w:val="24"/>
          <w:rtl/>
        </w:rPr>
        <w:t xml:space="preserve"> شنا و مراکز تفر</w:t>
      </w:r>
      <w:r w:rsidRPr="00E35A59">
        <w:rPr>
          <w:rFonts w:ascii="Times New Roman" w:hAnsi="Times New Roman" w:cs="B Nazanin" w:hint="cs"/>
          <w:sz w:val="24"/>
          <w:szCs w:val="24"/>
          <w:rtl/>
        </w:rPr>
        <w:t>ی</w:t>
      </w:r>
      <w:r w:rsidRPr="00E35A59">
        <w:rPr>
          <w:rFonts w:ascii="Times New Roman" w:hAnsi="Times New Roman" w:cs="B Nazanin" w:hint="eastAsia"/>
          <w:sz w:val="24"/>
          <w:szCs w:val="24"/>
          <w:rtl/>
        </w:rPr>
        <w:t>ح</w:t>
      </w:r>
      <w:r w:rsidRPr="00E35A59">
        <w:rPr>
          <w:rFonts w:ascii="Times New Roman" w:hAnsi="Times New Roman" w:cs="B Nazanin" w:hint="cs"/>
          <w:sz w:val="24"/>
          <w:szCs w:val="24"/>
          <w:rtl/>
        </w:rPr>
        <w:t>ی</w:t>
      </w:r>
      <w:r w:rsidRPr="00E35A59">
        <w:rPr>
          <w:rFonts w:ascii="Times New Roman" w:hAnsi="Times New Roman" w:cs="B Nazanin"/>
          <w:sz w:val="24"/>
          <w:szCs w:val="24"/>
          <w:rtl/>
        </w:rPr>
        <w:t xml:space="preserve"> جمع‌آور</w:t>
      </w:r>
      <w:r w:rsidRPr="00E35A59">
        <w:rPr>
          <w:rFonts w:ascii="Times New Roman" w:hAnsi="Times New Roman" w:cs="B Nazanin" w:hint="cs"/>
          <w:sz w:val="24"/>
          <w:szCs w:val="24"/>
          <w:rtl/>
        </w:rPr>
        <w:t>ی</w:t>
      </w:r>
      <w:r w:rsidRPr="00E35A59">
        <w:rPr>
          <w:rFonts w:ascii="Times New Roman" w:hAnsi="Times New Roman" w:cs="B Nazanin"/>
          <w:sz w:val="24"/>
          <w:szCs w:val="24"/>
          <w:rtl/>
        </w:rPr>
        <w:t xml:space="preserve"> و با استفاده از نرم‌افزار اکسل تجز</w:t>
      </w:r>
      <w:r w:rsidRPr="00E35A59">
        <w:rPr>
          <w:rFonts w:ascii="Times New Roman" w:hAnsi="Times New Roman" w:cs="B Nazanin" w:hint="cs"/>
          <w:sz w:val="24"/>
          <w:szCs w:val="24"/>
          <w:rtl/>
        </w:rPr>
        <w:t>ی</w:t>
      </w:r>
      <w:r w:rsidRPr="00E35A59">
        <w:rPr>
          <w:rFonts w:ascii="Times New Roman" w:hAnsi="Times New Roman" w:cs="B Nazanin" w:hint="eastAsia"/>
          <w:sz w:val="24"/>
          <w:szCs w:val="24"/>
          <w:rtl/>
        </w:rPr>
        <w:t>ه‌وتحل</w:t>
      </w:r>
      <w:r w:rsidRPr="00E35A59">
        <w:rPr>
          <w:rFonts w:ascii="Times New Roman" w:hAnsi="Times New Roman" w:cs="B Nazanin" w:hint="cs"/>
          <w:sz w:val="24"/>
          <w:szCs w:val="24"/>
          <w:rtl/>
        </w:rPr>
        <w:t>ی</w:t>
      </w:r>
      <w:r w:rsidRPr="00E35A59">
        <w:rPr>
          <w:rFonts w:ascii="Times New Roman" w:hAnsi="Times New Roman" w:cs="B Nazanin" w:hint="eastAsia"/>
          <w:sz w:val="24"/>
          <w:szCs w:val="24"/>
          <w:rtl/>
        </w:rPr>
        <w:t>ل</w:t>
      </w:r>
      <w:r w:rsidRPr="00E35A59">
        <w:rPr>
          <w:rFonts w:ascii="Times New Roman" w:hAnsi="Times New Roman" w:cs="B Nazanin"/>
          <w:sz w:val="24"/>
          <w:szCs w:val="24"/>
          <w:rtl/>
        </w:rPr>
        <w:t xml:space="preserve"> شد. نتا</w:t>
      </w:r>
      <w:r w:rsidRPr="00E35A59">
        <w:rPr>
          <w:rFonts w:ascii="Times New Roman" w:hAnsi="Times New Roman" w:cs="B Nazanin" w:hint="cs"/>
          <w:sz w:val="24"/>
          <w:szCs w:val="24"/>
          <w:rtl/>
        </w:rPr>
        <w:t>ی</w:t>
      </w:r>
      <w:r w:rsidRPr="00E35A59">
        <w:rPr>
          <w:rFonts w:ascii="Times New Roman" w:hAnsi="Times New Roman" w:cs="B Nazanin" w:hint="eastAsia"/>
          <w:sz w:val="24"/>
          <w:szCs w:val="24"/>
          <w:rtl/>
        </w:rPr>
        <w:t>ج</w:t>
      </w:r>
      <w:r w:rsidRPr="00E35A59">
        <w:rPr>
          <w:rFonts w:ascii="Times New Roman" w:hAnsi="Times New Roman" w:cs="B Nazanin"/>
          <w:sz w:val="24"/>
          <w:szCs w:val="24"/>
          <w:rtl/>
        </w:rPr>
        <w:t xml:space="preserve"> نشان داد ب</w:t>
      </w:r>
      <w:r w:rsidRPr="00E35A59">
        <w:rPr>
          <w:rFonts w:ascii="Times New Roman" w:hAnsi="Times New Roman" w:cs="B Nazanin" w:hint="cs"/>
          <w:sz w:val="24"/>
          <w:szCs w:val="24"/>
          <w:rtl/>
        </w:rPr>
        <w:t>ی</w:t>
      </w:r>
      <w:r w:rsidRPr="00E35A59">
        <w:rPr>
          <w:rFonts w:ascii="Times New Roman" w:hAnsi="Times New Roman" w:cs="B Nazanin" w:hint="eastAsia"/>
          <w:sz w:val="24"/>
          <w:szCs w:val="24"/>
          <w:rtl/>
        </w:rPr>
        <w:t>شتر</w:t>
      </w:r>
      <w:r w:rsidRPr="00E35A59">
        <w:rPr>
          <w:rFonts w:ascii="Times New Roman" w:hAnsi="Times New Roman" w:cs="B Nazanin" w:hint="cs"/>
          <w:sz w:val="24"/>
          <w:szCs w:val="24"/>
          <w:rtl/>
        </w:rPr>
        <w:t>ی</w:t>
      </w:r>
      <w:r w:rsidRPr="00E35A59">
        <w:rPr>
          <w:rFonts w:ascii="Times New Roman" w:hAnsi="Times New Roman" w:cs="B Nazanin" w:hint="eastAsia"/>
          <w:sz w:val="24"/>
          <w:szCs w:val="24"/>
          <w:rtl/>
        </w:rPr>
        <w:t>ن</w:t>
      </w:r>
      <w:r w:rsidRPr="00E35A59">
        <w:rPr>
          <w:rFonts w:ascii="Times New Roman" w:hAnsi="Times New Roman" w:cs="B Nazanin"/>
          <w:sz w:val="24"/>
          <w:szCs w:val="24"/>
          <w:rtl/>
        </w:rPr>
        <w:t xml:space="preserve"> م</w:t>
      </w:r>
      <w:r w:rsidRPr="00E35A59">
        <w:rPr>
          <w:rFonts w:ascii="Times New Roman" w:hAnsi="Times New Roman" w:cs="B Nazanin" w:hint="cs"/>
          <w:sz w:val="24"/>
          <w:szCs w:val="24"/>
          <w:rtl/>
        </w:rPr>
        <w:t>ی</w:t>
      </w:r>
      <w:r w:rsidRPr="00E35A59">
        <w:rPr>
          <w:rFonts w:ascii="Times New Roman" w:hAnsi="Times New Roman" w:cs="B Nazanin" w:hint="eastAsia"/>
          <w:sz w:val="24"/>
          <w:szCs w:val="24"/>
          <w:rtl/>
        </w:rPr>
        <w:t>زان</w:t>
      </w:r>
      <w:r w:rsidRPr="00E35A59">
        <w:rPr>
          <w:rFonts w:ascii="Times New Roman" w:hAnsi="Times New Roman" w:cs="B Nazanin"/>
          <w:sz w:val="24"/>
          <w:szCs w:val="24"/>
          <w:rtl/>
        </w:rPr>
        <w:t xml:space="preserve"> انطباق با آ</w:t>
      </w:r>
      <w:r w:rsidRPr="00E35A59">
        <w:rPr>
          <w:rFonts w:ascii="Times New Roman" w:hAnsi="Times New Roman" w:cs="B Nazanin" w:hint="cs"/>
          <w:sz w:val="24"/>
          <w:szCs w:val="24"/>
          <w:rtl/>
        </w:rPr>
        <w:t>یی</w:t>
      </w:r>
      <w:r w:rsidRPr="00E35A59">
        <w:rPr>
          <w:rFonts w:ascii="Times New Roman" w:hAnsi="Times New Roman" w:cs="B Nazanin" w:hint="eastAsia"/>
          <w:sz w:val="24"/>
          <w:szCs w:val="24"/>
          <w:rtl/>
        </w:rPr>
        <w:t>ن‌نامه‌ها</w:t>
      </w:r>
      <w:r w:rsidRPr="00E35A59">
        <w:rPr>
          <w:rFonts w:ascii="Times New Roman" w:hAnsi="Times New Roman" w:cs="B Nazanin" w:hint="cs"/>
          <w:sz w:val="24"/>
          <w:szCs w:val="24"/>
          <w:rtl/>
        </w:rPr>
        <w:t>ی</w:t>
      </w:r>
      <w:r w:rsidRPr="00E35A59">
        <w:rPr>
          <w:rFonts w:ascii="Times New Roman" w:hAnsi="Times New Roman" w:cs="B Nazanin"/>
          <w:sz w:val="24"/>
          <w:szCs w:val="24"/>
          <w:rtl/>
        </w:rPr>
        <w:t xml:space="preserve"> بهداشت</w:t>
      </w:r>
      <w:r w:rsidRPr="00E35A59">
        <w:rPr>
          <w:rFonts w:ascii="Times New Roman" w:hAnsi="Times New Roman" w:cs="B Nazanin" w:hint="cs"/>
          <w:sz w:val="24"/>
          <w:szCs w:val="24"/>
          <w:rtl/>
        </w:rPr>
        <w:t>ی</w:t>
      </w:r>
      <w:r w:rsidRPr="00E35A59">
        <w:rPr>
          <w:rFonts w:ascii="Times New Roman" w:hAnsi="Times New Roman" w:cs="B Nazanin"/>
          <w:sz w:val="24"/>
          <w:szCs w:val="24"/>
          <w:rtl/>
        </w:rPr>
        <w:t xml:space="preserve"> مربوط به بهداشت فرد</w:t>
      </w:r>
      <w:r w:rsidRPr="00E35A59">
        <w:rPr>
          <w:rFonts w:ascii="Times New Roman" w:hAnsi="Times New Roman" w:cs="B Nazanin" w:hint="cs"/>
          <w:sz w:val="24"/>
          <w:szCs w:val="24"/>
          <w:rtl/>
        </w:rPr>
        <w:t>ی</w:t>
      </w:r>
      <w:r w:rsidRPr="00E35A59">
        <w:rPr>
          <w:rFonts w:ascii="Times New Roman" w:hAnsi="Times New Roman" w:cs="B Nazanin"/>
          <w:sz w:val="24"/>
          <w:szCs w:val="24"/>
          <w:rtl/>
        </w:rPr>
        <w:t xml:space="preserve"> با </w:t>
      </w:r>
      <w:r w:rsidRPr="00E35A59">
        <w:rPr>
          <w:rFonts w:ascii="Times New Roman" w:hAnsi="Times New Roman" w:cs="B Nazanin"/>
          <w:sz w:val="24"/>
          <w:szCs w:val="24"/>
          <w:rtl/>
          <w:lang w:bidi="fa-IR"/>
        </w:rPr>
        <w:t>۸۱/۶۷</w:t>
      </w:r>
      <w:r w:rsidRPr="00E35A59">
        <w:rPr>
          <w:rFonts w:ascii="Times New Roman" w:hAnsi="Times New Roman" w:cs="B Nazanin"/>
          <w:sz w:val="24"/>
          <w:szCs w:val="24"/>
          <w:rtl/>
        </w:rPr>
        <w:t xml:space="preserve"> درصد و کمتر</w:t>
      </w:r>
      <w:r w:rsidRPr="00E35A59">
        <w:rPr>
          <w:rFonts w:ascii="Times New Roman" w:hAnsi="Times New Roman" w:cs="B Nazanin" w:hint="cs"/>
          <w:sz w:val="24"/>
          <w:szCs w:val="24"/>
          <w:rtl/>
        </w:rPr>
        <w:t>ی</w:t>
      </w:r>
      <w:r w:rsidRPr="00E35A59">
        <w:rPr>
          <w:rFonts w:ascii="Times New Roman" w:hAnsi="Times New Roman" w:cs="B Nazanin" w:hint="eastAsia"/>
          <w:sz w:val="24"/>
          <w:szCs w:val="24"/>
          <w:rtl/>
        </w:rPr>
        <w:t>ن</w:t>
      </w:r>
      <w:r w:rsidRPr="00E35A59">
        <w:rPr>
          <w:rFonts w:ascii="Times New Roman" w:hAnsi="Times New Roman" w:cs="B Nazanin"/>
          <w:sz w:val="24"/>
          <w:szCs w:val="24"/>
          <w:rtl/>
        </w:rPr>
        <w:t xml:space="preserve"> م</w:t>
      </w:r>
      <w:r w:rsidRPr="00E35A59">
        <w:rPr>
          <w:rFonts w:ascii="Times New Roman" w:hAnsi="Times New Roman" w:cs="B Nazanin" w:hint="cs"/>
          <w:sz w:val="24"/>
          <w:szCs w:val="24"/>
          <w:rtl/>
        </w:rPr>
        <w:t>ی</w:t>
      </w:r>
      <w:r w:rsidRPr="00E35A59">
        <w:rPr>
          <w:rFonts w:ascii="Times New Roman" w:hAnsi="Times New Roman" w:cs="B Nazanin" w:hint="eastAsia"/>
          <w:sz w:val="24"/>
          <w:szCs w:val="24"/>
          <w:rtl/>
        </w:rPr>
        <w:t>زان</w:t>
      </w:r>
      <w:r w:rsidRPr="00E35A59">
        <w:rPr>
          <w:rFonts w:ascii="Times New Roman" w:hAnsi="Times New Roman" w:cs="B Nazanin"/>
          <w:sz w:val="24"/>
          <w:szCs w:val="24"/>
          <w:rtl/>
        </w:rPr>
        <w:t xml:space="preserve"> انطبا</w:t>
      </w:r>
      <w:r w:rsidRPr="00E35A59">
        <w:rPr>
          <w:rFonts w:ascii="Times New Roman" w:hAnsi="Times New Roman" w:cs="B Nazanin" w:hint="eastAsia"/>
          <w:sz w:val="24"/>
          <w:szCs w:val="24"/>
          <w:rtl/>
        </w:rPr>
        <w:t>ق</w:t>
      </w:r>
      <w:r w:rsidRPr="00E35A59">
        <w:rPr>
          <w:rFonts w:ascii="Times New Roman" w:hAnsi="Times New Roman" w:cs="B Nazanin"/>
          <w:sz w:val="24"/>
          <w:szCs w:val="24"/>
          <w:rtl/>
        </w:rPr>
        <w:t xml:space="preserve"> مربوط به بهداشت ابزار و تجه</w:t>
      </w:r>
      <w:r w:rsidRPr="00E35A59">
        <w:rPr>
          <w:rFonts w:ascii="Times New Roman" w:hAnsi="Times New Roman" w:cs="B Nazanin" w:hint="cs"/>
          <w:sz w:val="24"/>
          <w:szCs w:val="24"/>
          <w:rtl/>
        </w:rPr>
        <w:t>ی</w:t>
      </w:r>
      <w:r w:rsidRPr="00E35A59">
        <w:rPr>
          <w:rFonts w:ascii="Times New Roman" w:hAnsi="Times New Roman" w:cs="B Nazanin" w:hint="eastAsia"/>
          <w:sz w:val="24"/>
          <w:szCs w:val="24"/>
          <w:rtl/>
        </w:rPr>
        <w:t>زات،</w:t>
      </w:r>
      <w:r w:rsidRPr="00E35A59">
        <w:rPr>
          <w:rFonts w:ascii="Times New Roman" w:hAnsi="Times New Roman" w:cs="B Nazanin"/>
          <w:sz w:val="24"/>
          <w:szCs w:val="24"/>
          <w:rtl/>
        </w:rPr>
        <w:t xml:space="preserve"> ضوابط کنترل دخان</w:t>
      </w:r>
      <w:r w:rsidRPr="00E35A59">
        <w:rPr>
          <w:rFonts w:ascii="Times New Roman" w:hAnsi="Times New Roman" w:cs="B Nazanin" w:hint="cs"/>
          <w:sz w:val="24"/>
          <w:szCs w:val="24"/>
          <w:rtl/>
        </w:rPr>
        <w:t>ی</w:t>
      </w:r>
      <w:r w:rsidRPr="00E35A59">
        <w:rPr>
          <w:rFonts w:ascii="Times New Roman" w:hAnsi="Times New Roman" w:cs="B Nazanin" w:hint="eastAsia"/>
          <w:sz w:val="24"/>
          <w:szCs w:val="24"/>
          <w:rtl/>
        </w:rPr>
        <w:t>ات</w:t>
      </w:r>
      <w:r w:rsidRPr="00E35A59">
        <w:rPr>
          <w:rFonts w:ascii="Times New Roman" w:hAnsi="Times New Roman" w:cs="B Nazanin"/>
          <w:sz w:val="24"/>
          <w:szCs w:val="24"/>
          <w:rtl/>
        </w:rPr>
        <w:t xml:space="preserve"> و اطلاع‌رسان</w:t>
      </w:r>
      <w:r w:rsidRPr="00E35A59">
        <w:rPr>
          <w:rFonts w:ascii="Times New Roman" w:hAnsi="Times New Roman" w:cs="B Nazanin" w:hint="cs"/>
          <w:sz w:val="24"/>
          <w:szCs w:val="24"/>
          <w:rtl/>
        </w:rPr>
        <w:t>ی</w:t>
      </w:r>
      <w:r w:rsidRPr="00E35A59">
        <w:rPr>
          <w:rFonts w:ascii="Times New Roman" w:hAnsi="Times New Roman" w:cs="B Nazanin"/>
          <w:sz w:val="24"/>
          <w:szCs w:val="24"/>
          <w:rtl/>
        </w:rPr>
        <w:t xml:space="preserve"> بهداشت</w:t>
      </w:r>
      <w:r w:rsidRPr="00E35A59">
        <w:rPr>
          <w:rFonts w:ascii="Times New Roman" w:hAnsi="Times New Roman" w:cs="B Nazanin" w:hint="cs"/>
          <w:sz w:val="24"/>
          <w:szCs w:val="24"/>
          <w:rtl/>
        </w:rPr>
        <w:t>ی</w:t>
      </w:r>
      <w:r w:rsidRPr="00E35A59">
        <w:rPr>
          <w:rFonts w:ascii="Times New Roman" w:hAnsi="Times New Roman" w:cs="B Nazanin"/>
          <w:sz w:val="24"/>
          <w:szCs w:val="24"/>
          <w:rtl/>
        </w:rPr>
        <w:t xml:space="preserve"> به‌ترت</w:t>
      </w:r>
      <w:r w:rsidRPr="00E35A59">
        <w:rPr>
          <w:rFonts w:ascii="Times New Roman" w:hAnsi="Times New Roman" w:cs="B Nazanin" w:hint="cs"/>
          <w:sz w:val="24"/>
          <w:szCs w:val="24"/>
          <w:rtl/>
        </w:rPr>
        <w:t>ی</w:t>
      </w:r>
      <w:r w:rsidRPr="00E35A59">
        <w:rPr>
          <w:rFonts w:ascii="Times New Roman" w:hAnsi="Times New Roman" w:cs="B Nazanin" w:hint="eastAsia"/>
          <w:sz w:val="24"/>
          <w:szCs w:val="24"/>
          <w:rtl/>
        </w:rPr>
        <w:t>ب</w:t>
      </w:r>
      <w:r w:rsidRPr="00E35A59">
        <w:rPr>
          <w:rFonts w:ascii="Times New Roman" w:hAnsi="Times New Roman" w:cs="B Nazanin"/>
          <w:sz w:val="24"/>
          <w:szCs w:val="24"/>
          <w:rtl/>
        </w:rPr>
        <w:t xml:space="preserve"> با </w:t>
      </w:r>
      <w:r w:rsidRPr="00E35A59">
        <w:rPr>
          <w:rFonts w:ascii="Times New Roman" w:hAnsi="Times New Roman" w:cs="B Nazanin"/>
          <w:sz w:val="24"/>
          <w:szCs w:val="24"/>
          <w:rtl/>
          <w:lang w:bidi="fa-IR"/>
        </w:rPr>
        <w:t>۶۲</w:t>
      </w:r>
      <w:r w:rsidRPr="00E35A59">
        <w:rPr>
          <w:rFonts w:ascii="Times New Roman" w:hAnsi="Times New Roman" w:cs="B Nazanin"/>
          <w:sz w:val="24"/>
          <w:szCs w:val="24"/>
          <w:rtl/>
        </w:rPr>
        <w:t xml:space="preserve"> درصد، </w:t>
      </w:r>
      <w:r w:rsidRPr="00E35A59">
        <w:rPr>
          <w:rFonts w:ascii="Times New Roman" w:hAnsi="Times New Roman" w:cs="B Nazanin"/>
          <w:sz w:val="24"/>
          <w:szCs w:val="24"/>
          <w:rtl/>
          <w:lang w:bidi="fa-IR"/>
        </w:rPr>
        <w:t>۵۹/۱۷</w:t>
      </w:r>
      <w:r w:rsidRPr="00E35A59">
        <w:rPr>
          <w:rFonts w:ascii="Times New Roman" w:hAnsi="Times New Roman" w:cs="B Nazanin"/>
          <w:sz w:val="24"/>
          <w:szCs w:val="24"/>
          <w:rtl/>
        </w:rPr>
        <w:t xml:space="preserve"> درصد و </w:t>
      </w:r>
      <w:r w:rsidRPr="00E35A59">
        <w:rPr>
          <w:rFonts w:ascii="Times New Roman" w:hAnsi="Times New Roman" w:cs="B Nazanin"/>
          <w:sz w:val="24"/>
          <w:szCs w:val="24"/>
          <w:rtl/>
          <w:lang w:bidi="fa-IR"/>
        </w:rPr>
        <w:t>۵</w:t>
      </w:r>
      <w:r w:rsidRPr="00E35A59">
        <w:rPr>
          <w:rFonts w:ascii="Times New Roman" w:hAnsi="Times New Roman" w:cs="B Nazanin"/>
          <w:sz w:val="24"/>
          <w:szCs w:val="24"/>
          <w:rtl/>
        </w:rPr>
        <w:t xml:space="preserve"> درصد بود. در مجموع، م</w:t>
      </w:r>
      <w:r w:rsidRPr="00E35A59">
        <w:rPr>
          <w:rFonts w:ascii="Times New Roman" w:hAnsi="Times New Roman" w:cs="B Nazanin" w:hint="cs"/>
          <w:sz w:val="24"/>
          <w:szCs w:val="24"/>
          <w:rtl/>
        </w:rPr>
        <w:t>ی</w:t>
      </w:r>
      <w:r w:rsidRPr="00E35A59">
        <w:rPr>
          <w:rFonts w:ascii="Times New Roman" w:hAnsi="Times New Roman" w:cs="B Nazanin" w:hint="eastAsia"/>
          <w:sz w:val="24"/>
          <w:szCs w:val="24"/>
          <w:rtl/>
        </w:rPr>
        <w:t>انگ</w:t>
      </w:r>
      <w:r w:rsidRPr="00E35A59">
        <w:rPr>
          <w:rFonts w:ascii="Times New Roman" w:hAnsi="Times New Roman" w:cs="B Nazanin" w:hint="cs"/>
          <w:sz w:val="24"/>
          <w:szCs w:val="24"/>
          <w:rtl/>
        </w:rPr>
        <w:t>ی</w:t>
      </w:r>
      <w:r w:rsidRPr="00E35A59">
        <w:rPr>
          <w:rFonts w:ascii="Times New Roman" w:hAnsi="Times New Roman" w:cs="B Nazanin" w:hint="eastAsia"/>
          <w:sz w:val="24"/>
          <w:szCs w:val="24"/>
          <w:rtl/>
        </w:rPr>
        <w:t>ن</w:t>
      </w:r>
      <w:r w:rsidRPr="00E35A59">
        <w:rPr>
          <w:rFonts w:ascii="Times New Roman" w:hAnsi="Times New Roman" w:cs="B Nazanin"/>
          <w:sz w:val="24"/>
          <w:szCs w:val="24"/>
          <w:rtl/>
        </w:rPr>
        <w:t xml:space="preserve"> انطباق باشگاه‌ها</w:t>
      </w:r>
      <w:r w:rsidRPr="00E35A59">
        <w:rPr>
          <w:rFonts w:ascii="Times New Roman" w:hAnsi="Times New Roman" w:cs="B Nazanin" w:hint="cs"/>
          <w:sz w:val="24"/>
          <w:szCs w:val="24"/>
          <w:rtl/>
        </w:rPr>
        <w:t>ی</w:t>
      </w:r>
      <w:r w:rsidRPr="00E35A59">
        <w:rPr>
          <w:rFonts w:ascii="Times New Roman" w:hAnsi="Times New Roman" w:cs="B Nazanin"/>
          <w:sz w:val="24"/>
          <w:szCs w:val="24"/>
          <w:rtl/>
        </w:rPr>
        <w:t xml:space="preserve"> بدنساز</w:t>
      </w:r>
      <w:r w:rsidRPr="00E35A59">
        <w:rPr>
          <w:rFonts w:ascii="Times New Roman" w:hAnsi="Times New Roman" w:cs="B Nazanin" w:hint="cs"/>
          <w:sz w:val="24"/>
          <w:szCs w:val="24"/>
          <w:rtl/>
        </w:rPr>
        <w:t>ی</w:t>
      </w:r>
      <w:r w:rsidRPr="00E35A59">
        <w:rPr>
          <w:rFonts w:ascii="Times New Roman" w:hAnsi="Times New Roman" w:cs="B Nazanin"/>
          <w:sz w:val="24"/>
          <w:szCs w:val="24"/>
          <w:rtl/>
        </w:rPr>
        <w:t xml:space="preserve"> شهر گ</w:t>
      </w:r>
      <w:r w:rsidRPr="00E35A59">
        <w:rPr>
          <w:rFonts w:ascii="Times New Roman" w:hAnsi="Times New Roman" w:cs="B Nazanin" w:hint="cs"/>
          <w:sz w:val="24"/>
          <w:szCs w:val="24"/>
          <w:rtl/>
        </w:rPr>
        <w:t>ی</w:t>
      </w:r>
      <w:r w:rsidRPr="00E35A59">
        <w:rPr>
          <w:rFonts w:ascii="Times New Roman" w:hAnsi="Times New Roman" w:cs="B Nazanin" w:hint="eastAsia"/>
          <w:sz w:val="24"/>
          <w:szCs w:val="24"/>
          <w:rtl/>
        </w:rPr>
        <w:t>لانغرب</w:t>
      </w:r>
      <w:r w:rsidRPr="00E35A59">
        <w:rPr>
          <w:rFonts w:ascii="Times New Roman" w:hAnsi="Times New Roman" w:cs="B Nazanin"/>
          <w:sz w:val="24"/>
          <w:szCs w:val="24"/>
          <w:rtl/>
        </w:rPr>
        <w:t xml:space="preserve"> با آ</w:t>
      </w:r>
      <w:r w:rsidRPr="00E35A59">
        <w:rPr>
          <w:rFonts w:ascii="Times New Roman" w:hAnsi="Times New Roman" w:cs="B Nazanin" w:hint="cs"/>
          <w:sz w:val="24"/>
          <w:szCs w:val="24"/>
          <w:rtl/>
        </w:rPr>
        <w:t>یی</w:t>
      </w:r>
      <w:r w:rsidRPr="00E35A59">
        <w:rPr>
          <w:rFonts w:ascii="Times New Roman" w:hAnsi="Times New Roman" w:cs="B Nazanin" w:hint="eastAsia"/>
          <w:sz w:val="24"/>
          <w:szCs w:val="24"/>
          <w:rtl/>
        </w:rPr>
        <w:t>ن‌نامه‌ها</w:t>
      </w:r>
      <w:r w:rsidRPr="00E35A59">
        <w:rPr>
          <w:rFonts w:ascii="Times New Roman" w:hAnsi="Times New Roman" w:cs="B Nazanin" w:hint="cs"/>
          <w:sz w:val="24"/>
          <w:szCs w:val="24"/>
          <w:rtl/>
        </w:rPr>
        <w:t>ی</w:t>
      </w:r>
      <w:r w:rsidRPr="00E35A59">
        <w:rPr>
          <w:rFonts w:ascii="Times New Roman" w:hAnsi="Times New Roman" w:cs="B Nazanin"/>
          <w:sz w:val="24"/>
          <w:szCs w:val="24"/>
          <w:rtl/>
        </w:rPr>
        <w:t xml:space="preserve"> بهداشت مح</w:t>
      </w:r>
      <w:r w:rsidRPr="00E35A59">
        <w:rPr>
          <w:rFonts w:ascii="Times New Roman" w:hAnsi="Times New Roman" w:cs="B Nazanin" w:hint="cs"/>
          <w:sz w:val="24"/>
          <w:szCs w:val="24"/>
          <w:rtl/>
        </w:rPr>
        <w:t>ی</w:t>
      </w:r>
      <w:r w:rsidRPr="00E35A59">
        <w:rPr>
          <w:rFonts w:ascii="Times New Roman" w:hAnsi="Times New Roman" w:cs="B Nazanin" w:hint="eastAsia"/>
          <w:sz w:val="24"/>
          <w:szCs w:val="24"/>
          <w:rtl/>
        </w:rPr>
        <w:t>ط</w:t>
      </w:r>
      <w:r w:rsidRPr="00E35A59">
        <w:rPr>
          <w:rFonts w:ascii="Times New Roman" w:hAnsi="Times New Roman" w:cs="B Nazanin"/>
          <w:sz w:val="24"/>
          <w:szCs w:val="24"/>
          <w:rtl/>
        </w:rPr>
        <w:t xml:space="preserve"> و ا</w:t>
      </w:r>
      <w:r w:rsidRPr="00E35A59">
        <w:rPr>
          <w:rFonts w:ascii="Times New Roman" w:hAnsi="Times New Roman" w:cs="B Nazanin" w:hint="cs"/>
          <w:sz w:val="24"/>
          <w:szCs w:val="24"/>
          <w:rtl/>
        </w:rPr>
        <w:t>ی</w:t>
      </w:r>
      <w:r w:rsidRPr="00E35A59">
        <w:rPr>
          <w:rFonts w:ascii="Times New Roman" w:hAnsi="Times New Roman" w:cs="B Nazanin" w:hint="eastAsia"/>
          <w:sz w:val="24"/>
          <w:szCs w:val="24"/>
          <w:rtl/>
        </w:rPr>
        <w:t>من</w:t>
      </w:r>
      <w:r w:rsidRPr="00E35A59">
        <w:rPr>
          <w:rFonts w:ascii="Times New Roman" w:hAnsi="Times New Roman" w:cs="B Nazanin" w:hint="cs"/>
          <w:sz w:val="24"/>
          <w:szCs w:val="24"/>
          <w:rtl/>
        </w:rPr>
        <w:t>ی</w:t>
      </w:r>
      <w:r w:rsidRPr="00E35A59">
        <w:rPr>
          <w:rFonts w:ascii="Times New Roman" w:hAnsi="Times New Roman" w:cs="B Nazanin"/>
          <w:sz w:val="24"/>
          <w:szCs w:val="24"/>
          <w:rtl/>
        </w:rPr>
        <w:t xml:space="preserve"> </w:t>
      </w:r>
      <w:r w:rsidRPr="00E35A59">
        <w:rPr>
          <w:rFonts w:ascii="Times New Roman" w:hAnsi="Times New Roman" w:cs="B Nazanin"/>
          <w:sz w:val="24"/>
          <w:szCs w:val="24"/>
          <w:rtl/>
          <w:lang w:bidi="fa-IR"/>
        </w:rPr>
        <w:t>۵۹/۲۲</w:t>
      </w:r>
      <w:r w:rsidRPr="00E35A59">
        <w:rPr>
          <w:rFonts w:ascii="Times New Roman" w:hAnsi="Times New Roman" w:cs="B Nazanin"/>
          <w:sz w:val="24"/>
          <w:szCs w:val="24"/>
          <w:rtl/>
        </w:rPr>
        <w:t xml:space="preserve"> درصد ارز</w:t>
      </w:r>
      <w:r w:rsidRPr="00E35A59">
        <w:rPr>
          <w:rFonts w:ascii="Times New Roman" w:hAnsi="Times New Roman" w:cs="B Nazanin" w:hint="cs"/>
          <w:sz w:val="24"/>
          <w:szCs w:val="24"/>
          <w:rtl/>
        </w:rPr>
        <w:t>ی</w:t>
      </w:r>
      <w:r w:rsidRPr="00E35A59">
        <w:rPr>
          <w:rFonts w:ascii="Times New Roman" w:hAnsi="Times New Roman" w:cs="B Nazanin" w:hint="eastAsia"/>
          <w:sz w:val="24"/>
          <w:szCs w:val="24"/>
          <w:rtl/>
        </w:rPr>
        <w:t>اب</w:t>
      </w:r>
      <w:r w:rsidRPr="00E35A59">
        <w:rPr>
          <w:rFonts w:ascii="Times New Roman" w:hAnsi="Times New Roman" w:cs="B Nazanin" w:hint="cs"/>
          <w:sz w:val="24"/>
          <w:szCs w:val="24"/>
          <w:rtl/>
        </w:rPr>
        <w:t>ی</w:t>
      </w:r>
      <w:r w:rsidRPr="00E35A59">
        <w:rPr>
          <w:rFonts w:ascii="Times New Roman" w:hAnsi="Times New Roman" w:cs="B Nazanin"/>
          <w:sz w:val="24"/>
          <w:szCs w:val="24"/>
          <w:rtl/>
        </w:rPr>
        <w:t xml:space="preserve"> شد که ب</w:t>
      </w:r>
      <w:r w:rsidRPr="00E35A59">
        <w:rPr>
          <w:rFonts w:ascii="Times New Roman" w:hAnsi="Times New Roman" w:cs="B Nazanin" w:hint="cs"/>
          <w:sz w:val="24"/>
          <w:szCs w:val="24"/>
          <w:rtl/>
        </w:rPr>
        <w:t>ی</w:t>
      </w:r>
      <w:r w:rsidRPr="00E35A59">
        <w:rPr>
          <w:rFonts w:ascii="Times New Roman" w:hAnsi="Times New Roman" w:cs="B Nazanin" w:hint="eastAsia"/>
          <w:sz w:val="24"/>
          <w:szCs w:val="24"/>
          <w:rtl/>
        </w:rPr>
        <w:t>انگر</w:t>
      </w:r>
      <w:r w:rsidRPr="00E35A59">
        <w:rPr>
          <w:rFonts w:ascii="Times New Roman" w:hAnsi="Times New Roman" w:cs="B Nazanin"/>
          <w:sz w:val="24"/>
          <w:szCs w:val="24"/>
          <w:rtl/>
        </w:rPr>
        <w:t xml:space="preserve"> وضع</w:t>
      </w:r>
      <w:r w:rsidRPr="00E35A59">
        <w:rPr>
          <w:rFonts w:ascii="Times New Roman" w:hAnsi="Times New Roman" w:cs="B Nazanin" w:hint="cs"/>
          <w:sz w:val="24"/>
          <w:szCs w:val="24"/>
          <w:rtl/>
        </w:rPr>
        <w:t>ی</w:t>
      </w:r>
      <w:r w:rsidRPr="00E35A59">
        <w:rPr>
          <w:rFonts w:ascii="Times New Roman" w:hAnsi="Times New Roman" w:cs="B Nazanin" w:hint="eastAsia"/>
          <w:sz w:val="24"/>
          <w:szCs w:val="24"/>
          <w:rtl/>
        </w:rPr>
        <w:t>ت</w:t>
      </w:r>
      <w:r w:rsidRPr="00E35A59">
        <w:rPr>
          <w:rFonts w:ascii="Times New Roman" w:hAnsi="Times New Roman" w:cs="B Nazanin"/>
          <w:sz w:val="24"/>
          <w:szCs w:val="24"/>
          <w:rtl/>
        </w:rPr>
        <w:t xml:space="preserve"> م</w:t>
      </w:r>
      <w:r w:rsidRPr="00E35A59">
        <w:rPr>
          <w:rFonts w:ascii="Times New Roman" w:hAnsi="Times New Roman" w:cs="B Nazanin" w:hint="eastAsia"/>
          <w:sz w:val="24"/>
          <w:szCs w:val="24"/>
          <w:rtl/>
        </w:rPr>
        <w:t>توسط</w:t>
      </w:r>
      <w:r w:rsidRPr="00E35A59">
        <w:rPr>
          <w:rFonts w:ascii="Times New Roman" w:hAnsi="Times New Roman" w:cs="B Nazanin"/>
          <w:sz w:val="24"/>
          <w:szCs w:val="24"/>
          <w:rtl/>
        </w:rPr>
        <w:t xml:space="preserve"> و ن</w:t>
      </w:r>
      <w:r w:rsidRPr="00E35A59">
        <w:rPr>
          <w:rFonts w:ascii="Times New Roman" w:hAnsi="Times New Roman" w:cs="B Nazanin" w:hint="cs"/>
          <w:sz w:val="24"/>
          <w:szCs w:val="24"/>
          <w:rtl/>
        </w:rPr>
        <w:t>ی</w:t>
      </w:r>
      <w:r w:rsidRPr="00E35A59">
        <w:rPr>
          <w:rFonts w:ascii="Times New Roman" w:hAnsi="Times New Roman" w:cs="B Nazanin" w:hint="eastAsia"/>
          <w:sz w:val="24"/>
          <w:szCs w:val="24"/>
          <w:rtl/>
        </w:rPr>
        <w:t>ازمند</w:t>
      </w:r>
      <w:r w:rsidRPr="00E35A59">
        <w:rPr>
          <w:rFonts w:ascii="Times New Roman" w:hAnsi="Times New Roman" w:cs="B Nazanin"/>
          <w:sz w:val="24"/>
          <w:szCs w:val="24"/>
          <w:rtl/>
        </w:rPr>
        <w:t xml:space="preserve"> بهبود است. بر ا</w:t>
      </w:r>
      <w:r w:rsidRPr="00E35A59">
        <w:rPr>
          <w:rFonts w:ascii="Times New Roman" w:hAnsi="Times New Roman" w:cs="B Nazanin" w:hint="cs"/>
          <w:sz w:val="24"/>
          <w:szCs w:val="24"/>
          <w:rtl/>
        </w:rPr>
        <w:t>ی</w:t>
      </w:r>
      <w:r w:rsidRPr="00E35A59">
        <w:rPr>
          <w:rFonts w:ascii="Times New Roman" w:hAnsi="Times New Roman" w:cs="B Nazanin" w:hint="eastAsia"/>
          <w:sz w:val="24"/>
          <w:szCs w:val="24"/>
          <w:rtl/>
        </w:rPr>
        <w:t>ن</w:t>
      </w:r>
      <w:r w:rsidRPr="00E35A59">
        <w:rPr>
          <w:rFonts w:ascii="Times New Roman" w:hAnsi="Times New Roman" w:cs="B Nazanin"/>
          <w:sz w:val="24"/>
          <w:szCs w:val="24"/>
          <w:rtl/>
        </w:rPr>
        <w:t xml:space="preserve"> اساس، تقو</w:t>
      </w:r>
      <w:r w:rsidRPr="00E35A59">
        <w:rPr>
          <w:rFonts w:ascii="Times New Roman" w:hAnsi="Times New Roman" w:cs="B Nazanin" w:hint="cs"/>
          <w:sz w:val="24"/>
          <w:szCs w:val="24"/>
          <w:rtl/>
        </w:rPr>
        <w:t>ی</w:t>
      </w:r>
      <w:r w:rsidRPr="00E35A59">
        <w:rPr>
          <w:rFonts w:ascii="Times New Roman" w:hAnsi="Times New Roman" w:cs="B Nazanin" w:hint="eastAsia"/>
          <w:sz w:val="24"/>
          <w:szCs w:val="24"/>
          <w:rtl/>
        </w:rPr>
        <w:t>ت</w:t>
      </w:r>
      <w:r w:rsidRPr="00E35A59">
        <w:rPr>
          <w:rFonts w:ascii="Times New Roman" w:hAnsi="Times New Roman" w:cs="B Nazanin"/>
          <w:sz w:val="24"/>
          <w:szCs w:val="24"/>
          <w:rtl/>
        </w:rPr>
        <w:t xml:space="preserve"> نظارت و بازرس</w:t>
      </w:r>
      <w:r w:rsidRPr="00E35A59">
        <w:rPr>
          <w:rFonts w:ascii="Times New Roman" w:hAnsi="Times New Roman" w:cs="B Nazanin" w:hint="cs"/>
          <w:sz w:val="24"/>
          <w:szCs w:val="24"/>
          <w:rtl/>
        </w:rPr>
        <w:t>ی</w:t>
      </w:r>
      <w:r w:rsidRPr="00E35A59">
        <w:rPr>
          <w:rFonts w:ascii="Times New Roman" w:hAnsi="Times New Roman" w:cs="B Nazanin"/>
          <w:sz w:val="24"/>
          <w:szCs w:val="24"/>
          <w:rtl/>
        </w:rPr>
        <w:t xml:space="preserve"> توسط نهادها</w:t>
      </w:r>
      <w:r w:rsidRPr="00E35A59">
        <w:rPr>
          <w:rFonts w:ascii="Times New Roman" w:hAnsi="Times New Roman" w:cs="B Nazanin" w:hint="cs"/>
          <w:sz w:val="24"/>
          <w:szCs w:val="24"/>
          <w:rtl/>
        </w:rPr>
        <w:t>ی</w:t>
      </w:r>
      <w:r w:rsidRPr="00E35A59">
        <w:rPr>
          <w:rFonts w:ascii="Times New Roman" w:hAnsi="Times New Roman" w:cs="B Nazanin"/>
          <w:sz w:val="24"/>
          <w:szCs w:val="24"/>
          <w:rtl/>
        </w:rPr>
        <w:t xml:space="preserve"> مسئول، برگزار</w:t>
      </w:r>
      <w:r w:rsidRPr="00E35A59">
        <w:rPr>
          <w:rFonts w:ascii="Times New Roman" w:hAnsi="Times New Roman" w:cs="B Nazanin" w:hint="cs"/>
          <w:sz w:val="24"/>
          <w:szCs w:val="24"/>
          <w:rtl/>
        </w:rPr>
        <w:t>ی</w:t>
      </w:r>
      <w:r w:rsidRPr="00E35A59">
        <w:rPr>
          <w:rFonts w:ascii="Times New Roman" w:hAnsi="Times New Roman" w:cs="B Nazanin"/>
          <w:sz w:val="24"/>
          <w:szCs w:val="24"/>
          <w:rtl/>
        </w:rPr>
        <w:t xml:space="preserve"> دوره‌ها و کارگاه‌ها</w:t>
      </w:r>
      <w:r w:rsidRPr="00E35A59">
        <w:rPr>
          <w:rFonts w:ascii="Times New Roman" w:hAnsi="Times New Roman" w:cs="B Nazanin" w:hint="cs"/>
          <w:sz w:val="24"/>
          <w:szCs w:val="24"/>
          <w:rtl/>
        </w:rPr>
        <w:t>ی</w:t>
      </w:r>
      <w:r w:rsidRPr="00E35A59">
        <w:rPr>
          <w:rFonts w:ascii="Times New Roman" w:hAnsi="Times New Roman" w:cs="B Nazanin"/>
          <w:sz w:val="24"/>
          <w:szCs w:val="24"/>
          <w:rtl/>
        </w:rPr>
        <w:t xml:space="preserve"> آموزش</w:t>
      </w:r>
      <w:r w:rsidRPr="00E35A59">
        <w:rPr>
          <w:rFonts w:ascii="Times New Roman" w:hAnsi="Times New Roman" w:cs="B Nazanin" w:hint="cs"/>
          <w:sz w:val="24"/>
          <w:szCs w:val="24"/>
          <w:rtl/>
        </w:rPr>
        <w:t>ی</w:t>
      </w:r>
      <w:r w:rsidRPr="00E35A59">
        <w:rPr>
          <w:rFonts w:ascii="Times New Roman" w:hAnsi="Times New Roman" w:cs="B Nazanin"/>
          <w:sz w:val="24"/>
          <w:szCs w:val="24"/>
          <w:rtl/>
        </w:rPr>
        <w:t xml:space="preserve"> برا</w:t>
      </w:r>
      <w:r w:rsidRPr="00E35A59">
        <w:rPr>
          <w:rFonts w:ascii="Times New Roman" w:hAnsi="Times New Roman" w:cs="B Nazanin" w:hint="cs"/>
          <w:sz w:val="24"/>
          <w:szCs w:val="24"/>
          <w:rtl/>
        </w:rPr>
        <w:t>ی</w:t>
      </w:r>
      <w:r w:rsidRPr="00E35A59">
        <w:rPr>
          <w:rFonts w:ascii="Times New Roman" w:hAnsi="Times New Roman" w:cs="B Nazanin"/>
          <w:sz w:val="24"/>
          <w:szCs w:val="24"/>
          <w:rtl/>
        </w:rPr>
        <w:t xml:space="preserve"> کارکنان باشگاه‌ها و اولو</w:t>
      </w:r>
      <w:r w:rsidRPr="00E35A59">
        <w:rPr>
          <w:rFonts w:ascii="Times New Roman" w:hAnsi="Times New Roman" w:cs="B Nazanin" w:hint="cs"/>
          <w:sz w:val="24"/>
          <w:szCs w:val="24"/>
          <w:rtl/>
        </w:rPr>
        <w:t>ی</w:t>
      </w:r>
      <w:r w:rsidRPr="00E35A59">
        <w:rPr>
          <w:rFonts w:ascii="Times New Roman" w:hAnsi="Times New Roman" w:cs="B Nazanin" w:hint="eastAsia"/>
          <w:sz w:val="24"/>
          <w:szCs w:val="24"/>
          <w:rtl/>
        </w:rPr>
        <w:t>ت‌بند</w:t>
      </w:r>
      <w:r w:rsidRPr="00E35A59">
        <w:rPr>
          <w:rFonts w:ascii="Times New Roman" w:hAnsi="Times New Roman" w:cs="B Nazanin" w:hint="cs"/>
          <w:sz w:val="24"/>
          <w:szCs w:val="24"/>
          <w:rtl/>
        </w:rPr>
        <w:t>ی</w:t>
      </w:r>
      <w:r w:rsidRPr="00E35A59">
        <w:rPr>
          <w:rFonts w:ascii="Times New Roman" w:hAnsi="Times New Roman" w:cs="B Nazanin"/>
          <w:sz w:val="24"/>
          <w:szCs w:val="24"/>
          <w:rtl/>
        </w:rPr>
        <w:t xml:space="preserve"> اقدامات اصلاح</w:t>
      </w:r>
      <w:r w:rsidRPr="00E35A59">
        <w:rPr>
          <w:rFonts w:ascii="Times New Roman" w:hAnsi="Times New Roman" w:cs="B Nazanin" w:hint="cs"/>
          <w:sz w:val="24"/>
          <w:szCs w:val="24"/>
          <w:rtl/>
        </w:rPr>
        <w:t>ی</w:t>
      </w:r>
      <w:r w:rsidRPr="00E35A59">
        <w:rPr>
          <w:rFonts w:ascii="Times New Roman" w:hAnsi="Times New Roman" w:cs="B Nazanin"/>
          <w:sz w:val="24"/>
          <w:szCs w:val="24"/>
          <w:rtl/>
        </w:rPr>
        <w:t xml:space="preserve"> با تمرکز بر شاخص‌ها</w:t>
      </w:r>
      <w:r w:rsidRPr="00E35A59">
        <w:rPr>
          <w:rFonts w:ascii="Times New Roman" w:hAnsi="Times New Roman" w:cs="B Nazanin" w:hint="cs"/>
          <w:sz w:val="24"/>
          <w:szCs w:val="24"/>
          <w:rtl/>
        </w:rPr>
        <w:t>ی</w:t>
      </w:r>
      <w:r w:rsidRPr="00E35A59">
        <w:rPr>
          <w:rFonts w:ascii="Times New Roman" w:hAnsi="Times New Roman" w:cs="B Nazanin"/>
          <w:sz w:val="24"/>
          <w:szCs w:val="24"/>
          <w:rtl/>
        </w:rPr>
        <w:t xml:space="preserve"> نامطلوب، به‌و</w:t>
      </w:r>
      <w:r w:rsidRPr="00E35A59">
        <w:rPr>
          <w:rFonts w:ascii="Times New Roman" w:hAnsi="Times New Roman" w:cs="B Nazanin" w:hint="cs"/>
          <w:sz w:val="24"/>
          <w:szCs w:val="24"/>
          <w:rtl/>
        </w:rPr>
        <w:t>ی</w:t>
      </w:r>
      <w:r w:rsidRPr="00E35A59">
        <w:rPr>
          <w:rFonts w:ascii="Times New Roman" w:hAnsi="Times New Roman" w:cs="B Nazanin" w:hint="eastAsia"/>
          <w:sz w:val="24"/>
          <w:szCs w:val="24"/>
          <w:rtl/>
        </w:rPr>
        <w:t>ژه</w:t>
      </w:r>
      <w:r w:rsidRPr="00E35A59">
        <w:rPr>
          <w:rFonts w:ascii="Times New Roman" w:hAnsi="Times New Roman" w:cs="B Nazanin"/>
          <w:sz w:val="24"/>
          <w:szCs w:val="24"/>
          <w:rtl/>
        </w:rPr>
        <w:t xml:space="preserve"> در حوزه بهداشت ابزار و تجه</w:t>
      </w:r>
      <w:r w:rsidRPr="00E35A59">
        <w:rPr>
          <w:rFonts w:ascii="Times New Roman" w:hAnsi="Times New Roman" w:cs="B Nazanin" w:hint="cs"/>
          <w:sz w:val="24"/>
          <w:szCs w:val="24"/>
          <w:rtl/>
        </w:rPr>
        <w:t>ی</w:t>
      </w:r>
      <w:r w:rsidRPr="00E35A59">
        <w:rPr>
          <w:rFonts w:ascii="Times New Roman" w:hAnsi="Times New Roman" w:cs="B Nazanin" w:hint="eastAsia"/>
          <w:sz w:val="24"/>
          <w:szCs w:val="24"/>
          <w:rtl/>
        </w:rPr>
        <w:t>زات،</w:t>
      </w:r>
      <w:r w:rsidRPr="00E35A59">
        <w:rPr>
          <w:rFonts w:ascii="Times New Roman" w:hAnsi="Times New Roman" w:cs="B Nazanin"/>
          <w:sz w:val="24"/>
          <w:szCs w:val="24"/>
          <w:rtl/>
        </w:rPr>
        <w:t xml:space="preserve"> کنترل دخان</w:t>
      </w:r>
      <w:r w:rsidRPr="00E35A59">
        <w:rPr>
          <w:rFonts w:ascii="Times New Roman" w:hAnsi="Times New Roman" w:cs="B Nazanin" w:hint="cs"/>
          <w:sz w:val="24"/>
          <w:szCs w:val="24"/>
          <w:rtl/>
        </w:rPr>
        <w:t>ی</w:t>
      </w:r>
      <w:r w:rsidRPr="00E35A59">
        <w:rPr>
          <w:rFonts w:ascii="Times New Roman" w:hAnsi="Times New Roman" w:cs="B Nazanin" w:hint="eastAsia"/>
          <w:sz w:val="24"/>
          <w:szCs w:val="24"/>
          <w:rtl/>
        </w:rPr>
        <w:t>ات</w:t>
      </w:r>
      <w:r w:rsidRPr="00E35A59">
        <w:rPr>
          <w:rFonts w:ascii="Times New Roman" w:hAnsi="Times New Roman" w:cs="B Nazanin"/>
          <w:sz w:val="24"/>
          <w:szCs w:val="24"/>
          <w:rtl/>
        </w:rPr>
        <w:t xml:space="preserve"> و اط</w:t>
      </w:r>
      <w:r w:rsidRPr="00E35A59">
        <w:rPr>
          <w:rFonts w:ascii="Times New Roman" w:hAnsi="Times New Roman" w:cs="B Nazanin" w:hint="eastAsia"/>
          <w:sz w:val="24"/>
          <w:szCs w:val="24"/>
          <w:rtl/>
        </w:rPr>
        <w:t>لاع‌رسان</w:t>
      </w:r>
      <w:r w:rsidRPr="00E35A59">
        <w:rPr>
          <w:rFonts w:ascii="Times New Roman" w:hAnsi="Times New Roman" w:cs="B Nazanin" w:hint="cs"/>
          <w:sz w:val="24"/>
          <w:szCs w:val="24"/>
          <w:rtl/>
        </w:rPr>
        <w:t>ی</w:t>
      </w:r>
      <w:r w:rsidRPr="00E35A59">
        <w:rPr>
          <w:rFonts w:ascii="Times New Roman" w:hAnsi="Times New Roman" w:cs="B Nazanin"/>
          <w:sz w:val="24"/>
          <w:szCs w:val="24"/>
          <w:rtl/>
        </w:rPr>
        <w:t xml:space="preserve"> بهداشت</w:t>
      </w:r>
      <w:r w:rsidRPr="00E35A59">
        <w:rPr>
          <w:rFonts w:ascii="Times New Roman" w:hAnsi="Times New Roman" w:cs="B Nazanin" w:hint="cs"/>
          <w:sz w:val="24"/>
          <w:szCs w:val="24"/>
          <w:rtl/>
        </w:rPr>
        <w:t>ی</w:t>
      </w:r>
      <w:r w:rsidRPr="00E35A59">
        <w:rPr>
          <w:rFonts w:ascii="Times New Roman" w:hAnsi="Times New Roman" w:cs="B Nazanin" w:hint="eastAsia"/>
          <w:sz w:val="24"/>
          <w:szCs w:val="24"/>
          <w:rtl/>
        </w:rPr>
        <w:t>،</w:t>
      </w:r>
      <w:r w:rsidRPr="00E35A59">
        <w:rPr>
          <w:rFonts w:ascii="Times New Roman" w:hAnsi="Times New Roman" w:cs="B Nazanin"/>
          <w:sz w:val="24"/>
          <w:szCs w:val="24"/>
          <w:rtl/>
        </w:rPr>
        <w:t xml:space="preserve"> م</w:t>
      </w:r>
      <w:r w:rsidRPr="00E35A59">
        <w:rPr>
          <w:rFonts w:ascii="Times New Roman" w:hAnsi="Times New Roman" w:cs="B Nazanin" w:hint="cs"/>
          <w:sz w:val="24"/>
          <w:szCs w:val="24"/>
          <w:rtl/>
        </w:rPr>
        <w:t>ی‌</w:t>
      </w:r>
      <w:r w:rsidRPr="00E35A59">
        <w:rPr>
          <w:rFonts w:ascii="Times New Roman" w:hAnsi="Times New Roman" w:cs="B Nazanin" w:hint="eastAsia"/>
          <w:sz w:val="24"/>
          <w:szCs w:val="24"/>
          <w:rtl/>
        </w:rPr>
        <w:t>تواند</w:t>
      </w:r>
      <w:r w:rsidRPr="00E35A59">
        <w:rPr>
          <w:rFonts w:ascii="Times New Roman" w:hAnsi="Times New Roman" w:cs="B Nazanin"/>
          <w:sz w:val="24"/>
          <w:szCs w:val="24"/>
          <w:rtl/>
        </w:rPr>
        <w:t xml:space="preserve"> نقش مؤثر</w:t>
      </w:r>
      <w:r w:rsidRPr="00E35A59">
        <w:rPr>
          <w:rFonts w:ascii="Times New Roman" w:hAnsi="Times New Roman" w:cs="B Nazanin" w:hint="cs"/>
          <w:sz w:val="24"/>
          <w:szCs w:val="24"/>
          <w:rtl/>
        </w:rPr>
        <w:t>ی</w:t>
      </w:r>
      <w:r w:rsidRPr="00E35A59">
        <w:rPr>
          <w:rFonts w:ascii="Times New Roman" w:hAnsi="Times New Roman" w:cs="B Nazanin"/>
          <w:sz w:val="24"/>
          <w:szCs w:val="24"/>
          <w:rtl/>
        </w:rPr>
        <w:t xml:space="preserve"> در ارتقا</w:t>
      </w:r>
      <w:r w:rsidRPr="00E35A59">
        <w:rPr>
          <w:rFonts w:ascii="Times New Roman" w:hAnsi="Times New Roman" w:cs="B Nazanin" w:hint="cs"/>
          <w:sz w:val="24"/>
          <w:szCs w:val="24"/>
          <w:rtl/>
        </w:rPr>
        <w:t>ی</w:t>
      </w:r>
      <w:r w:rsidRPr="00E35A59">
        <w:rPr>
          <w:rFonts w:ascii="Times New Roman" w:hAnsi="Times New Roman" w:cs="B Nazanin"/>
          <w:sz w:val="24"/>
          <w:szCs w:val="24"/>
          <w:rtl/>
        </w:rPr>
        <w:t xml:space="preserve"> سطح بهداشت مح</w:t>
      </w:r>
      <w:r w:rsidRPr="00E35A59">
        <w:rPr>
          <w:rFonts w:ascii="Times New Roman" w:hAnsi="Times New Roman" w:cs="B Nazanin" w:hint="cs"/>
          <w:sz w:val="24"/>
          <w:szCs w:val="24"/>
          <w:rtl/>
        </w:rPr>
        <w:t>ی</w:t>
      </w:r>
      <w:r w:rsidRPr="00E35A59">
        <w:rPr>
          <w:rFonts w:ascii="Times New Roman" w:hAnsi="Times New Roman" w:cs="B Nazanin" w:hint="eastAsia"/>
          <w:sz w:val="24"/>
          <w:szCs w:val="24"/>
          <w:rtl/>
        </w:rPr>
        <w:t>ط</w:t>
      </w:r>
      <w:r w:rsidRPr="00E35A59">
        <w:rPr>
          <w:rFonts w:ascii="Times New Roman" w:hAnsi="Times New Roman" w:cs="B Nazanin"/>
          <w:sz w:val="24"/>
          <w:szCs w:val="24"/>
          <w:rtl/>
        </w:rPr>
        <w:t xml:space="preserve"> و ا</w:t>
      </w:r>
      <w:r w:rsidRPr="00E35A59">
        <w:rPr>
          <w:rFonts w:ascii="Times New Roman" w:hAnsi="Times New Roman" w:cs="B Nazanin" w:hint="cs"/>
          <w:sz w:val="24"/>
          <w:szCs w:val="24"/>
          <w:rtl/>
        </w:rPr>
        <w:t>ی</w:t>
      </w:r>
      <w:r w:rsidRPr="00E35A59">
        <w:rPr>
          <w:rFonts w:ascii="Times New Roman" w:hAnsi="Times New Roman" w:cs="B Nazanin" w:hint="eastAsia"/>
          <w:sz w:val="24"/>
          <w:szCs w:val="24"/>
          <w:rtl/>
        </w:rPr>
        <w:t>من</w:t>
      </w:r>
      <w:r w:rsidRPr="00E35A59">
        <w:rPr>
          <w:rFonts w:ascii="Times New Roman" w:hAnsi="Times New Roman" w:cs="B Nazanin" w:hint="cs"/>
          <w:sz w:val="24"/>
          <w:szCs w:val="24"/>
          <w:rtl/>
        </w:rPr>
        <w:t>ی</w:t>
      </w:r>
      <w:r w:rsidRPr="00E35A59">
        <w:rPr>
          <w:rFonts w:ascii="Times New Roman" w:hAnsi="Times New Roman" w:cs="B Nazanin"/>
          <w:sz w:val="24"/>
          <w:szCs w:val="24"/>
          <w:rtl/>
        </w:rPr>
        <w:t xml:space="preserve"> باشگاه‌ها</w:t>
      </w:r>
      <w:r w:rsidRPr="00E35A59">
        <w:rPr>
          <w:rFonts w:ascii="Times New Roman" w:hAnsi="Times New Roman" w:cs="B Nazanin" w:hint="cs"/>
          <w:sz w:val="24"/>
          <w:szCs w:val="24"/>
          <w:rtl/>
        </w:rPr>
        <w:t>ی</w:t>
      </w:r>
      <w:r w:rsidRPr="00E35A59">
        <w:rPr>
          <w:rFonts w:ascii="Times New Roman" w:hAnsi="Times New Roman" w:cs="B Nazanin"/>
          <w:sz w:val="24"/>
          <w:szCs w:val="24"/>
          <w:rtl/>
        </w:rPr>
        <w:t xml:space="preserve"> بدنساز</w:t>
      </w:r>
      <w:r w:rsidRPr="00E35A59">
        <w:rPr>
          <w:rFonts w:ascii="Times New Roman" w:hAnsi="Times New Roman" w:cs="B Nazanin" w:hint="cs"/>
          <w:sz w:val="24"/>
          <w:szCs w:val="24"/>
          <w:rtl/>
        </w:rPr>
        <w:t>ی</w:t>
      </w:r>
      <w:r w:rsidRPr="00E35A59">
        <w:rPr>
          <w:rFonts w:ascii="Times New Roman" w:hAnsi="Times New Roman" w:cs="B Nazanin"/>
          <w:sz w:val="24"/>
          <w:szCs w:val="24"/>
          <w:rtl/>
        </w:rPr>
        <w:t xml:space="preserve"> داشته باشد.</w:t>
      </w:r>
    </w:p>
    <w:p w:rsidR="00060411" w:rsidRPr="00E35A59" w:rsidRDefault="00060411" w:rsidP="00060411">
      <w:pPr>
        <w:bidi/>
        <w:spacing w:after="0" w:line="240" w:lineRule="auto"/>
        <w:ind w:left="706" w:right="851"/>
        <w:jc w:val="both"/>
        <w:rPr>
          <w:rFonts w:ascii="Times New Roman" w:hAnsi="Times New Roman" w:cs="B Nazanin"/>
          <w:sz w:val="24"/>
          <w:szCs w:val="24"/>
        </w:rPr>
      </w:pPr>
    </w:p>
    <w:p w:rsidR="009B0207" w:rsidRPr="00E35A59" w:rsidRDefault="009B0207" w:rsidP="001540F6">
      <w:pPr>
        <w:bidi/>
        <w:spacing w:after="0" w:line="240" w:lineRule="auto"/>
        <w:ind w:left="706" w:right="851"/>
        <w:jc w:val="both"/>
        <w:rPr>
          <w:rFonts w:ascii="Times New Roman" w:hAnsi="Times New Roman" w:cs="B Nazanin"/>
          <w:rtl/>
        </w:rPr>
      </w:pPr>
      <w:r w:rsidRPr="00E35A59">
        <w:rPr>
          <w:rFonts w:ascii="Times New Roman" w:hAnsi="Times New Roman" w:cs="B Nazanin" w:hint="cs"/>
          <w:b/>
          <w:bCs/>
          <w:sz w:val="24"/>
          <w:szCs w:val="24"/>
          <w:rtl/>
        </w:rPr>
        <w:t xml:space="preserve">واژگان كليدي: </w:t>
      </w:r>
      <w:r w:rsidR="00060411" w:rsidRPr="00E35A59">
        <w:rPr>
          <w:rFonts w:ascii="Times New Roman" w:hAnsi="Times New Roman" w:cs="B Nazanin"/>
          <w:sz w:val="24"/>
          <w:szCs w:val="24"/>
          <w:rtl/>
        </w:rPr>
        <w:t>بهداشت مح</w:t>
      </w:r>
      <w:r w:rsidR="00060411" w:rsidRPr="00E35A59">
        <w:rPr>
          <w:rFonts w:ascii="Times New Roman" w:hAnsi="Times New Roman" w:cs="B Nazanin" w:hint="cs"/>
          <w:sz w:val="24"/>
          <w:szCs w:val="24"/>
          <w:rtl/>
        </w:rPr>
        <w:t>ی</w:t>
      </w:r>
      <w:r w:rsidR="00060411" w:rsidRPr="00E35A59">
        <w:rPr>
          <w:rFonts w:ascii="Times New Roman" w:hAnsi="Times New Roman" w:cs="B Nazanin" w:hint="eastAsia"/>
          <w:sz w:val="24"/>
          <w:szCs w:val="24"/>
          <w:rtl/>
        </w:rPr>
        <w:t>ط،</w:t>
      </w:r>
      <w:r w:rsidR="00060411" w:rsidRPr="00E35A59">
        <w:rPr>
          <w:rFonts w:ascii="Times New Roman" w:hAnsi="Times New Roman" w:cs="B Nazanin"/>
          <w:sz w:val="24"/>
          <w:szCs w:val="24"/>
          <w:rtl/>
        </w:rPr>
        <w:t xml:space="preserve"> ا</w:t>
      </w:r>
      <w:r w:rsidR="00060411" w:rsidRPr="00E35A59">
        <w:rPr>
          <w:rFonts w:ascii="Times New Roman" w:hAnsi="Times New Roman" w:cs="B Nazanin" w:hint="cs"/>
          <w:sz w:val="24"/>
          <w:szCs w:val="24"/>
          <w:rtl/>
        </w:rPr>
        <w:t>ی</w:t>
      </w:r>
      <w:r w:rsidR="00060411" w:rsidRPr="00E35A59">
        <w:rPr>
          <w:rFonts w:ascii="Times New Roman" w:hAnsi="Times New Roman" w:cs="B Nazanin" w:hint="eastAsia"/>
          <w:sz w:val="24"/>
          <w:szCs w:val="24"/>
          <w:rtl/>
        </w:rPr>
        <w:t>من</w:t>
      </w:r>
      <w:r w:rsidR="00060411" w:rsidRPr="00E35A59">
        <w:rPr>
          <w:rFonts w:ascii="Times New Roman" w:hAnsi="Times New Roman" w:cs="B Nazanin" w:hint="cs"/>
          <w:sz w:val="24"/>
          <w:szCs w:val="24"/>
          <w:rtl/>
        </w:rPr>
        <w:t>ی</w:t>
      </w:r>
      <w:r w:rsidR="00060411" w:rsidRPr="00E35A59">
        <w:rPr>
          <w:rFonts w:ascii="Times New Roman" w:hAnsi="Times New Roman" w:cs="B Nazanin" w:hint="eastAsia"/>
          <w:sz w:val="24"/>
          <w:szCs w:val="24"/>
          <w:rtl/>
        </w:rPr>
        <w:t>،</w:t>
      </w:r>
      <w:r w:rsidR="00060411" w:rsidRPr="00E35A59">
        <w:rPr>
          <w:rFonts w:ascii="Times New Roman" w:hAnsi="Times New Roman" w:cs="B Nazanin"/>
          <w:sz w:val="24"/>
          <w:szCs w:val="24"/>
          <w:rtl/>
        </w:rPr>
        <w:t xml:space="preserve"> اماکن ورزش</w:t>
      </w:r>
      <w:r w:rsidR="00060411" w:rsidRPr="00E35A59">
        <w:rPr>
          <w:rFonts w:ascii="Times New Roman" w:hAnsi="Times New Roman" w:cs="B Nazanin" w:hint="cs"/>
          <w:sz w:val="24"/>
          <w:szCs w:val="24"/>
          <w:rtl/>
        </w:rPr>
        <w:t>ی</w:t>
      </w:r>
      <w:r w:rsidR="00060411" w:rsidRPr="00E35A59">
        <w:rPr>
          <w:rFonts w:ascii="Times New Roman" w:hAnsi="Times New Roman" w:cs="B Nazanin" w:hint="eastAsia"/>
          <w:sz w:val="24"/>
          <w:szCs w:val="24"/>
          <w:rtl/>
        </w:rPr>
        <w:t>،</w:t>
      </w:r>
      <w:r w:rsidR="00060411" w:rsidRPr="00E35A59">
        <w:rPr>
          <w:rFonts w:ascii="Times New Roman" w:hAnsi="Times New Roman" w:cs="B Nazanin"/>
          <w:sz w:val="24"/>
          <w:szCs w:val="24"/>
          <w:rtl/>
        </w:rPr>
        <w:t xml:space="preserve"> باشگاه بدنساز</w:t>
      </w:r>
      <w:r w:rsidR="00060411" w:rsidRPr="00E35A59">
        <w:rPr>
          <w:rFonts w:ascii="Times New Roman" w:hAnsi="Times New Roman" w:cs="B Nazanin" w:hint="cs"/>
          <w:sz w:val="24"/>
          <w:szCs w:val="24"/>
          <w:rtl/>
        </w:rPr>
        <w:t>ی</w:t>
      </w:r>
      <w:r w:rsidR="00060411" w:rsidRPr="00E35A59">
        <w:rPr>
          <w:rFonts w:ascii="Times New Roman" w:hAnsi="Times New Roman" w:cs="B Nazanin" w:hint="eastAsia"/>
          <w:sz w:val="24"/>
          <w:szCs w:val="24"/>
          <w:rtl/>
        </w:rPr>
        <w:t>،</w:t>
      </w:r>
      <w:r w:rsidR="00060411" w:rsidRPr="00E35A59">
        <w:rPr>
          <w:rFonts w:ascii="Times New Roman" w:hAnsi="Times New Roman" w:cs="B Nazanin"/>
          <w:sz w:val="24"/>
          <w:szCs w:val="24"/>
          <w:rtl/>
        </w:rPr>
        <w:t xml:space="preserve"> شهر گ</w:t>
      </w:r>
      <w:r w:rsidR="00060411" w:rsidRPr="00E35A59">
        <w:rPr>
          <w:rFonts w:ascii="Times New Roman" w:hAnsi="Times New Roman" w:cs="B Nazanin" w:hint="cs"/>
          <w:sz w:val="24"/>
          <w:szCs w:val="24"/>
          <w:rtl/>
        </w:rPr>
        <w:t>ی</w:t>
      </w:r>
      <w:r w:rsidR="00060411" w:rsidRPr="00E35A59">
        <w:rPr>
          <w:rFonts w:ascii="Times New Roman" w:hAnsi="Times New Roman" w:cs="B Nazanin" w:hint="eastAsia"/>
          <w:sz w:val="24"/>
          <w:szCs w:val="24"/>
          <w:rtl/>
        </w:rPr>
        <w:t>لانغرب،</w:t>
      </w:r>
      <w:r w:rsidR="00060411" w:rsidRPr="00E35A59">
        <w:rPr>
          <w:rFonts w:ascii="Times New Roman" w:hAnsi="Times New Roman" w:cs="B Nazanin"/>
          <w:sz w:val="24"/>
          <w:szCs w:val="24"/>
          <w:rtl/>
        </w:rPr>
        <w:t xml:space="preserve"> کرمانشاه.</w:t>
      </w:r>
    </w:p>
    <w:p w:rsidR="009B0207" w:rsidRPr="00E35A59" w:rsidRDefault="009B0207" w:rsidP="009B0207">
      <w:pPr>
        <w:bidi/>
        <w:spacing w:after="0" w:line="240" w:lineRule="auto"/>
        <w:ind w:left="851" w:right="851"/>
        <w:jc w:val="both"/>
        <w:rPr>
          <w:rFonts w:ascii="Times New Roman" w:hAnsi="Times New Roman" w:cs="B Nazanin"/>
          <w:b/>
          <w:bCs/>
          <w:sz w:val="24"/>
          <w:szCs w:val="24"/>
          <w:rtl/>
        </w:rPr>
      </w:pPr>
    </w:p>
    <w:p w:rsidR="00060411" w:rsidRPr="00E35A59" w:rsidRDefault="00060411" w:rsidP="00060411">
      <w:pPr>
        <w:bidi/>
        <w:spacing w:after="0" w:line="240" w:lineRule="auto"/>
        <w:ind w:left="851" w:right="851"/>
        <w:jc w:val="both"/>
        <w:rPr>
          <w:rFonts w:ascii="Times New Roman" w:hAnsi="Times New Roman" w:cs="B Nazanin"/>
          <w:b/>
          <w:bCs/>
          <w:sz w:val="24"/>
          <w:szCs w:val="24"/>
          <w:rtl/>
        </w:rPr>
      </w:pPr>
    </w:p>
    <w:p w:rsidR="00060411" w:rsidRPr="00E35A59" w:rsidRDefault="00060411" w:rsidP="00060411">
      <w:pPr>
        <w:bidi/>
        <w:spacing w:after="0" w:line="240" w:lineRule="auto"/>
        <w:ind w:left="851" w:right="851"/>
        <w:jc w:val="both"/>
        <w:rPr>
          <w:rFonts w:ascii="Times New Roman" w:hAnsi="Times New Roman" w:cs="B Nazanin"/>
          <w:b/>
          <w:bCs/>
          <w:sz w:val="24"/>
          <w:szCs w:val="24"/>
          <w:rtl/>
        </w:rPr>
      </w:pPr>
    </w:p>
    <w:p w:rsidR="00060411" w:rsidRPr="00E35A59" w:rsidRDefault="00060411" w:rsidP="00060411">
      <w:pPr>
        <w:bidi/>
        <w:spacing w:after="0" w:line="240" w:lineRule="auto"/>
        <w:ind w:left="851" w:right="851"/>
        <w:jc w:val="both"/>
        <w:rPr>
          <w:rFonts w:ascii="Times New Roman" w:hAnsi="Times New Roman" w:cs="B Nazanin"/>
          <w:b/>
          <w:bCs/>
          <w:sz w:val="24"/>
          <w:szCs w:val="24"/>
          <w:rtl/>
        </w:rPr>
      </w:pPr>
    </w:p>
    <w:p w:rsidR="009B0207" w:rsidRPr="00E35A59" w:rsidRDefault="009B0207" w:rsidP="009B0207">
      <w:pPr>
        <w:tabs>
          <w:tab w:val="left" w:pos="3497"/>
          <w:tab w:val="left" w:pos="6474"/>
        </w:tabs>
        <w:spacing w:after="0" w:line="240" w:lineRule="auto"/>
        <w:jc w:val="right"/>
        <w:rPr>
          <w:rFonts w:cs="B Nazanin"/>
          <w:sz w:val="28"/>
          <w:szCs w:val="28"/>
          <w:rtl/>
          <w:lang w:bidi="fa-IR"/>
        </w:rPr>
      </w:pPr>
    </w:p>
    <w:p w:rsidR="009B0207" w:rsidRPr="00E35A59" w:rsidRDefault="009B0207" w:rsidP="00B5230A">
      <w:pPr>
        <w:tabs>
          <w:tab w:val="left" w:pos="3497"/>
          <w:tab w:val="left" w:pos="6474"/>
        </w:tabs>
        <w:spacing w:after="0" w:line="240" w:lineRule="auto"/>
        <w:rPr>
          <w:rFonts w:cs="B Nazanin"/>
          <w:sz w:val="28"/>
          <w:szCs w:val="28"/>
        </w:rPr>
      </w:pPr>
    </w:p>
    <w:p w:rsidR="00060411" w:rsidRPr="00E35A59" w:rsidRDefault="009B0207" w:rsidP="00060411">
      <w:pPr>
        <w:pStyle w:val="a"/>
        <w:numPr>
          <w:ilvl w:val="0"/>
          <w:numId w:val="0"/>
        </w:numPr>
        <w:spacing w:before="0" w:after="0"/>
        <w:jc w:val="lowKashida"/>
        <w:rPr>
          <w:rFonts w:cs="B Nazanin"/>
          <w:sz w:val="24"/>
          <w:rtl/>
        </w:rPr>
      </w:pPr>
      <w:r w:rsidRPr="00E35A59">
        <w:rPr>
          <w:rFonts w:cs="B Nazanin" w:hint="cs"/>
          <w:sz w:val="24"/>
          <w:rtl/>
        </w:rPr>
        <w:t xml:space="preserve">مقدمه </w:t>
      </w:r>
    </w:p>
    <w:p w:rsidR="009B0207" w:rsidRPr="00E35A59" w:rsidRDefault="00060411" w:rsidP="00D73CA0">
      <w:pPr>
        <w:pStyle w:val="a"/>
        <w:numPr>
          <w:ilvl w:val="0"/>
          <w:numId w:val="0"/>
        </w:numPr>
        <w:spacing w:before="0" w:after="0"/>
        <w:jc w:val="lowKashida"/>
        <w:rPr>
          <w:rFonts w:cs="B Nazanin"/>
          <w:rtl/>
        </w:rPr>
      </w:pPr>
      <w:r w:rsidRPr="00E35A59">
        <w:rPr>
          <w:rFonts w:eastAsia="Calibri" w:cs="B Nazanin"/>
          <w:b w:val="0"/>
          <w:bCs w:val="0"/>
          <w:szCs w:val="22"/>
          <w:rtl/>
          <w:lang w:bidi="fa-IR"/>
        </w:rPr>
        <w:t>رشد فزاينده حضور علاقه مندان به ورزش در دو دهه اخير، آن را به يكي از صنعت هاي فعال در قرن حاضر تبديل كرده است. چنان كه در ميان علوم مختلف، تربيت بدني و علوم ورزشي طي سال هاي اخير در عرصه علم و دانش، دستخوش تحولات چشمگيري شده است (</w:t>
      </w:r>
      <w:r w:rsidR="00E844AC" w:rsidRPr="00E35A59">
        <w:rPr>
          <w:rFonts w:eastAsia="Calibri" w:cs="B Nazanin" w:hint="cs"/>
          <w:b w:val="0"/>
          <w:bCs w:val="0"/>
          <w:szCs w:val="22"/>
          <w:rtl/>
          <w:lang w:bidi="fa-IR"/>
        </w:rPr>
        <w:t>غلامی و همکاران، 1393</w:t>
      </w:r>
      <w:r w:rsidRPr="00E35A59">
        <w:rPr>
          <w:rFonts w:eastAsia="Calibri" w:cs="B Nazanin"/>
          <w:b w:val="0"/>
          <w:bCs w:val="0"/>
          <w:szCs w:val="22"/>
          <w:rtl/>
          <w:lang w:bidi="fa-IR"/>
        </w:rPr>
        <w:t>). ورزش و فعال</w:t>
      </w:r>
      <w:r w:rsidRPr="00E35A59">
        <w:rPr>
          <w:rFonts w:eastAsia="Calibri" w:cs="B Nazanin" w:hint="cs"/>
          <w:b w:val="0"/>
          <w:bCs w:val="0"/>
          <w:szCs w:val="22"/>
          <w:rtl/>
          <w:lang w:bidi="fa-IR"/>
        </w:rPr>
        <w:t>ی</w:t>
      </w:r>
      <w:r w:rsidRPr="00E35A59">
        <w:rPr>
          <w:rFonts w:eastAsia="Calibri" w:cs="B Nazanin" w:hint="eastAsia"/>
          <w:b w:val="0"/>
          <w:bCs w:val="0"/>
          <w:szCs w:val="22"/>
          <w:rtl/>
          <w:lang w:bidi="fa-IR"/>
        </w:rPr>
        <w:t>ت</w:t>
      </w:r>
      <w:r w:rsidRPr="00E35A59">
        <w:rPr>
          <w:rFonts w:eastAsia="Calibri" w:cs="B Nazanin"/>
          <w:b w:val="0"/>
          <w:bCs w:val="0"/>
          <w:szCs w:val="22"/>
          <w:rtl/>
          <w:lang w:bidi="fa-IR"/>
        </w:rPr>
        <w:t xml:space="preserve"> ها</w:t>
      </w:r>
      <w:r w:rsidRPr="00E35A59">
        <w:rPr>
          <w:rFonts w:eastAsia="Calibri" w:cs="B Nazanin" w:hint="cs"/>
          <w:b w:val="0"/>
          <w:bCs w:val="0"/>
          <w:szCs w:val="22"/>
          <w:rtl/>
          <w:lang w:bidi="fa-IR"/>
        </w:rPr>
        <w:t>ی</w:t>
      </w:r>
      <w:r w:rsidRPr="00E35A59">
        <w:rPr>
          <w:rFonts w:eastAsia="Calibri" w:cs="B Nazanin"/>
          <w:b w:val="0"/>
          <w:bCs w:val="0"/>
          <w:szCs w:val="22"/>
          <w:rtl/>
          <w:lang w:bidi="fa-IR"/>
        </w:rPr>
        <w:t xml:space="preserve"> جسما</w:t>
      </w:r>
      <w:r w:rsidRPr="00E35A59">
        <w:rPr>
          <w:rFonts w:eastAsia="Calibri" w:cs="B Nazanin" w:hint="eastAsia"/>
          <w:b w:val="0"/>
          <w:bCs w:val="0"/>
          <w:szCs w:val="22"/>
          <w:rtl/>
          <w:lang w:bidi="fa-IR"/>
        </w:rPr>
        <w:t>ن</w:t>
      </w:r>
      <w:r w:rsidRPr="00E35A59">
        <w:rPr>
          <w:rFonts w:eastAsia="Calibri" w:cs="B Nazanin" w:hint="cs"/>
          <w:b w:val="0"/>
          <w:bCs w:val="0"/>
          <w:szCs w:val="22"/>
          <w:rtl/>
          <w:lang w:bidi="fa-IR"/>
        </w:rPr>
        <w:t>ی</w:t>
      </w:r>
      <w:r w:rsidRPr="00E35A59">
        <w:rPr>
          <w:rFonts w:eastAsia="Calibri" w:cs="B Nazanin"/>
          <w:b w:val="0"/>
          <w:bCs w:val="0"/>
          <w:szCs w:val="22"/>
          <w:rtl/>
          <w:lang w:bidi="fa-IR"/>
        </w:rPr>
        <w:t xml:space="preserve"> مطلوب علاوه بر تحرک، نشاط و شاداب</w:t>
      </w:r>
      <w:r w:rsidRPr="00E35A59">
        <w:rPr>
          <w:rFonts w:eastAsia="Calibri" w:cs="B Nazanin" w:hint="cs"/>
          <w:b w:val="0"/>
          <w:bCs w:val="0"/>
          <w:szCs w:val="22"/>
          <w:rtl/>
          <w:lang w:bidi="fa-IR"/>
        </w:rPr>
        <w:t>ی</w:t>
      </w:r>
      <w:r w:rsidRPr="00E35A59">
        <w:rPr>
          <w:rFonts w:eastAsia="Calibri" w:cs="B Nazanin"/>
          <w:b w:val="0"/>
          <w:bCs w:val="0"/>
          <w:szCs w:val="22"/>
          <w:rtl/>
          <w:lang w:bidi="fa-IR"/>
        </w:rPr>
        <w:t xml:space="preserve"> روح</w:t>
      </w:r>
      <w:r w:rsidRPr="00E35A59">
        <w:rPr>
          <w:rFonts w:eastAsia="Calibri" w:cs="B Nazanin" w:hint="cs"/>
          <w:b w:val="0"/>
          <w:bCs w:val="0"/>
          <w:szCs w:val="22"/>
          <w:rtl/>
          <w:lang w:bidi="fa-IR"/>
        </w:rPr>
        <w:t>ی</w:t>
      </w:r>
      <w:r w:rsidRPr="00E35A59">
        <w:rPr>
          <w:rFonts w:eastAsia="Calibri" w:cs="B Nazanin"/>
          <w:b w:val="0"/>
          <w:bCs w:val="0"/>
          <w:szCs w:val="22"/>
          <w:rtl/>
          <w:lang w:bidi="fa-IR"/>
        </w:rPr>
        <w:t xml:space="preserve"> و توانا</w:t>
      </w:r>
      <w:r w:rsidRPr="00E35A59">
        <w:rPr>
          <w:rFonts w:eastAsia="Calibri" w:cs="B Nazanin" w:hint="cs"/>
          <w:b w:val="0"/>
          <w:bCs w:val="0"/>
          <w:szCs w:val="22"/>
          <w:rtl/>
          <w:lang w:bidi="fa-IR"/>
        </w:rPr>
        <w:t>یی</w:t>
      </w:r>
      <w:r w:rsidRPr="00E35A59">
        <w:rPr>
          <w:rFonts w:eastAsia="Calibri" w:cs="B Nazanin"/>
          <w:b w:val="0"/>
          <w:bCs w:val="0"/>
          <w:szCs w:val="22"/>
          <w:rtl/>
          <w:lang w:bidi="fa-IR"/>
        </w:rPr>
        <w:t xml:space="preserve"> جسمان</w:t>
      </w:r>
      <w:r w:rsidRPr="00E35A59">
        <w:rPr>
          <w:rFonts w:eastAsia="Calibri" w:cs="B Nazanin" w:hint="cs"/>
          <w:b w:val="0"/>
          <w:bCs w:val="0"/>
          <w:szCs w:val="22"/>
          <w:rtl/>
          <w:lang w:bidi="fa-IR"/>
        </w:rPr>
        <w:t>ی</w:t>
      </w:r>
      <w:r w:rsidRPr="00E35A59">
        <w:rPr>
          <w:rFonts w:eastAsia="Calibri" w:cs="B Nazanin"/>
          <w:b w:val="0"/>
          <w:bCs w:val="0"/>
          <w:szCs w:val="22"/>
          <w:rtl/>
          <w:lang w:bidi="fa-IR"/>
        </w:rPr>
        <w:t xml:space="preserve"> دارا</w:t>
      </w:r>
      <w:r w:rsidRPr="00E35A59">
        <w:rPr>
          <w:rFonts w:eastAsia="Calibri" w:cs="B Nazanin" w:hint="cs"/>
          <w:b w:val="0"/>
          <w:bCs w:val="0"/>
          <w:szCs w:val="22"/>
          <w:rtl/>
          <w:lang w:bidi="fa-IR"/>
        </w:rPr>
        <w:t>ی</w:t>
      </w:r>
      <w:r w:rsidRPr="00E35A59">
        <w:rPr>
          <w:rFonts w:eastAsia="Calibri" w:cs="B Nazanin"/>
          <w:b w:val="0"/>
          <w:bCs w:val="0"/>
          <w:szCs w:val="22"/>
          <w:rtl/>
          <w:lang w:bidi="fa-IR"/>
        </w:rPr>
        <w:t xml:space="preserve"> اصول بهداشت</w:t>
      </w:r>
      <w:r w:rsidRPr="00E35A59">
        <w:rPr>
          <w:rFonts w:eastAsia="Calibri" w:cs="B Nazanin" w:hint="cs"/>
          <w:b w:val="0"/>
          <w:bCs w:val="0"/>
          <w:szCs w:val="22"/>
          <w:rtl/>
          <w:lang w:bidi="fa-IR"/>
        </w:rPr>
        <w:t>ی</w:t>
      </w:r>
      <w:r w:rsidRPr="00E35A59">
        <w:rPr>
          <w:rFonts w:eastAsia="Calibri" w:cs="B Nazanin"/>
          <w:b w:val="0"/>
          <w:bCs w:val="0"/>
          <w:szCs w:val="22"/>
          <w:rtl/>
          <w:lang w:bidi="fa-IR"/>
        </w:rPr>
        <w:t xml:space="preserve"> خاص خود است که رعا</w:t>
      </w:r>
      <w:r w:rsidRPr="00E35A59">
        <w:rPr>
          <w:rFonts w:eastAsia="Calibri" w:cs="B Nazanin" w:hint="cs"/>
          <w:b w:val="0"/>
          <w:bCs w:val="0"/>
          <w:szCs w:val="22"/>
          <w:rtl/>
          <w:lang w:bidi="fa-IR"/>
        </w:rPr>
        <w:t>ی</w:t>
      </w:r>
      <w:r w:rsidRPr="00E35A59">
        <w:rPr>
          <w:rFonts w:eastAsia="Calibri" w:cs="B Nazanin" w:hint="eastAsia"/>
          <w:b w:val="0"/>
          <w:bCs w:val="0"/>
          <w:szCs w:val="22"/>
          <w:rtl/>
          <w:lang w:bidi="fa-IR"/>
        </w:rPr>
        <w:t>ت</w:t>
      </w:r>
      <w:r w:rsidRPr="00E35A59">
        <w:rPr>
          <w:rFonts w:eastAsia="Calibri" w:cs="B Nazanin"/>
          <w:b w:val="0"/>
          <w:bCs w:val="0"/>
          <w:szCs w:val="22"/>
          <w:rtl/>
          <w:lang w:bidi="fa-IR"/>
        </w:rPr>
        <w:t xml:space="preserve"> آن ها از بروز پ</w:t>
      </w:r>
      <w:r w:rsidRPr="00E35A59">
        <w:rPr>
          <w:rFonts w:eastAsia="Calibri" w:cs="B Nazanin" w:hint="cs"/>
          <w:b w:val="0"/>
          <w:bCs w:val="0"/>
          <w:szCs w:val="22"/>
          <w:rtl/>
          <w:lang w:bidi="fa-IR"/>
        </w:rPr>
        <w:t>ی</w:t>
      </w:r>
      <w:r w:rsidRPr="00E35A59">
        <w:rPr>
          <w:rFonts w:eastAsia="Calibri" w:cs="B Nazanin" w:hint="eastAsia"/>
          <w:b w:val="0"/>
          <w:bCs w:val="0"/>
          <w:szCs w:val="22"/>
          <w:rtl/>
          <w:lang w:bidi="fa-IR"/>
        </w:rPr>
        <w:t>امدها</w:t>
      </w:r>
      <w:r w:rsidRPr="00E35A59">
        <w:rPr>
          <w:rFonts w:eastAsia="Calibri" w:cs="B Nazanin" w:hint="cs"/>
          <w:b w:val="0"/>
          <w:bCs w:val="0"/>
          <w:szCs w:val="22"/>
          <w:rtl/>
          <w:lang w:bidi="fa-IR"/>
        </w:rPr>
        <w:t>ی</w:t>
      </w:r>
      <w:r w:rsidRPr="00E35A59">
        <w:rPr>
          <w:rFonts w:eastAsia="Calibri" w:cs="B Nazanin"/>
          <w:b w:val="0"/>
          <w:bCs w:val="0"/>
          <w:szCs w:val="22"/>
          <w:rtl/>
          <w:lang w:bidi="fa-IR"/>
        </w:rPr>
        <w:t xml:space="preserve"> خطرناک جلوگ</w:t>
      </w:r>
      <w:r w:rsidRPr="00E35A59">
        <w:rPr>
          <w:rFonts w:eastAsia="Calibri" w:cs="B Nazanin" w:hint="cs"/>
          <w:b w:val="0"/>
          <w:bCs w:val="0"/>
          <w:szCs w:val="22"/>
          <w:rtl/>
          <w:lang w:bidi="fa-IR"/>
        </w:rPr>
        <w:t>ی</w:t>
      </w:r>
      <w:r w:rsidRPr="00E35A59">
        <w:rPr>
          <w:rFonts w:eastAsia="Calibri" w:cs="B Nazanin" w:hint="eastAsia"/>
          <w:b w:val="0"/>
          <w:bCs w:val="0"/>
          <w:szCs w:val="22"/>
          <w:rtl/>
          <w:lang w:bidi="fa-IR"/>
        </w:rPr>
        <w:t>ر</w:t>
      </w:r>
      <w:r w:rsidRPr="00E35A59">
        <w:rPr>
          <w:rFonts w:eastAsia="Calibri" w:cs="B Nazanin" w:hint="cs"/>
          <w:b w:val="0"/>
          <w:bCs w:val="0"/>
          <w:szCs w:val="22"/>
          <w:rtl/>
          <w:lang w:bidi="fa-IR"/>
        </w:rPr>
        <w:t>ی</w:t>
      </w:r>
      <w:r w:rsidRPr="00E35A59">
        <w:rPr>
          <w:rFonts w:eastAsia="Calibri" w:cs="B Nazanin"/>
          <w:b w:val="0"/>
          <w:bCs w:val="0"/>
          <w:szCs w:val="22"/>
          <w:rtl/>
          <w:lang w:bidi="fa-IR"/>
        </w:rPr>
        <w:t xml:space="preserve"> م</w:t>
      </w:r>
      <w:r w:rsidRPr="00E35A59">
        <w:rPr>
          <w:rFonts w:eastAsia="Calibri" w:cs="B Nazanin" w:hint="cs"/>
          <w:b w:val="0"/>
          <w:bCs w:val="0"/>
          <w:szCs w:val="22"/>
          <w:rtl/>
          <w:lang w:bidi="fa-IR"/>
        </w:rPr>
        <w:t>ی</w:t>
      </w:r>
      <w:r w:rsidRPr="00E35A59">
        <w:rPr>
          <w:rFonts w:eastAsia="Calibri" w:cs="B Nazanin"/>
          <w:b w:val="0"/>
          <w:bCs w:val="0"/>
          <w:szCs w:val="22"/>
          <w:rtl/>
          <w:lang w:bidi="fa-IR"/>
        </w:rPr>
        <w:t xml:space="preserve"> کند. حفظ تندرست</w:t>
      </w:r>
      <w:r w:rsidRPr="00E35A59">
        <w:rPr>
          <w:rFonts w:eastAsia="Calibri" w:cs="B Nazanin" w:hint="cs"/>
          <w:b w:val="0"/>
          <w:bCs w:val="0"/>
          <w:szCs w:val="22"/>
          <w:rtl/>
          <w:lang w:bidi="fa-IR"/>
        </w:rPr>
        <w:t>ی</w:t>
      </w:r>
      <w:r w:rsidRPr="00E35A59">
        <w:rPr>
          <w:rFonts w:eastAsia="Calibri" w:cs="B Nazanin"/>
          <w:b w:val="0"/>
          <w:bCs w:val="0"/>
          <w:szCs w:val="22"/>
          <w:rtl/>
          <w:lang w:bidi="fa-IR"/>
        </w:rPr>
        <w:t xml:space="preserve"> و رها</w:t>
      </w:r>
      <w:r w:rsidRPr="00E35A59">
        <w:rPr>
          <w:rFonts w:eastAsia="Calibri" w:cs="B Nazanin" w:hint="cs"/>
          <w:b w:val="0"/>
          <w:bCs w:val="0"/>
          <w:szCs w:val="22"/>
          <w:rtl/>
          <w:lang w:bidi="fa-IR"/>
        </w:rPr>
        <w:t>یی</w:t>
      </w:r>
      <w:r w:rsidRPr="00E35A59">
        <w:rPr>
          <w:rFonts w:eastAsia="Calibri" w:cs="B Nazanin"/>
          <w:b w:val="0"/>
          <w:bCs w:val="0"/>
          <w:szCs w:val="22"/>
          <w:rtl/>
          <w:lang w:bidi="fa-IR"/>
        </w:rPr>
        <w:t xml:space="preserve"> از درد و رنج و ب</w:t>
      </w:r>
      <w:r w:rsidRPr="00E35A59">
        <w:rPr>
          <w:rFonts w:eastAsia="Calibri" w:cs="B Nazanin" w:hint="cs"/>
          <w:b w:val="0"/>
          <w:bCs w:val="0"/>
          <w:szCs w:val="22"/>
          <w:rtl/>
          <w:lang w:bidi="fa-IR"/>
        </w:rPr>
        <w:t>ی</w:t>
      </w:r>
      <w:r w:rsidRPr="00E35A59">
        <w:rPr>
          <w:rFonts w:eastAsia="Calibri" w:cs="B Nazanin" w:hint="eastAsia"/>
          <w:b w:val="0"/>
          <w:bCs w:val="0"/>
          <w:szCs w:val="22"/>
          <w:rtl/>
          <w:lang w:bidi="fa-IR"/>
        </w:rPr>
        <w:t>مار</w:t>
      </w:r>
      <w:r w:rsidRPr="00E35A59">
        <w:rPr>
          <w:rFonts w:eastAsia="Calibri" w:cs="B Nazanin" w:hint="cs"/>
          <w:b w:val="0"/>
          <w:bCs w:val="0"/>
          <w:szCs w:val="22"/>
          <w:rtl/>
          <w:lang w:bidi="fa-IR"/>
        </w:rPr>
        <w:t>ی</w:t>
      </w:r>
      <w:r w:rsidRPr="00E35A59">
        <w:rPr>
          <w:rFonts w:eastAsia="Calibri" w:cs="B Nazanin"/>
          <w:b w:val="0"/>
          <w:bCs w:val="0"/>
          <w:szCs w:val="22"/>
          <w:rtl/>
          <w:lang w:bidi="fa-IR"/>
        </w:rPr>
        <w:t xml:space="preserve"> </w:t>
      </w:r>
      <w:r w:rsidRPr="00E35A59">
        <w:rPr>
          <w:rFonts w:eastAsia="Calibri" w:cs="B Nazanin" w:hint="cs"/>
          <w:b w:val="0"/>
          <w:bCs w:val="0"/>
          <w:szCs w:val="22"/>
          <w:rtl/>
          <w:lang w:bidi="fa-IR"/>
        </w:rPr>
        <w:t>ی</w:t>
      </w:r>
      <w:r w:rsidRPr="00E35A59">
        <w:rPr>
          <w:rFonts w:eastAsia="Calibri" w:cs="B Nazanin" w:hint="eastAsia"/>
          <w:b w:val="0"/>
          <w:bCs w:val="0"/>
          <w:szCs w:val="22"/>
          <w:rtl/>
          <w:lang w:bidi="fa-IR"/>
        </w:rPr>
        <w:t>ک</w:t>
      </w:r>
      <w:r w:rsidRPr="00E35A59">
        <w:rPr>
          <w:rFonts w:eastAsia="Calibri" w:cs="B Nazanin" w:hint="cs"/>
          <w:b w:val="0"/>
          <w:bCs w:val="0"/>
          <w:szCs w:val="22"/>
          <w:rtl/>
          <w:lang w:bidi="fa-IR"/>
        </w:rPr>
        <w:t>ی</w:t>
      </w:r>
      <w:r w:rsidRPr="00E35A59">
        <w:rPr>
          <w:rFonts w:eastAsia="Calibri" w:cs="B Nazanin"/>
          <w:b w:val="0"/>
          <w:bCs w:val="0"/>
          <w:szCs w:val="22"/>
          <w:rtl/>
          <w:lang w:bidi="fa-IR"/>
        </w:rPr>
        <w:t xml:space="preserve"> از مهم تر</w:t>
      </w:r>
      <w:r w:rsidRPr="00E35A59">
        <w:rPr>
          <w:rFonts w:eastAsia="Calibri" w:cs="B Nazanin" w:hint="cs"/>
          <w:b w:val="0"/>
          <w:bCs w:val="0"/>
          <w:szCs w:val="22"/>
          <w:rtl/>
          <w:lang w:bidi="fa-IR"/>
        </w:rPr>
        <w:t>ی</w:t>
      </w:r>
      <w:r w:rsidRPr="00E35A59">
        <w:rPr>
          <w:rFonts w:eastAsia="Calibri" w:cs="B Nazanin" w:hint="eastAsia"/>
          <w:b w:val="0"/>
          <w:bCs w:val="0"/>
          <w:szCs w:val="22"/>
          <w:rtl/>
          <w:lang w:bidi="fa-IR"/>
        </w:rPr>
        <w:t>ن</w:t>
      </w:r>
      <w:r w:rsidRPr="00E35A59">
        <w:rPr>
          <w:rFonts w:eastAsia="Calibri" w:cs="B Nazanin"/>
          <w:b w:val="0"/>
          <w:bCs w:val="0"/>
          <w:szCs w:val="22"/>
          <w:rtl/>
          <w:lang w:bidi="fa-IR"/>
        </w:rPr>
        <w:t xml:space="preserve"> مسائل</w:t>
      </w:r>
      <w:r w:rsidRPr="00E35A59">
        <w:rPr>
          <w:rFonts w:eastAsia="Calibri" w:cs="B Nazanin" w:hint="cs"/>
          <w:b w:val="0"/>
          <w:bCs w:val="0"/>
          <w:szCs w:val="22"/>
          <w:rtl/>
          <w:lang w:bidi="fa-IR"/>
        </w:rPr>
        <w:t>ی</w:t>
      </w:r>
      <w:r w:rsidRPr="00E35A59">
        <w:rPr>
          <w:rFonts w:eastAsia="Calibri" w:cs="B Nazanin"/>
          <w:b w:val="0"/>
          <w:bCs w:val="0"/>
          <w:szCs w:val="22"/>
          <w:rtl/>
          <w:lang w:bidi="fa-IR"/>
        </w:rPr>
        <w:t xml:space="preserve"> است که همواره فکر بشر را از زمان ها</w:t>
      </w:r>
      <w:r w:rsidRPr="00E35A59">
        <w:rPr>
          <w:rFonts w:eastAsia="Calibri" w:cs="B Nazanin" w:hint="cs"/>
          <w:b w:val="0"/>
          <w:bCs w:val="0"/>
          <w:szCs w:val="22"/>
          <w:rtl/>
          <w:lang w:bidi="fa-IR"/>
        </w:rPr>
        <w:t>ی</w:t>
      </w:r>
      <w:r w:rsidRPr="00E35A59">
        <w:rPr>
          <w:rFonts w:eastAsia="Calibri" w:cs="B Nazanin"/>
          <w:b w:val="0"/>
          <w:bCs w:val="0"/>
          <w:szCs w:val="22"/>
          <w:rtl/>
          <w:lang w:bidi="fa-IR"/>
        </w:rPr>
        <w:t xml:space="preserve"> قد</w:t>
      </w:r>
      <w:r w:rsidRPr="00E35A59">
        <w:rPr>
          <w:rFonts w:eastAsia="Calibri" w:cs="B Nazanin" w:hint="cs"/>
          <w:b w:val="0"/>
          <w:bCs w:val="0"/>
          <w:szCs w:val="22"/>
          <w:rtl/>
          <w:lang w:bidi="fa-IR"/>
        </w:rPr>
        <w:t>ی</w:t>
      </w:r>
      <w:r w:rsidRPr="00E35A59">
        <w:rPr>
          <w:rFonts w:eastAsia="Calibri" w:cs="B Nazanin" w:hint="eastAsia"/>
          <w:b w:val="0"/>
          <w:bCs w:val="0"/>
          <w:szCs w:val="22"/>
          <w:rtl/>
          <w:lang w:bidi="fa-IR"/>
        </w:rPr>
        <w:t>م</w:t>
      </w:r>
      <w:r w:rsidRPr="00E35A59">
        <w:rPr>
          <w:rFonts w:eastAsia="Calibri" w:cs="B Nazanin"/>
          <w:b w:val="0"/>
          <w:bCs w:val="0"/>
          <w:szCs w:val="22"/>
          <w:rtl/>
          <w:lang w:bidi="fa-IR"/>
        </w:rPr>
        <w:t xml:space="preserve"> به </w:t>
      </w:r>
      <w:r w:rsidRPr="00E35A59">
        <w:rPr>
          <w:rFonts w:eastAsia="Calibri" w:cs="B Nazanin" w:hint="eastAsia"/>
          <w:b w:val="0"/>
          <w:bCs w:val="0"/>
          <w:szCs w:val="22"/>
          <w:rtl/>
          <w:lang w:bidi="fa-IR"/>
        </w:rPr>
        <w:t>خود</w:t>
      </w:r>
      <w:r w:rsidRPr="00E35A59">
        <w:rPr>
          <w:rFonts w:eastAsia="Calibri" w:cs="B Nazanin"/>
          <w:b w:val="0"/>
          <w:bCs w:val="0"/>
          <w:szCs w:val="22"/>
          <w:rtl/>
          <w:lang w:bidi="fa-IR"/>
        </w:rPr>
        <w:t xml:space="preserve"> مشغول نموده است (</w:t>
      </w:r>
      <w:r w:rsidR="00E844AC" w:rsidRPr="00E35A59">
        <w:rPr>
          <w:rFonts w:eastAsia="Calibri" w:cs="B Nazanin" w:hint="cs"/>
          <w:b w:val="0"/>
          <w:bCs w:val="0"/>
          <w:szCs w:val="22"/>
          <w:rtl/>
          <w:lang w:bidi="fa-IR"/>
        </w:rPr>
        <w:t>عظیمی و همکاران، 1395</w:t>
      </w:r>
      <w:r w:rsidRPr="00E35A59">
        <w:rPr>
          <w:rFonts w:eastAsia="Calibri" w:cs="B Nazanin"/>
          <w:b w:val="0"/>
          <w:bCs w:val="0"/>
          <w:szCs w:val="22"/>
          <w:rtl/>
          <w:lang w:bidi="fa-IR"/>
        </w:rPr>
        <w:t>). باشگاه‌ها</w:t>
      </w:r>
      <w:r w:rsidRPr="00E35A59">
        <w:rPr>
          <w:rFonts w:eastAsia="Calibri" w:cs="B Nazanin" w:hint="cs"/>
          <w:b w:val="0"/>
          <w:bCs w:val="0"/>
          <w:szCs w:val="22"/>
          <w:rtl/>
          <w:lang w:bidi="fa-IR"/>
        </w:rPr>
        <w:t>ی</w:t>
      </w:r>
      <w:r w:rsidRPr="00E35A59">
        <w:rPr>
          <w:rFonts w:eastAsia="Calibri" w:cs="B Nazanin"/>
          <w:b w:val="0"/>
          <w:bCs w:val="0"/>
          <w:szCs w:val="22"/>
          <w:rtl/>
          <w:lang w:bidi="fa-IR"/>
        </w:rPr>
        <w:t xml:space="preserve"> ورزش</w:t>
      </w:r>
      <w:r w:rsidRPr="00E35A59">
        <w:rPr>
          <w:rFonts w:eastAsia="Calibri" w:cs="B Nazanin" w:hint="cs"/>
          <w:b w:val="0"/>
          <w:bCs w:val="0"/>
          <w:szCs w:val="22"/>
          <w:rtl/>
          <w:lang w:bidi="fa-IR"/>
        </w:rPr>
        <w:t>ی</w:t>
      </w:r>
      <w:r w:rsidRPr="00E35A59">
        <w:rPr>
          <w:rFonts w:eastAsia="Calibri" w:cs="B Nazanin"/>
          <w:b w:val="0"/>
          <w:bCs w:val="0"/>
          <w:szCs w:val="22"/>
          <w:rtl/>
          <w:lang w:bidi="fa-IR"/>
        </w:rPr>
        <w:t xml:space="preserve"> بعنوان </w:t>
      </w:r>
      <w:r w:rsidRPr="00E35A59">
        <w:rPr>
          <w:rFonts w:eastAsia="Calibri" w:cs="B Nazanin" w:hint="cs"/>
          <w:b w:val="0"/>
          <w:bCs w:val="0"/>
          <w:szCs w:val="22"/>
          <w:rtl/>
          <w:lang w:bidi="fa-IR"/>
        </w:rPr>
        <w:t>ی</w:t>
      </w:r>
      <w:r w:rsidRPr="00E35A59">
        <w:rPr>
          <w:rFonts w:eastAsia="Calibri" w:cs="B Nazanin" w:hint="eastAsia"/>
          <w:b w:val="0"/>
          <w:bCs w:val="0"/>
          <w:szCs w:val="22"/>
          <w:rtl/>
          <w:lang w:bidi="fa-IR"/>
        </w:rPr>
        <w:t>ک</w:t>
      </w:r>
      <w:r w:rsidRPr="00E35A59">
        <w:rPr>
          <w:rFonts w:eastAsia="Calibri" w:cs="B Nazanin" w:hint="cs"/>
          <w:b w:val="0"/>
          <w:bCs w:val="0"/>
          <w:szCs w:val="22"/>
          <w:rtl/>
          <w:lang w:bidi="fa-IR"/>
        </w:rPr>
        <w:t>ی</w:t>
      </w:r>
      <w:r w:rsidRPr="00E35A59">
        <w:rPr>
          <w:rFonts w:eastAsia="Calibri" w:cs="B Nazanin"/>
          <w:b w:val="0"/>
          <w:bCs w:val="0"/>
          <w:szCs w:val="22"/>
          <w:rtl/>
          <w:lang w:bidi="fa-IR"/>
        </w:rPr>
        <w:t xml:space="preserve"> از اماکن عموم</w:t>
      </w:r>
      <w:r w:rsidRPr="00E35A59">
        <w:rPr>
          <w:rFonts w:eastAsia="Calibri" w:cs="B Nazanin" w:hint="cs"/>
          <w:b w:val="0"/>
          <w:bCs w:val="0"/>
          <w:szCs w:val="22"/>
          <w:rtl/>
          <w:lang w:bidi="fa-IR"/>
        </w:rPr>
        <w:t>ی</w:t>
      </w:r>
      <w:r w:rsidRPr="00E35A59">
        <w:rPr>
          <w:rFonts w:eastAsia="Calibri" w:cs="B Nazanin"/>
          <w:b w:val="0"/>
          <w:bCs w:val="0"/>
          <w:szCs w:val="22"/>
          <w:rtl/>
          <w:lang w:bidi="fa-IR"/>
        </w:rPr>
        <w:t xml:space="preserve"> در ارتقا</w:t>
      </w:r>
      <w:r w:rsidRPr="00E35A59">
        <w:rPr>
          <w:rFonts w:eastAsia="Calibri" w:cs="B Nazanin" w:hint="cs"/>
          <w:b w:val="0"/>
          <w:bCs w:val="0"/>
          <w:szCs w:val="22"/>
          <w:rtl/>
          <w:lang w:bidi="fa-IR"/>
        </w:rPr>
        <w:t>ی</w:t>
      </w:r>
      <w:r w:rsidRPr="00E35A59">
        <w:rPr>
          <w:rFonts w:eastAsia="Calibri" w:cs="B Nazanin"/>
          <w:b w:val="0"/>
          <w:bCs w:val="0"/>
          <w:szCs w:val="22"/>
          <w:rtl/>
          <w:lang w:bidi="fa-IR"/>
        </w:rPr>
        <w:t xml:space="preserve"> سلامت جسم</w:t>
      </w:r>
      <w:r w:rsidRPr="00E35A59">
        <w:rPr>
          <w:rFonts w:eastAsia="Calibri" w:cs="B Nazanin" w:hint="cs"/>
          <w:b w:val="0"/>
          <w:bCs w:val="0"/>
          <w:szCs w:val="22"/>
          <w:rtl/>
          <w:lang w:bidi="fa-IR"/>
        </w:rPr>
        <w:t>ی</w:t>
      </w:r>
      <w:r w:rsidRPr="00E35A59">
        <w:rPr>
          <w:rFonts w:eastAsia="Calibri" w:cs="B Nazanin"/>
          <w:b w:val="0"/>
          <w:bCs w:val="0"/>
          <w:szCs w:val="22"/>
          <w:rtl/>
          <w:lang w:bidi="fa-IR"/>
        </w:rPr>
        <w:t xml:space="preserve"> و روان</w:t>
      </w:r>
      <w:r w:rsidRPr="00E35A59">
        <w:rPr>
          <w:rFonts w:eastAsia="Calibri" w:cs="B Nazanin" w:hint="cs"/>
          <w:b w:val="0"/>
          <w:bCs w:val="0"/>
          <w:szCs w:val="22"/>
          <w:rtl/>
          <w:lang w:bidi="fa-IR"/>
        </w:rPr>
        <w:t>ی</w:t>
      </w:r>
      <w:r w:rsidRPr="00E35A59">
        <w:rPr>
          <w:rFonts w:eastAsia="Calibri" w:cs="B Nazanin" w:hint="eastAsia"/>
          <w:b w:val="0"/>
          <w:bCs w:val="0"/>
          <w:szCs w:val="22"/>
          <w:rtl/>
          <w:lang w:bidi="fa-IR"/>
        </w:rPr>
        <w:t>،</w:t>
      </w:r>
      <w:r w:rsidRPr="00E35A59">
        <w:rPr>
          <w:rFonts w:eastAsia="Calibri" w:cs="B Nazanin"/>
          <w:b w:val="0"/>
          <w:bCs w:val="0"/>
          <w:szCs w:val="22"/>
          <w:rtl/>
          <w:lang w:bidi="fa-IR"/>
        </w:rPr>
        <w:t xml:space="preserve"> نقش مهم</w:t>
      </w:r>
      <w:r w:rsidRPr="00E35A59">
        <w:rPr>
          <w:rFonts w:eastAsia="Calibri" w:cs="B Nazanin" w:hint="cs"/>
          <w:b w:val="0"/>
          <w:bCs w:val="0"/>
          <w:szCs w:val="22"/>
          <w:rtl/>
          <w:lang w:bidi="fa-IR"/>
        </w:rPr>
        <w:t>ی</w:t>
      </w:r>
      <w:r w:rsidRPr="00E35A59">
        <w:rPr>
          <w:rFonts w:eastAsia="Calibri" w:cs="B Nazanin"/>
          <w:b w:val="0"/>
          <w:bCs w:val="0"/>
          <w:szCs w:val="22"/>
          <w:rtl/>
          <w:lang w:bidi="fa-IR"/>
        </w:rPr>
        <w:t xml:space="preserve"> در سبک زندگ</w:t>
      </w:r>
      <w:r w:rsidRPr="00E35A59">
        <w:rPr>
          <w:rFonts w:eastAsia="Calibri" w:cs="B Nazanin" w:hint="cs"/>
          <w:b w:val="0"/>
          <w:bCs w:val="0"/>
          <w:szCs w:val="22"/>
          <w:rtl/>
          <w:lang w:bidi="fa-IR"/>
        </w:rPr>
        <w:t>ی</w:t>
      </w:r>
      <w:r w:rsidRPr="00E35A59">
        <w:rPr>
          <w:rFonts w:eastAsia="Calibri" w:cs="B Nazanin"/>
          <w:b w:val="0"/>
          <w:bCs w:val="0"/>
          <w:szCs w:val="22"/>
          <w:rtl/>
          <w:lang w:bidi="fa-IR"/>
        </w:rPr>
        <w:t xml:space="preserve"> مدرن ا</w:t>
      </w:r>
      <w:r w:rsidRPr="00E35A59">
        <w:rPr>
          <w:rFonts w:eastAsia="Calibri" w:cs="B Nazanin" w:hint="cs"/>
          <w:b w:val="0"/>
          <w:bCs w:val="0"/>
          <w:szCs w:val="22"/>
          <w:rtl/>
          <w:lang w:bidi="fa-IR"/>
        </w:rPr>
        <w:t>ی</w:t>
      </w:r>
      <w:r w:rsidRPr="00E35A59">
        <w:rPr>
          <w:rFonts w:eastAsia="Calibri" w:cs="B Nazanin" w:hint="eastAsia"/>
          <w:b w:val="0"/>
          <w:bCs w:val="0"/>
          <w:szCs w:val="22"/>
          <w:rtl/>
          <w:lang w:bidi="fa-IR"/>
        </w:rPr>
        <w:t>فا</w:t>
      </w:r>
      <w:r w:rsidRPr="00E35A59">
        <w:rPr>
          <w:rFonts w:eastAsia="Calibri" w:cs="B Nazanin"/>
          <w:b w:val="0"/>
          <w:bCs w:val="0"/>
          <w:szCs w:val="22"/>
          <w:rtl/>
          <w:lang w:bidi="fa-IR"/>
        </w:rPr>
        <w:t xml:space="preserve"> م</w:t>
      </w:r>
      <w:r w:rsidRPr="00E35A59">
        <w:rPr>
          <w:rFonts w:eastAsia="Calibri" w:cs="B Nazanin" w:hint="cs"/>
          <w:b w:val="0"/>
          <w:bCs w:val="0"/>
          <w:szCs w:val="22"/>
          <w:rtl/>
          <w:lang w:bidi="fa-IR"/>
        </w:rPr>
        <w:t>ی‌</w:t>
      </w:r>
      <w:r w:rsidRPr="00E35A59">
        <w:rPr>
          <w:rFonts w:eastAsia="Calibri" w:cs="B Nazanin" w:hint="eastAsia"/>
          <w:b w:val="0"/>
          <w:bCs w:val="0"/>
          <w:szCs w:val="22"/>
          <w:rtl/>
          <w:lang w:bidi="fa-IR"/>
        </w:rPr>
        <w:t>کنند</w:t>
      </w:r>
      <w:r w:rsidRPr="00E35A59">
        <w:rPr>
          <w:rFonts w:eastAsia="Calibri" w:cs="B Nazanin"/>
          <w:b w:val="0"/>
          <w:bCs w:val="0"/>
          <w:szCs w:val="22"/>
          <w:rtl/>
          <w:lang w:bidi="fa-IR"/>
        </w:rPr>
        <w:t>. ا</w:t>
      </w:r>
      <w:r w:rsidRPr="00E35A59">
        <w:rPr>
          <w:rFonts w:eastAsia="Calibri" w:cs="B Nazanin" w:hint="cs"/>
          <w:b w:val="0"/>
          <w:bCs w:val="0"/>
          <w:szCs w:val="22"/>
          <w:rtl/>
          <w:lang w:bidi="fa-IR"/>
        </w:rPr>
        <w:t>ی</w:t>
      </w:r>
      <w:r w:rsidRPr="00E35A59">
        <w:rPr>
          <w:rFonts w:eastAsia="Calibri" w:cs="B Nazanin" w:hint="eastAsia"/>
          <w:b w:val="0"/>
          <w:bCs w:val="0"/>
          <w:szCs w:val="22"/>
          <w:rtl/>
          <w:lang w:bidi="fa-IR"/>
        </w:rPr>
        <w:t>ن</w:t>
      </w:r>
      <w:r w:rsidRPr="00E35A59">
        <w:rPr>
          <w:rFonts w:eastAsia="Calibri" w:cs="B Nazanin"/>
          <w:b w:val="0"/>
          <w:bCs w:val="0"/>
          <w:szCs w:val="22"/>
          <w:rtl/>
          <w:lang w:bidi="fa-IR"/>
        </w:rPr>
        <w:t xml:space="preserve"> اماکن با</w:t>
      </w:r>
      <w:r w:rsidRPr="00E35A59">
        <w:rPr>
          <w:rFonts w:eastAsia="Calibri" w:cs="B Nazanin" w:hint="cs"/>
          <w:b w:val="0"/>
          <w:bCs w:val="0"/>
          <w:szCs w:val="22"/>
          <w:rtl/>
          <w:lang w:bidi="fa-IR"/>
        </w:rPr>
        <w:t>ی</w:t>
      </w:r>
      <w:r w:rsidRPr="00E35A59">
        <w:rPr>
          <w:rFonts w:eastAsia="Calibri" w:cs="B Nazanin" w:hint="eastAsia"/>
          <w:b w:val="0"/>
          <w:bCs w:val="0"/>
          <w:szCs w:val="22"/>
          <w:rtl/>
          <w:lang w:bidi="fa-IR"/>
        </w:rPr>
        <w:t>د</w:t>
      </w:r>
      <w:r w:rsidRPr="00E35A59">
        <w:rPr>
          <w:rFonts w:eastAsia="Calibri" w:cs="B Nazanin"/>
          <w:b w:val="0"/>
          <w:bCs w:val="0"/>
          <w:szCs w:val="22"/>
          <w:rtl/>
          <w:lang w:bidi="fa-IR"/>
        </w:rPr>
        <w:t xml:space="preserve"> به گونه ا</w:t>
      </w:r>
      <w:r w:rsidRPr="00E35A59">
        <w:rPr>
          <w:rFonts w:eastAsia="Calibri" w:cs="B Nazanin" w:hint="cs"/>
          <w:b w:val="0"/>
          <w:bCs w:val="0"/>
          <w:szCs w:val="22"/>
          <w:rtl/>
          <w:lang w:bidi="fa-IR"/>
        </w:rPr>
        <w:t>ی</w:t>
      </w:r>
      <w:r w:rsidRPr="00E35A59">
        <w:rPr>
          <w:rFonts w:eastAsia="Calibri" w:cs="B Nazanin"/>
          <w:b w:val="0"/>
          <w:bCs w:val="0"/>
          <w:szCs w:val="22"/>
          <w:rtl/>
          <w:lang w:bidi="fa-IR"/>
        </w:rPr>
        <w:t xml:space="preserve"> ساخت، تجه</w:t>
      </w:r>
      <w:r w:rsidRPr="00E35A59">
        <w:rPr>
          <w:rFonts w:eastAsia="Calibri" w:cs="B Nazanin" w:hint="cs"/>
          <w:b w:val="0"/>
          <w:bCs w:val="0"/>
          <w:szCs w:val="22"/>
          <w:rtl/>
          <w:lang w:bidi="fa-IR"/>
        </w:rPr>
        <w:t>ی</w:t>
      </w:r>
      <w:r w:rsidRPr="00E35A59">
        <w:rPr>
          <w:rFonts w:eastAsia="Calibri" w:cs="B Nazanin" w:hint="eastAsia"/>
          <w:b w:val="0"/>
          <w:bCs w:val="0"/>
          <w:szCs w:val="22"/>
          <w:rtl/>
          <w:lang w:bidi="fa-IR"/>
        </w:rPr>
        <w:t>ز</w:t>
      </w:r>
      <w:r w:rsidRPr="00E35A59">
        <w:rPr>
          <w:rFonts w:eastAsia="Calibri" w:cs="B Nazanin"/>
          <w:b w:val="0"/>
          <w:bCs w:val="0"/>
          <w:szCs w:val="22"/>
          <w:rtl/>
          <w:lang w:bidi="fa-IR"/>
        </w:rPr>
        <w:t xml:space="preserve"> و اداره شوند که پاسخگو</w:t>
      </w:r>
      <w:r w:rsidRPr="00E35A59">
        <w:rPr>
          <w:rFonts w:eastAsia="Calibri" w:cs="B Nazanin" w:hint="cs"/>
          <w:b w:val="0"/>
          <w:bCs w:val="0"/>
          <w:szCs w:val="22"/>
          <w:rtl/>
          <w:lang w:bidi="fa-IR"/>
        </w:rPr>
        <w:t>ی</w:t>
      </w:r>
      <w:r w:rsidRPr="00E35A59">
        <w:rPr>
          <w:rFonts w:eastAsia="Calibri" w:cs="B Nazanin"/>
          <w:b w:val="0"/>
          <w:bCs w:val="0"/>
          <w:szCs w:val="22"/>
          <w:rtl/>
          <w:lang w:bidi="fa-IR"/>
        </w:rPr>
        <w:t xml:space="preserve"> ن</w:t>
      </w:r>
      <w:r w:rsidRPr="00E35A59">
        <w:rPr>
          <w:rFonts w:eastAsia="Calibri" w:cs="B Nazanin" w:hint="cs"/>
          <w:b w:val="0"/>
          <w:bCs w:val="0"/>
          <w:szCs w:val="22"/>
          <w:rtl/>
          <w:lang w:bidi="fa-IR"/>
        </w:rPr>
        <w:t>ی</w:t>
      </w:r>
      <w:r w:rsidRPr="00E35A59">
        <w:rPr>
          <w:rFonts w:eastAsia="Calibri" w:cs="B Nazanin" w:hint="eastAsia"/>
          <w:b w:val="0"/>
          <w:bCs w:val="0"/>
          <w:szCs w:val="22"/>
          <w:rtl/>
          <w:lang w:bidi="fa-IR"/>
        </w:rPr>
        <w:t>ازها،</w:t>
      </w:r>
      <w:r w:rsidRPr="00E35A59">
        <w:rPr>
          <w:rFonts w:eastAsia="Calibri" w:cs="B Nazanin"/>
          <w:b w:val="0"/>
          <w:bCs w:val="0"/>
          <w:szCs w:val="22"/>
          <w:rtl/>
          <w:lang w:bidi="fa-IR"/>
        </w:rPr>
        <w:t xml:space="preserve"> انتظارات و علا</w:t>
      </w:r>
      <w:r w:rsidRPr="00E35A59">
        <w:rPr>
          <w:rFonts w:eastAsia="Calibri" w:cs="B Nazanin" w:hint="cs"/>
          <w:b w:val="0"/>
          <w:bCs w:val="0"/>
          <w:szCs w:val="22"/>
          <w:rtl/>
          <w:lang w:bidi="fa-IR"/>
        </w:rPr>
        <w:t>ی</w:t>
      </w:r>
      <w:r w:rsidRPr="00E35A59">
        <w:rPr>
          <w:rFonts w:eastAsia="Calibri" w:cs="B Nazanin" w:hint="eastAsia"/>
          <w:b w:val="0"/>
          <w:bCs w:val="0"/>
          <w:szCs w:val="22"/>
          <w:rtl/>
          <w:lang w:bidi="fa-IR"/>
        </w:rPr>
        <w:t>ق</w:t>
      </w:r>
      <w:r w:rsidRPr="00E35A59">
        <w:rPr>
          <w:rFonts w:eastAsia="Calibri" w:cs="B Nazanin"/>
          <w:b w:val="0"/>
          <w:bCs w:val="0"/>
          <w:szCs w:val="22"/>
          <w:rtl/>
          <w:lang w:bidi="fa-IR"/>
        </w:rPr>
        <w:t xml:space="preserve"> تمام</w:t>
      </w:r>
      <w:r w:rsidRPr="00E35A59">
        <w:rPr>
          <w:rFonts w:eastAsia="Calibri" w:cs="B Nazanin" w:hint="cs"/>
          <w:b w:val="0"/>
          <w:bCs w:val="0"/>
          <w:szCs w:val="22"/>
          <w:rtl/>
          <w:lang w:bidi="fa-IR"/>
        </w:rPr>
        <w:t>ی</w:t>
      </w:r>
      <w:r w:rsidRPr="00E35A59">
        <w:rPr>
          <w:rFonts w:eastAsia="Calibri" w:cs="B Nazanin"/>
          <w:b w:val="0"/>
          <w:bCs w:val="0"/>
          <w:szCs w:val="22"/>
          <w:rtl/>
          <w:lang w:bidi="fa-IR"/>
        </w:rPr>
        <w:t xml:space="preserve"> گروه ها باشند. بد</w:t>
      </w:r>
      <w:r w:rsidRPr="00E35A59">
        <w:rPr>
          <w:rFonts w:eastAsia="Calibri" w:cs="B Nazanin" w:hint="cs"/>
          <w:b w:val="0"/>
          <w:bCs w:val="0"/>
          <w:szCs w:val="22"/>
          <w:rtl/>
          <w:lang w:bidi="fa-IR"/>
        </w:rPr>
        <w:t>ی</w:t>
      </w:r>
      <w:r w:rsidRPr="00E35A59">
        <w:rPr>
          <w:rFonts w:eastAsia="Calibri" w:cs="B Nazanin" w:hint="eastAsia"/>
          <w:b w:val="0"/>
          <w:bCs w:val="0"/>
          <w:szCs w:val="22"/>
          <w:rtl/>
          <w:lang w:bidi="fa-IR"/>
        </w:rPr>
        <w:t>ه</w:t>
      </w:r>
      <w:r w:rsidRPr="00E35A59">
        <w:rPr>
          <w:rFonts w:eastAsia="Calibri" w:cs="B Nazanin" w:hint="cs"/>
          <w:b w:val="0"/>
          <w:bCs w:val="0"/>
          <w:szCs w:val="22"/>
          <w:rtl/>
          <w:lang w:bidi="fa-IR"/>
        </w:rPr>
        <w:t>ی</w:t>
      </w:r>
      <w:r w:rsidRPr="00E35A59">
        <w:rPr>
          <w:rFonts w:eastAsia="Calibri" w:cs="B Nazanin"/>
          <w:b w:val="0"/>
          <w:bCs w:val="0"/>
          <w:szCs w:val="22"/>
          <w:rtl/>
          <w:lang w:bidi="fa-IR"/>
        </w:rPr>
        <w:t xml:space="preserve"> است که ورزش کردن در </w:t>
      </w:r>
      <w:r w:rsidRPr="00E35A59">
        <w:rPr>
          <w:rFonts w:eastAsia="Calibri" w:cs="B Nazanin" w:hint="cs"/>
          <w:b w:val="0"/>
          <w:bCs w:val="0"/>
          <w:szCs w:val="22"/>
          <w:rtl/>
          <w:lang w:bidi="fa-IR"/>
        </w:rPr>
        <w:t>ی</w:t>
      </w:r>
      <w:r w:rsidRPr="00E35A59">
        <w:rPr>
          <w:rFonts w:eastAsia="Calibri" w:cs="B Nazanin" w:hint="eastAsia"/>
          <w:b w:val="0"/>
          <w:bCs w:val="0"/>
          <w:szCs w:val="22"/>
          <w:rtl/>
          <w:lang w:bidi="fa-IR"/>
        </w:rPr>
        <w:t>ک</w:t>
      </w:r>
      <w:r w:rsidRPr="00E35A59">
        <w:rPr>
          <w:rFonts w:eastAsia="Calibri" w:cs="B Nazanin"/>
          <w:b w:val="0"/>
          <w:bCs w:val="0"/>
          <w:szCs w:val="22"/>
          <w:rtl/>
          <w:lang w:bidi="fa-IR"/>
        </w:rPr>
        <w:t xml:space="preserve"> مح</w:t>
      </w:r>
      <w:r w:rsidRPr="00E35A59">
        <w:rPr>
          <w:rFonts w:eastAsia="Calibri" w:cs="B Nazanin" w:hint="cs"/>
          <w:b w:val="0"/>
          <w:bCs w:val="0"/>
          <w:szCs w:val="22"/>
          <w:rtl/>
          <w:lang w:bidi="fa-IR"/>
        </w:rPr>
        <w:t>ی</w:t>
      </w:r>
      <w:r w:rsidRPr="00E35A59">
        <w:rPr>
          <w:rFonts w:eastAsia="Calibri" w:cs="B Nazanin" w:hint="eastAsia"/>
          <w:b w:val="0"/>
          <w:bCs w:val="0"/>
          <w:szCs w:val="22"/>
          <w:rtl/>
          <w:lang w:bidi="fa-IR"/>
        </w:rPr>
        <w:t>ط</w:t>
      </w:r>
      <w:r w:rsidRPr="00E35A59">
        <w:rPr>
          <w:rFonts w:eastAsia="Calibri" w:cs="B Nazanin"/>
          <w:b w:val="0"/>
          <w:bCs w:val="0"/>
          <w:szCs w:val="22"/>
          <w:rtl/>
          <w:lang w:bidi="fa-IR"/>
        </w:rPr>
        <w:t xml:space="preserve"> بهداشت</w:t>
      </w:r>
      <w:r w:rsidRPr="00E35A59">
        <w:rPr>
          <w:rFonts w:eastAsia="Calibri" w:cs="B Nazanin" w:hint="cs"/>
          <w:b w:val="0"/>
          <w:bCs w:val="0"/>
          <w:szCs w:val="22"/>
          <w:rtl/>
          <w:lang w:bidi="fa-IR"/>
        </w:rPr>
        <w:t>ی</w:t>
      </w:r>
      <w:r w:rsidRPr="00E35A59">
        <w:rPr>
          <w:rFonts w:eastAsia="Calibri" w:cs="B Nazanin"/>
          <w:b w:val="0"/>
          <w:bCs w:val="0"/>
          <w:szCs w:val="22"/>
          <w:rtl/>
          <w:lang w:bidi="fa-IR"/>
        </w:rPr>
        <w:t xml:space="preserve"> و ا</w:t>
      </w:r>
      <w:r w:rsidRPr="00E35A59">
        <w:rPr>
          <w:rFonts w:eastAsia="Calibri" w:cs="B Nazanin" w:hint="cs"/>
          <w:b w:val="0"/>
          <w:bCs w:val="0"/>
          <w:szCs w:val="22"/>
          <w:rtl/>
          <w:lang w:bidi="fa-IR"/>
        </w:rPr>
        <w:t>ی</w:t>
      </w:r>
      <w:r w:rsidRPr="00E35A59">
        <w:rPr>
          <w:rFonts w:eastAsia="Calibri" w:cs="B Nazanin" w:hint="eastAsia"/>
          <w:b w:val="0"/>
          <w:bCs w:val="0"/>
          <w:szCs w:val="22"/>
          <w:rtl/>
          <w:lang w:bidi="fa-IR"/>
        </w:rPr>
        <w:t>من،</w:t>
      </w:r>
      <w:r w:rsidRPr="00E35A59">
        <w:rPr>
          <w:rFonts w:eastAsia="Calibri" w:cs="B Nazanin"/>
          <w:b w:val="0"/>
          <w:bCs w:val="0"/>
          <w:szCs w:val="22"/>
          <w:rtl/>
          <w:lang w:bidi="fa-IR"/>
        </w:rPr>
        <w:t xml:space="preserve"> در ارتقا</w:t>
      </w:r>
      <w:r w:rsidRPr="00E35A59">
        <w:rPr>
          <w:rFonts w:eastAsia="Calibri" w:cs="B Nazanin" w:hint="cs"/>
          <w:b w:val="0"/>
          <w:bCs w:val="0"/>
          <w:szCs w:val="22"/>
          <w:rtl/>
          <w:lang w:bidi="fa-IR"/>
        </w:rPr>
        <w:t>ی</w:t>
      </w:r>
      <w:r w:rsidRPr="00E35A59">
        <w:rPr>
          <w:rFonts w:eastAsia="Calibri" w:cs="B Nazanin"/>
          <w:b w:val="0"/>
          <w:bCs w:val="0"/>
          <w:szCs w:val="22"/>
          <w:rtl/>
          <w:lang w:bidi="fa-IR"/>
        </w:rPr>
        <w:t xml:space="preserve"> سلامت و شکوفا</w:t>
      </w:r>
      <w:r w:rsidRPr="00E35A59">
        <w:rPr>
          <w:rFonts w:eastAsia="Calibri" w:cs="B Nazanin" w:hint="cs"/>
          <w:b w:val="0"/>
          <w:bCs w:val="0"/>
          <w:szCs w:val="22"/>
          <w:rtl/>
          <w:lang w:bidi="fa-IR"/>
        </w:rPr>
        <w:t>یی</w:t>
      </w:r>
      <w:r w:rsidRPr="00E35A59">
        <w:rPr>
          <w:rFonts w:eastAsia="Calibri" w:cs="B Nazanin"/>
          <w:b w:val="0"/>
          <w:bCs w:val="0"/>
          <w:szCs w:val="22"/>
          <w:rtl/>
          <w:lang w:bidi="fa-IR"/>
        </w:rPr>
        <w:t xml:space="preserve"> استعداد افراد و ن</w:t>
      </w:r>
      <w:r w:rsidRPr="00E35A59">
        <w:rPr>
          <w:rFonts w:eastAsia="Calibri" w:cs="B Nazanin" w:hint="cs"/>
          <w:b w:val="0"/>
          <w:bCs w:val="0"/>
          <w:szCs w:val="22"/>
          <w:rtl/>
          <w:lang w:bidi="fa-IR"/>
        </w:rPr>
        <w:t>ی</w:t>
      </w:r>
      <w:r w:rsidRPr="00E35A59">
        <w:rPr>
          <w:rFonts w:eastAsia="Calibri" w:cs="B Nazanin" w:hint="eastAsia"/>
          <w:b w:val="0"/>
          <w:bCs w:val="0"/>
          <w:szCs w:val="22"/>
          <w:rtl/>
          <w:lang w:bidi="fa-IR"/>
        </w:rPr>
        <w:t>ز</w:t>
      </w:r>
      <w:r w:rsidRPr="00E35A59">
        <w:rPr>
          <w:rFonts w:eastAsia="Calibri" w:cs="B Nazanin"/>
          <w:b w:val="0"/>
          <w:bCs w:val="0"/>
          <w:szCs w:val="22"/>
          <w:rtl/>
          <w:lang w:bidi="fa-IR"/>
        </w:rPr>
        <w:t xml:space="preserve"> رضا</w:t>
      </w:r>
      <w:r w:rsidRPr="00E35A59">
        <w:rPr>
          <w:rFonts w:eastAsia="Calibri" w:cs="B Nazanin" w:hint="cs"/>
          <w:b w:val="0"/>
          <w:bCs w:val="0"/>
          <w:szCs w:val="22"/>
          <w:rtl/>
          <w:lang w:bidi="fa-IR"/>
        </w:rPr>
        <w:t>ی</w:t>
      </w:r>
      <w:r w:rsidRPr="00E35A59">
        <w:rPr>
          <w:rFonts w:eastAsia="Calibri" w:cs="B Nazanin" w:hint="eastAsia"/>
          <w:b w:val="0"/>
          <w:bCs w:val="0"/>
          <w:szCs w:val="22"/>
          <w:rtl/>
          <w:lang w:bidi="fa-IR"/>
        </w:rPr>
        <w:t>ت</w:t>
      </w:r>
      <w:r w:rsidRPr="00E35A59">
        <w:rPr>
          <w:rFonts w:eastAsia="Calibri" w:cs="B Nazanin"/>
          <w:b w:val="0"/>
          <w:bCs w:val="0"/>
          <w:szCs w:val="22"/>
          <w:rtl/>
          <w:lang w:bidi="fa-IR"/>
        </w:rPr>
        <w:t xml:space="preserve"> خاطر آن ها مؤثر است (</w:t>
      </w:r>
      <w:r w:rsidR="00643991" w:rsidRPr="00E35A59">
        <w:rPr>
          <w:rFonts w:eastAsia="Calibri" w:cs="B Nazanin" w:hint="cs"/>
          <w:b w:val="0"/>
          <w:bCs w:val="0"/>
          <w:szCs w:val="22"/>
          <w:rtl/>
          <w:lang w:bidi="fa-IR"/>
        </w:rPr>
        <w:t>پورمیرزا و همکاران، 1399</w:t>
      </w:r>
      <w:r w:rsidRPr="00E35A59">
        <w:rPr>
          <w:rFonts w:eastAsia="Calibri" w:cs="B Nazanin"/>
          <w:b w:val="0"/>
          <w:bCs w:val="0"/>
          <w:szCs w:val="22"/>
          <w:rtl/>
          <w:lang w:bidi="fa-IR"/>
        </w:rPr>
        <w:t xml:space="preserve"> و </w:t>
      </w:r>
      <w:r w:rsidR="008D2327" w:rsidRPr="00E35A59">
        <w:rPr>
          <w:rFonts w:eastAsia="Calibri" w:cs="B Nazanin" w:hint="cs"/>
          <w:b w:val="0"/>
          <w:bCs w:val="0"/>
          <w:szCs w:val="22"/>
          <w:rtl/>
          <w:lang w:bidi="fa-IR"/>
        </w:rPr>
        <w:t>ید</w:t>
      </w:r>
      <w:r w:rsidR="009E00AC" w:rsidRPr="00E35A59">
        <w:rPr>
          <w:rFonts w:eastAsia="Calibri" w:cs="B Nazanin" w:hint="cs"/>
          <w:b w:val="0"/>
          <w:bCs w:val="0"/>
          <w:szCs w:val="22"/>
          <w:rtl/>
          <w:lang w:bidi="fa-IR"/>
        </w:rPr>
        <w:t>اله زاده</w:t>
      </w:r>
      <w:r w:rsidR="008D2327" w:rsidRPr="00E35A59">
        <w:rPr>
          <w:rFonts w:eastAsia="Calibri" w:cs="B Nazanin" w:hint="cs"/>
          <w:b w:val="0"/>
          <w:bCs w:val="0"/>
          <w:szCs w:val="22"/>
          <w:rtl/>
          <w:lang w:bidi="fa-IR"/>
        </w:rPr>
        <w:t>، 1393</w:t>
      </w:r>
      <w:r w:rsidRPr="00E35A59">
        <w:rPr>
          <w:rFonts w:eastAsia="Calibri" w:cs="B Nazanin"/>
          <w:b w:val="0"/>
          <w:bCs w:val="0"/>
          <w:szCs w:val="22"/>
          <w:rtl/>
          <w:lang w:bidi="fa-IR"/>
        </w:rPr>
        <w:t>). آنچه وظ</w:t>
      </w:r>
      <w:r w:rsidRPr="00E35A59">
        <w:rPr>
          <w:rFonts w:eastAsia="Calibri" w:cs="B Nazanin" w:hint="cs"/>
          <w:b w:val="0"/>
          <w:bCs w:val="0"/>
          <w:szCs w:val="22"/>
          <w:rtl/>
          <w:lang w:bidi="fa-IR"/>
        </w:rPr>
        <w:t>ی</w:t>
      </w:r>
      <w:r w:rsidRPr="00E35A59">
        <w:rPr>
          <w:rFonts w:eastAsia="Calibri" w:cs="B Nazanin" w:hint="eastAsia"/>
          <w:b w:val="0"/>
          <w:bCs w:val="0"/>
          <w:szCs w:val="22"/>
          <w:rtl/>
          <w:lang w:bidi="fa-IR"/>
        </w:rPr>
        <w:t>فه</w:t>
      </w:r>
      <w:r w:rsidRPr="00E35A59">
        <w:rPr>
          <w:rFonts w:eastAsia="Calibri" w:cs="B Nazanin"/>
          <w:b w:val="0"/>
          <w:bCs w:val="0"/>
          <w:szCs w:val="22"/>
          <w:rtl/>
          <w:lang w:bidi="fa-IR"/>
        </w:rPr>
        <w:t xml:space="preserve"> مد</w:t>
      </w:r>
      <w:r w:rsidRPr="00E35A59">
        <w:rPr>
          <w:rFonts w:eastAsia="Calibri" w:cs="B Nazanin" w:hint="cs"/>
          <w:b w:val="0"/>
          <w:bCs w:val="0"/>
          <w:szCs w:val="22"/>
          <w:rtl/>
          <w:lang w:bidi="fa-IR"/>
        </w:rPr>
        <w:t>ی</w:t>
      </w:r>
      <w:r w:rsidRPr="00E35A59">
        <w:rPr>
          <w:rFonts w:eastAsia="Calibri" w:cs="B Nazanin" w:hint="eastAsia"/>
          <w:b w:val="0"/>
          <w:bCs w:val="0"/>
          <w:szCs w:val="22"/>
          <w:rtl/>
          <w:lang w:bidi="fa-IR"/>
        </w:rPr>
        <w:t>ران</w:t>
      </w:r>
      <w:r w:rsidRPr="00E35A59">
        <w:rPr>
          <w:rFonts w:eastAsia="Calibri" w:cs="B Nazanin"/>
          <w:b w:val="0"/>
          <w:bCs w:val="0"/>
          <w:szCs w:val="22"/>
          <w:rtl/>
          <w:lang w:bidi="fa-IR"/>
        </w:rPr>
        <w:t xml:space="preserve"> اماکن ورزش</w:t>
      </w:r>
      <w:r w:rsidRPr="00E35A59">
        <w:rPr>
          <w:rFonts w:eastAsia="Calibri" w:cs="B Nazanin" w:hint="cs"/>
          <w:b w:val="0"/>
          <w:bCs w:val="0"/>
          <w:szCs w:val="22"/>
          <w:rtl/>
          <w:lang w:bidi="fa-IR"/>
        </w:rPr>
        <w:t>ی</w:t>
      </w:r>
      <w:r w:rsidRPr="00E35A59">
        <w:rPr>
          <w:rFonts w:eastAsia="Calibri" w:cs="B Nazanin"/>
          <w:b w:val="0"/>
          <w:bCs w:val="0"/>
          <w:szCs w:val="22"/>
          <w:rtl/>
          <w:lang w:bidi="fa-IR"/>
        </w:rPr>
        <w:t xml:space="preserve"> را سنگ</w:t>
      </w:r>
      <w:r w:rsidRPr="00E35A59">
        <w:rPr>
          <w:rFonts w:eastAsia="Calibri" w:cs="B Nazanin" w:hint="cs"/>
          <w:b w:val="0"/>
          <w:bCs w:val="0"/>
          <w:szCs w:val="22"/>
          <w:rtl/>
          <w:lang w:bidi="fa-IR"/>
        </w:rPr>
        <w:t>ی</w:t>
      </w:r>
      <w:r w:rsidRPr="00E35A59">
        <w:rPr>
          <w:rFonts w:eastAsia="Calibri" w:cs="B Nazanin" w:hint="eastAsia"/>
          <w:b w:val="0"/>
          <w:bCs w:val="0"/>
          <w:szCs w:val="22"/>
          <w:rtl/>
          <w:lang w:bidi="fa-IR"/>
        </w:rPr>
        <w:t>ن</w:t>
      </w:r>
      <w:r w:rsidRPr="00E35A59">
        <w:rPr>
          <w:rFonts w:eastAsia="Calibri" w:cs="B Nazanin"/>
          <w:b w:val="0"/>
          <w:bCs w:val="0"/>
          <w:szCs w:val="22"/>
          <w:rtl/>
          <w:lang w:bidi="fa-IR"/>
        </w:rPr>
        <w:t xml:space="preserve"> تر م</w:t>
      </w:r>
      <w:r w:rsidRPr="00E35A59">
        <w:rPr>
          <w:rFonts w:eastAsia="Calibri" w:cs="B Nazanin" w:hint="cs"/>
          <w:b w:val="0"/>
          <w:bCs w:val="0"/>
          <w:szCs w:val="22"/>
          <w:rtl/>
          <w:lang w:bidi="fa-IR"/>
        </w:rPr>
        <w:t>ی</w:t>
      </w:r>
      <w:r w:rsidRPr="00E35A59">
        <w:rPr>
          <w:rFonts w:eastAsia="Calibri" w:cs="B Nazanin"/>
          <w:b w:val="0"/>
          <w:bCs w:val="0"/>
          <w:szCs w:val="22"/>
          <w:rtl/>
          <w:lang w:bidi="fa-IR"/>
        </w:rPr>
        <w:t xml:space="preserve"> کند ا</w:t>
      </w:r>
      <w:r w:rsidRPr="00E35A59">
        <w:rPr>
          <w:rFonts w:eastAsia="Calibri" w:cs="B Nazanin" w:hint="cs"/>
          <w:b w:val="0"/>
          <w:bCs w:val="0"/>
          <w:szCs w:val="22"/>
          <w:rtl/>
          <w:lang w:bidi="fa-IR"/>
        </w:rPr>
        <w:t>ی</w:t>
      </w:r>
      <w:r w:rsidRPr="00E35A59">
        <w:rPr>
          <w:rFonts w:eastAsia="Calibri" w:cs="B Nazanin" w:hint="eastAsia"/>
          <w:b w:val="0"/>
          <w:bCs w:val="0"/>
          <w:szCs w:val="22"/>
          <w:rtl/>
          <w:lang w:bidi="fa-IR"/>
        </w:rPr>
        <w:t>ن</w:t>
      </w:r>
      <w:r w:rsidRPr="00E35A59">
        <w:rPr>
          <w:rFonts w:eastAsia="Calibri" w:cs="B Nazanin"/>
          <w:b w:val="0"/>
          <w:bCs w:val="0"/>
          <w:szCs w:val="22"/>
          <w:rtl/>
          <w:lang w:bidi="fa-IR"/>
        </w:rPr>
        <w:t xml:space="preserve"> است که بکوشند تا بهداشت و سلامت جسم</w:t>
      </w:r>
      <w:r w:rsidRPr="00E35A59">
        <w:rPr>
          <w:rFonts w:eastAsia="Calibri" w:cs="B Nazanin" w:hint="cs"/>
          <w:b w:val="0"/>
          <w:bCs w:val="0"/>
          <w:szCs w:val="22"/>
          <w:rtl/>
          <w:lang w:bidi="fa-IR"/>
        </w:rPr>
        <w:t>ی</w:t>
      </w:r>
      <w:r w:rsidRPr="00E35A59">
        <w:rPr>
          <w:rFonts w:eastAsia="Calibri" w:cs="B Nazanin"/>
          <w:b w:val="0"/>
          <w:bCs w:val="0"/>
          <w:szCs w:val="22"/>
          <w:rtl/>
          <w:lang w:bidi="fa-IR"/>
        </w:rPr>
        <w:t xml:space="preserve"> و روان</w:t>
      </w:r>
      <w:r w:rsidRPr="00E35A59">
        <w:rPr>
          <w:rFonts w:eastAsia="Calibri" w:cs="B Nazanin" w:hint="cs"/>
          <w:b w:val="0"/>
          <w:bCs w:val="0"/>
          <w:szCs w:val="22"/>
          <w:rtl/>
          <w:lang w:bidi="fa-IR"/>
        </w:rPr>
        <w:t>ی</w:t>
      </w:r>
      <w:r w:rsidRPr="00E35A59">
        <w:rPr>
          <w:rFonts w:eastAsia="Calibri" w:cs="B Nazanin"/>
          <w:b w:val="0"/>
          <w:bCs w:val="0"/>
          <w:szCs w:val="22"/>
          <w:rtl/>
          <w:lang w:bidi="fa-IR"/>
        </w:rPr>
        <w:t xml:space="preserve"> کل</w:t>
      </w:r>
      <w:r w:rsidRPr="00E35A59">
        <w:rPr>
          <w:rFonts w:eastAsia="Calibri" w:cs="B Nazanin" w:hint="cs"/>
          <w:b w:val="0"/>
          <w:bCs w:val="0"/>
          <w:szCs w:val="22"/>
          <w:rtl/>
          <w:lang w:bidi="fa-IR"/>
        </w:rPr>
        <w:t>ی</w:t>
      </w:r>
      <w:r w:rsidRPr="00E35A59">
        <w:rPr>
          <w:rFonts w:eastAsia="Calibri" w:cs="B Nazanin" w:hint="eastAsia"/>
          <w:b w:val="0"/>
          <w:bCs w:val="0"/>
          <w:szCs w:val="22"/>
          <w:rtl/>
          <w:lang w:bidi="fa-IR"/>
        </w:rPr>
        <w:t>ه</w:t>
      </w:r>
      <w:r w:rsidRPr="00E35A59">
        <w:rPr>
          <w:rFonts w:eastAsia="Calibri" w:cs="B Nazanin"/>
          <w:b w:val="0"/>
          <w:bCs w:val="0"/>
          <w:szCs w:val="22"/>
          <w:rtl/>
          <w:lang w:bidi="fa-IR"/>
        </w:rPr>
        <w:t xml:space="preserve"> ورزشکاران و مرب</w:t>
      </w:r>
      <w:r w:rsidRPr="00E35A59">
        <w:rPr>
          <w:rFonts w:eastAsia="Calibri" w:cs="B Nazanin" w:hint="cs"/>
          <w:b w:val="0"/>
          <w:bCs w:val="0"/>
          <w:szCs w:val="22"/>
          <w:rtl/>
          <w:lang w:bidi="fa-IR"/>
        </w:rPr>
        <w:t>ی</w:t>
      </w:r>
      <w:r w:rsidRPr="00E35A59">
        <w:rPr>
          <w:rFonts w:eastAsia="Calibri" w:cs="B Nazanin" w:hint="eastAsia"/>
          <w:b w:val="0"/>
          <w:bCs w:val="0"/>
          <w:szCs w:val="22"/>
          <w:rtl/>
          <w:lang w:bidi="fa-IR"/>
        </w:rPr>
        <w:t>ان</w:t>
      </w:r>
      <w:r w:rsidRPr="00E35A59">
        <w:rPr>
          <w:rFonts w:eastAsia="Calibri" w:cs="B Nazanin"/>
          <w:b w:val="0"/>
          <w:bCs w:val="0"/>
          <w:szCs w:val="22"/>
          <w:rtl/>
          <w:lang w:bidi="fa-IR"/>
        </w:rPr>
        <w:t xml:space="preserve"> و دست اندرکا</w:t>
      </w:r>
      <w:r w:rsidRPr="00E35A59">
        <w:rPr>
          <w:rFonts w:eastAsia="Calibri" w:cs="B Nazanin" w:hint="eastAsia"/>
          <w:b w:val="0"/>
          <w:bCs w:val="0"/>
          <w:szCs w:val="22"/>
          <w:rtl/>
          <w:lang w:bidi="fa-IR"/>
        </w:rPr>
        <w:t>ران</w:t>
      </w:r>
      <w:r w:rsidRPr="00E35A59">
        <w:rPr>
          <w:rFonts w:eastAsia="Calibri" w:cs="B Nazanin"/>
          <w:b w:val="0"/>
          <w:bCs w:val="0"/>
          <w:szCs w:val="22"/>
          <w:rtl/>
          <w:lang w:bidi="fa-IR"/>
        </w:rPr>
        <w:t xml:space="preserve"> فعال</w:t>
      </w:r>
      <w:r w:rsidRPr="00E35A59">
        <w:rPr>
          <w:rFonts w:eastAsia="Calibri" w:cs="B Nazanin" w:hint="cs"/>
          <w:b w:val="0"/>
          <w:bCs w:val="0"/>
          <w:szCs w:val="22"/>
          <w:rtl/>
          <w:lang w:bidi="fa-IR"/>
        </w:rPr>
        <w:t>ی</w:t>
      </w:r>
      <w:r w:rsidRPr="00E35A59">
        <w:rPr>
          <w:rFonts w:eastAsia="Calibri" w:cs="B Nazanin" w:hint="eastAsia"/>
          <w:b w:val="0"/>
          <w:bCs w:val="0"/>
          <w:szCs w:val="22"/>
          <w:rtl/>
          <w:lang w:bidi="fa-IR"/>
        </w:rPr>
        <w:t>ت</w:t>
      </w:r>
      <w:r w:rsidRPr="00E35A59">
        <w:rPr>
          <w:rFonts w:eastAsia="Calibri" w:cs="B Nazanin"/>
          <w:b w:val="0"/>
          <w:bCs w:val="0"/>
          <w:szCs w:val="22"/>
          <w:rtl/>
          <w:lang w:bidi="fa-IR"/>
        </w:rPr>
        <w:t xml:space="preserve"> ها</w:t>
      </w:r>
      <w:r w:rsidRPr="00E35A59">
        <w:rPr>
          <w:rFonts w:eastAsia="Calibri" w:cs="B Nazanin" w:hint="cs"/>
          <w:b w:val="0"/>
          <w:bCs w:val="0"/>
          <w:szCs w:val="22"/>
          <w:rtl/>
          <w:lang w:bidi="fa-IR"/>
        </w:rPr>
        <w:t>ی</w:t>
      </w:r>
      <w:r w:rsidRPr="00E35A59">
        <w:rPr>
          <w:rFonts w:eastAsia="Calibri" w:cs="B Nazanin"/>
          <w:b w:val="0"/>
          <w:bCs w:val="0"/>
          <w:szCs w:val="22"/>
          <w:rtl/>
          <w:lang w:bidi="fa-IR"/>
        </w:rPr>
        <w:t xml:space="preserve"> ورزش</w:t>
      </w:r>
      <w:r w:rsidRPr="00E35A59">
        <w:rPr>
          <w:rFonts w:eastAsia="Calibri" w:cs="B Nazanin" w:hint="cs"/>
          <w:b w:val="0"/>
          <w:bCs w:val="0"/>
          <w:szCs w:val="22"/>
          <w:rtl/>
          <w:lang w:bidi="fa-IR"/>
        </w:rPr>
        <w:t>ی</w:t>
      </w:r>
      <w:r w:rsidRPr="00E35A59">
        <w:rPr>
          <w:rFonts w:eastAsia="Calibri" w:cs="B Nazanin"/>
          <w:b w:val="0"/>
          <w:bCs w:val="0"/>
          <w:szCs w:val="22"/>
          <w:rtl/>
          <w:lang w:bidi="fa-IR"/>
        </w:rPr>
        <w:t xml:space="preserve"> حفظ شود (</w:t>
      </w:r>
      <w:r w:rsidR="008D2327" w:rsidRPr="00E35A59">
        <w:rPr>
          <w:rFonts w:eastAsia="Calibri" w:cs="B Nazanin" w:hint="cs"/>
          <w:b w:val="0"/>
          <w:bCs w:val="0"/>
          <w:szCs w:val="22"/>
          <w:rtl/>
          <w:lang w:bidi="fa-IR"/>
        </w:rPr>
        <w:t xml:space="preserve">حاجی پور و </w:t>
      </w:r>
      <w:r w:rsidR="00523487" w:rsidRPr="00E35A59">
        <w:rPr>
          <w:rFonts w:eastAsia="Calibri" w:cs="B Nazanin" w:hint="cs"/>
          <w:b w:val="0"/>
          <w:bCs w:val="0"/>
          <w:szCs w:val="22"/>
          <w:rtl/>
          <w:lang w:bidi="fa-IR"/>
        </w:rPr>
        <w:t>اسدی</w:t>
      </w:r>
      <w:r w:rsidR="008D2327" w:rsidRPr="00E35A59">
        <w:rPr>
          <w:rFonts w:eastAsia="Calibri" w:cs="B Nazanin" w:hint="cs"/>
          <w:b w:val="0"/>
          <w:bCs w:val="0"/>
          <w:szCs w:val="22"/>
          <w:rtl/>
          <w:lang w:bidi="fa-IR"/>
        </w:rPr>
        <w:t xml:space="preserve">، </w:t>
      </w:r>
      <w:r w:rsidR="00D01CF2" w:rsidRPr="00E35A59">
        <w:rPr>
          <w:rFonts w:eastAsia="Calibri" w:cs="B Nazanin" w:hint="cs"/>
          <w:b w:val="0"/>
          <w:bCs w:val="0"/>
          <w:szCs w:val="22"/>
          <w:rtl/>
          <w:lang w:bidi="fa-IR"/>
        </w:rPr>
        <w:t>1394</w:t>
      </w:r>
      <w:r w:rsidRPr="00E35A59">
        <w:rPr>
          <w:rFonts w:eastAsia="Calibri" w:cs="B Nazanin"/>
          <w:b w:val="0"/>
          <w:bCs w:val="0"/>
          <w:szCs w:val="22"/>
          <w:rtl/>
          <w:lang w:bidi="fa-IR"/>
        </w:rPr>
        <w:t>). عدم توجه به وضع</w:t>
      </w:r>
      <w:r w:rsidRPr="00E35A59">
        <w:rPr>
          <w:rFonts w:eastAsia="Calibri" w:cs="B Nazanin" w:hint="cs"/>
          <w:b w:val="0"/>
          <w:bCs w:val="0"/>
          <w:szCs w:val="22"/>
          <w:rtl/>
          <w:lang w:bidi="fa-IR"/>
        </w:rPr>
        <w:t>ی</w:t>
      </w:r>
      <w:r w:rsidRPr="00E35A59">
        <w:rPr>
          <w:rFonts w:eastAsia="Calibri" w:cs="B Nazanin" w:hint="eastAsia"/>
          <w:b w:val="0"/>
          <w:bCs w:val="0"/>
          <w:szCs w:val="22"/>
          <w:rtl/>
          <w:lang w:bidi="fa-IR"/>
        </w:rPr>
        <w:t>ت</w:t>
      </w:r>
      <w:r w:rsidRPr="00E35A59">
        <w:rPr>
          <w:rFonts w:eastAsia="Calibri" w:cs="B Nazanin"/>
          <w:b w:val="0"/>
          <w:bCs w:val="0"/>
          <w:szCs w:val="22"/>
          <w:rtl/>
          <w:lang w:bidi="fa-IR"/>
        </w:rPr>
        <w:t xml:space="preserve"> بهداشت و ا</w:t>
      </w:r>
      <w:r w:rsidRPr="00E35A59">
        <w:rPr>
          <w:rFonts w:eastAsia="Calibri" w:cs="B Nazanin" w:hint="cs"/>
          <w:b w:val="0"/>
          <w:bCs w:val="0"/>
          <w:szCs w:val="22"/>
          <w:rtl/>
          <w:lang w:bidi="fa-IR"/>
        </w:rPr>
        <w:t>ی</w:t>
      </w:r>
      <w:r w:rsidRPr="00E35A59">
        <w:rPr>
          <w:rFonts w:eastAsia="Calibri" w:cs="B Nazanin" w:hint="eastAsia"/>
          <w:b w:val="0"/>
          <w:bCs w:val="0"/>
          <w:szCs w:val="22"/>
          <w:rtl/>
          <w:lang w:bidi="fa-IR"/>
        </w:rPr>
        <w:t>من</w:t>
      </w:r>
      <w:r w:rsidRPr="00E35A59">
        <w:rPr>
          <w:rFonts w:eastAsia="Calibri" w:cs="B Nazanin" w:hint="cs"/>
          <w:b w:val="0"/>
          <w:bCs w:val="0"/>
          <w:szCs w:val="22"/>
          <w:rtl/>
          <w:lang w:bidi="fa-IR"/>
        </w:rPr>
        <w:t>ی</w:t>
      </w:r>
      <w:r w:rsidRPr="00E35A59">
        <w:rPr>
          <w:rFonts w:eastAsia="Calibri" w:cs="B Nazanin"/>
          <w:b w:val="0"/>
          <w:bCs w:val="0"/>
          <w:szCs w:val="22"/>
          <w:rtl/>
          <w:lang w:bidi="fa-IR"/>
        </w:rPr>
        <w:t xml:space="preserve"> اماکن ورزش</w:t>
      </w:r>
      <w:r w:rsidRPr="00E35A59">
        <w:rPr>
          <w:rFonts w:eastAsia="Calibri" w:cs="B Nazanin" w:hint="cs"/>
          <w:b w:val="0"/>
          <w:bCs w:val="0"/>
          <w:szCs w:val="22"/>
          <w:rtl/>
          <w:lang w:bidi="fa-IR"/>
        </w:rPr>
        <w:t>ی</w:t>
      </w:r>
      <w:r w:rsidRPr="00E35A59">
        <w:rPr>
          <w:rFonts w:eastAsia="Calibri" w:cs="B Nazanin"/>
          <w:b w:val="0"/>
          <w:bCs w:val="0"/>
          <w:szCs w:val="22"/>
          <w:rtl/>
          <w:lang w:bidi="fa-IR"/>
        </w:rPr>
        <w:t xml:space="preserve"> موجب بروز ب</w:t>
      </w:r>
      <w:r w:rsidRPr="00E35A59">
        <w:rPr>
          <w:rFonts w:eastAsia="Calibri" w:cs="B Nazanin" w:hint="cs"/>
          <w:b w:val="0"/>
          <w:bCs w:val="0"/>
          <w:szCs w:val="22"/>
          <w:rtl/>
          <w:lang w:bidi="fa-IR"/>
        </w:rPr>
        <w:t>ی</w:t>
      </w:r>
      <w:r w:rsidRPr="00E35A59">
        <w:rPr>
          <w:rFonts w:eastAsia="Calibri" w:cs="B Nazanin" w:hint="eastAsia"/>
          <w:b w:val="0"/>
          <w:bCs w:val="0"/>
          <w:szCs w:val="22"/>
          <w:rtl/>
          <w:lang w:bidi="fa-IR"/>
        </w:rPr>
        <w:t>مار</w:t>
      </w:r>
      <w:r w:rsidRPr="00E35A59">
        <w:rPr>
          <w:rFonts w:eastAsia="Calibri" w:cs="B Nazanin" w:hint="cs"/>
          <w:b w:val="0"/>
          <w:bCs w:val="0"/>
          <w:szCs w:val="22"/>
          <w:rtl/>
          <w:lang w:bidi="fa-IR"/>
        </w:rPr>
        <w:t>ی</w:t>
      </w:r>
      <w:r w:rsidRPr="00E35A59">
        <w:rPr>
          <w:rFonts w:eastAsia="Calibri" w:cs="B Nazanin"/>
          <w:b w:val="0"/>
          <w:bCs w:val="0"/>
          <w:szCs w:val="22"/>
          <w:rtl/>
          <w:lang w:bidi="fa-IR"/>
        </w:rPr>
        <w:t xml:space="preserve"> ها و حوادث</w:t>
      </w:r>
      <w:r w:rsidRPr="00E35A59">
        <w:rPr>
          <w:rFonts w:eastAsia="Calibri" w:cs="B Nazanin" w:hint="cs"/>
          <w:b w:val="0"/>
          <w:bCs w:val="0"/>
          <w:szCs w:val="22"/>
          <w:rtl/>
          <w:lang w:bidi="fa-IR"/>
        </w:rPr>
        <w:t>ی</w:t>
      </w:r>
      <w:r w:rsidRPr="00E35A59">
        <w:rPr>
          <w:rFonts w:eastAsia="Calibri" w:cs="B Nazanin"/>
          <w:b w:val="0"/>
          <w:bCs w:val="0"/>
          <w:szCs w:val="22"/>
          <w:rtl/>
          <w:lang w:bidi="fa-IR"/>
        </w:rPr>
        <w:t xml:space="preserve"> برا</w:t>
      </w:r>
      <w:r w:rsidRPr="00E35A59">
        <w:rPr>
          <w:rFonts w:eastAsia="Calibri" w:cs="B Nazanin" w:hint="cs"/>
          <w:b w:val="0"/>
          <w:bCs w:val="0"/>
          <w:szCs w:val="22"/>
          <w:rtl/>
          <w:lang w:bidi="fa-IR"/>
        </w:rPr>
        <w:t>ی</w:t>
      </w:r>
      <w:r w:rsidRPr="00E35A59">
        <w:rPr>
          <w:rFonts w:eastAsia="Calibri" w:cs="B Nazanin"/>
          <w:b w:val="0"/>
          <w:bCs w:val="0"/>
          <w:szCs w:val="22"/>
          <w:rtl/>
          <w:lang w:bidi="fa-IR"/>
        </w:rPr>
        <w:t xml:space="preserve"> کاربران ا</w:t>
      </w:r>
      <w:r w:rsidRPr="00E35A59">
        <w:rPr>
          <w:rFonts w:eastAsia="Calibri" w:cs="B Nazanin" w:hint="cs"/>
          <w:b w:val="0"/>
          <w:bCs w:val="0"/>
          <w:szCs w:val="22"/>
          <w:rtl/>
          <w:lang w:bidi="fa-IR"/>
        </w:rPr>
        <w:t>ی</w:t>
      </w:r>
      <w:r w:rsidRPr="00E35A59">
        <w:rPr>
          <w:rFonts w:eastAsia="Calibri" w:cs="B Nazanin" w:hint="eastAsia"/>
          <w:b w:val="0"/>
          <w:bCs w:val="0"/>
          <w:szCs w:val="22"/>
          <w:rtl/>
          <w:lang w:bidi="fa-IR"/>
        </w:rPr>
        <w:t>ن</w:t>
      </w:r>
      <w:r w:rsidRPr="00E35A59">
        <w:rPr>
          <w:rFonts w:eastAsia="Calibri" w:cs="B Nazanin"/>
          <w:b w:val="0"/>
          <w:bCs w:val="0"/>
          <w:szCs w:val="22"/>
          <w:rtl/>
          <w:lang w:bidi="fa-IR"/>
        </w:rPr>
        <w:t xml:space="preserve"> اماکن خواهد شد. مح</w:t>
      </w:r>
      <w:r w:rsidRPr="00E35A59">
        <w:rPr>
          <w:rFonts w:eastAsia="Calibri" w:cs="B Nazanin" w:hint="cs"/>
          <w:b w:val="0"/>
          <w:bCs w:val="0"/>
          <w:szCs w:val="22"/>
          <w:rtl/>
          <w:lang w:bidi="fa-IR"/>
        </w:rPr>
        <w:t>ی</w:t>
      </w:r>
      <w:r w:rsidRPr="00E35A59">
        <w:rPr>
          <w:rFonts w:eastAsia="Calibri" w:cs="B Nazanin" w:hint="eastAsia"/>
          <w:b w:val="0"/>
          <w:bCs w:val="0"/>
          <w:szCs w:val="22"/>
          <w:rtl/>
          <w:lang w:bidi="fa-IR"/>
        </w:rPr>
        <w:t>ط‌ها</w:t>
      </w:r>
      <w:r w:rsidRPr="00E35A59">
        <w:rPr>
          <w:rFonts w:eastAsia="Calibri" w:cs="B Nazanin" w:hint="cs"/>
          <w:b w:val="0"/>
          <w:bCs w:val="0"/>
          <w:szCs w:val="22"/>
          <w:rtl/>
          <w:lang w:bidi="fa-IR"/>
        </w:rPr>
        <w:t>ی</w:t>
      </w:r>
      <w:r w:rsidRPr="00E35A59">
        <w:rPr>
          <w:rFonts w:eastAsia="Calibri" w:cs="B Nazanin"/>
          <w:b w:val="0"/>
          <w:bCs w:val="0"/>
          <w:szCs w:val="22"/>
          <w:rtl/>
          <w:lang w:bidi="fa-IR"/>
        </w:rPr>
        <w:t xml:space="preserve"> ورزش</w:t>
      </w:r>
      <w:r w:rsidRPr="00E35A59">
        <w:rPr>
          <w:rFonts w:eastAsia="Calibri" w:cs="B Nazanin" w:hint="cs"/>
          <w:b w:val="0"/>
          <w:bCs w:val="0"/>
          <w:szCs w:val="22"/>
          <w:rtl/>
          <w:lang w:bidi="fa-IR"/>
        </w:rPr>
        <w:t>ی</w:t>
      </w:r>
      <w:r w:rsidRPr="00E35A59">
        <w:rPr>
          <w:rFonts w:eastAsia="Calibri" w:cs="B Nazanin"/>
          <w:b w:val="0"/>
          <w:bCs w:val="0"/>
          <w:szCs w:val="22"/>
          <w:rtl/>
          <w:lang w:bidi="fa-IR"/>
        </w:rPr>
        <w:t xml:space="preserve"> غ</w:t>
      </w:r>
      <w:r w:rsidRPr="00E35A59">
        <w:rPr>
          <w:rFonts w:eastAsia="Calibri" w:cs="B Nazanin" w:hint="cs"/>
          <w:b w:val="0"/>
          <w:bCs w:val="0"/>
          <w:szCs w:val="22"/>
          <w:rtl/>
          <w:lang w:bidi="fa-IR"/>
        </w:rPr>
        <w:t>ی</w:t>
      </w:r>
      <w:r w:rsidRPr="00E35A59">
        <w:rPr>
          <w:rFonts w:eastAsia="Calibri" w:cs="B Nazanin" w:hint="eastAsia"/>
          <w:b w:val="0"/>
          <w:bCs w:val="0"/>
          <w:szCs w:val="22"/>
          <w:rtl/>
          <w:lang w:bidi="fa-IR"/>
        </w:rPr>
        <w:t>راستاندارد</w:t>
      </w:r>
      <w:r w:rsidRPr="00E35A59">
        <w:rPr>
          <w:rFonts w:eastAsia="Calibri" w:cs="B Nazanin"/>
          <w:b w:val="0"/>
          <w:bCs w:val="0"/>
          <w:szCs w:val="22"/>
          <w:rtl/>
          <w:lang w:bidi="fa-IR"/>
        </w:rPr>
        <w:t xml:space="preserve"> م</w:t>
      </w:r>
      <w:r w:rsidRPr="00E35A59">
        <w:rPr>
          <w:rFonts w:eastAsia="Calibri" w:cs="B Nazanin" w:hint="cs"/>
          <w:b w:val="0"/>
          <w:bCs w:val="0"/>
          <w:szCs w:val="22"/>
          <w:rtl/>
          <w:lang w:bidi="fa-IR"/>
        </w:rPr>
        <w:t>ی‌</w:t>
      </w:r>
      <w:r w:rsidRPr="00E35A59">
        <w:rPr>
          <w:rFonts w:eastAsia="Calibri" w:cs="B Nazanin" w:hint="eastAsia"/>
          <w:b w:val="0"/>
          <w:bCs w:val="0"/>
          <w:szCs w:val="22"/>
          <w:rtl/>
          <w:lang w:bidi="fa-IR"/>
        </w:rPr>
        <w:t>توانند</w:t>
      </w:r>
      <w:r w:rsidRPr="00E35A59">
        <w:rPr>
          <w:rFonts w:eastAsia="Calibri" w:cs="B Nazanin"/>
          <w:b w:val="0"/>
          <w:bCs w:val="0"/>
          <w:szCs w:val="22"/>
          <w:rtl/>
          <w:lang w:bidi="fa-IR"/>
        </w:rPr>
        <w:t xml:space="preserve"> خطرات</w:t>
      </w:r>
      <w:r w:rsidRPr="00E35A59">
        <w:rPr>
          <w:rFonts w:eastAsia="Calibri" w:cs="B Nazanin" w:hint="cs"/>
          <w:b w:val="0"/>
          <w:bCs w:val="0"/>
          <w:szCs w:val="22"/>
          <w:rtl/>
          <w:lang w:bidi="fa-IR"/>
        </w:rPr>
        <w:t>ی</w:t>
      </w:r>
      <w:r w:rsidRPr="00E35A59">
        <w:rPr>
          <w:rFonts w:eastAsia="Calibri" w:cs="B Nazanin"/>
          <w:b w:val="0"/>
          <w:bCs w:val="0"/>
          <w:szCs w:val="22"/>
          <w:rtl/>
          <w:lang w:bidi="fa-IR"/>
        </w:rPr>
        <w:t xml:space="preserve"> مانند انتقال ب</w:t>
      </w:r>
      <w:r w:rsidRPr="00E35A59">
        <w:rPr>
          <w:rFonts w:eastAsia="Calibri" w:cs="B Nazanin" w:hint="cs"/>
          <w:b w:val="0"/>
          <w:bCs w:val="0"/>
          <w:szCs w:val="22"/>
          <w:rtl/>
          <w:lang w:bidi="fa-IR"/>
        </w:rPr>
        <w:t>ی</w:t>
      </w:r>
      <w:r w:rsidRPr="00E35A59">
        <w:rPr>
          <w:rFonts w:eastAsia="Calibri" w:cs="B Nazanin" w:hint="eastAsia"/>
          <w:b w:val="0"/>
          <w:bCs w:val="0"/>
          <w:szCs w:val="22"/>
          <w:rtl/>
          <w:lang w:bidi="fa-IR"/>
        </w:rPr>
        <w:t>مار</w:t>
      </w:r>
      <w:r w:rsidRPr="00E35A59">
        <w:rPr>
          <w:rFonts w:eastAsia="Calibri" w:cs="B Nazanin" w:hint="cs"/>
          <w:b w:val="0"/>
          <w:bCs w:val="0"/>
          <w:szCs w:val="22"/>
          <w:rtl/>
          <w:lang w:bidi="fa-IR"/>
        </w:rPr>
        <w:t>ی‌</w:t>
      </w:r>
      <w:r w:rsidRPr="00E35A59">
        <w:rPr>
          <w:rFonts w:eastAsia="Calibri" w:cs="B Nazanin" w:hint="eastAsia"/>
          <w:b w:val="0"/>
          <w:bCs w:val="0"/>
          <w:szCs w:val="22"/>
          <w:rtl/>
          <w:lang w:bidi="fa-IR"/>
        </w:rPr>
        <w:t>ها</w:t>
      </w:r>
      <w:r w:rsidRPr="00E35A59">
        <w:rPr>
          <w:rFonts w:eastAsia="Calibri" w:cs="B Nazanin"/>
          <w:b w:val="0"/>
          <w:bCs w:val="0"/>
          <w:szCs w:val="22"/>
          <w:rtl/>
          <w:lang w:bidi="fa-IR"/>
        </w:rPr>
        <w:t xml:space="preserve"> </w:t>
      </w:r>
      <w:r w:rsidRPr="00E35A59">
        <w:rPr>
          <w:rFonts w:eastAsia="Calibri" w:cs="B Nazanin" w:hint="cs"/>
          <w:b w:val="0"/>
          <w:bCs w:val="0"/>
          <w:szCs w:val="22"/>
          <w:rtl/>
          <w:lang w:bidi="fa-IR"/>
        </w:rPr>
        <w:t>ی</w:t>
      </w:r>
      <w:r w:rsidRPr="00E35A59">
        <w:rPr>
          <w:rFonts w:eastAsia="Calibri" w:cs="B Nazanin" w:hint="eastAsia"/>
          <w:b w:val="0"/>
          <w:bCs w:val="0"/>
          <w:szCs w:val="22"/>
          <w:rtl/>
          <w:lang w:bidi="fa-IR"/>
        </w:rPr>
        <w:t>ا</w:t>
      </w:r>
      <w:r w:rsidRPr="00E35A59">
        <w:rPr>
          <w:rFonts w:eastAsia="Calibri" w:cs="B Nazanin"/>
          <w:b w:val="0"/>
          <w:bCs w:val="0"/>
          <w:szCs w:val="22"/>
          <w:rtl/>
          <w:lang w:bidi="fa-IR"/>
        </w:rPr>
        <w:t xml:space="preserve"> آس</w:t>
      </w:r>
      <w:r w:rsidRPr="00E35A59">
        <w:rPr>
          <w:rFonts w:eastAsia="Calibri" w:cs="B Nazanin" w:hint="cs"/>
          <w:b w:val="0"/>
          <w:bCs w:val="0"/>
          <w:szCs w:val="22"/>
          <w:rtl/>
          <w:lang w:bidi="fa-IR"/>
        </w:rPr>
        <w:t>ی</w:t>
      </w:r>
      <w:r w:rsidRPr="00E35A59">
        <w:rPr>
          <w:rFonts w:eastAsia="Calibri" w:cs="B Nazanin" w:hint="eastAsia"/>
          <w:b w:val="0"/>
          <w:bCs w:val="0"/>
          <w:szCs w:val="22"/>
          <w:rtl/>
          <w:lang w:bidi="fa-IR"/>
        </w:rPr>
        <w:t>ب‌ها</w:t>
      </w:r>
      <w:r w:rsidRPr="00E35A59">
        <w:rPr>
          <w:rFonts w:eastAsia="Calibri" w:cs="B Nazanin" w:hint="cs"/>
          <w:b w:val="0"/>
          <w:bCs w:val="0"/>
          <w:szCs w:val="22"/>
          <w:rtl/>
          <w:lang w:bidi="fa-IR"/>
        </w:rPr>
        <w:t>ی</w:t>
      </w:r>
      <w:r w:rsidRPr="00E35A59">
        <w:rPr>
          <w:rFonts w:eastAsia="Calibri" w:cs="B Nazanin"/>
          <w:b w:val="0"/>
          <w:bCs w:val="0"/>
          <w:szCs w:val="22"/>
          <w:rtl/>
          <w:lang w:bidi="fa-IR"/>
        </w:rPr>
        <w:t xml:space="preserve"> جسمان</w:t>
      </w:r>
      <w:r w:rsidRPr="00E35A59">
        <w:rPr>
          <w:rFonts w:eastAsia="Calibri" w:cs="B Nazanin" w:hint="cs"/>
          <w:b w:val="0"/>
          <w:bCs w:val="0"/>
          <w:szCs w:val="22"/>
          <w:rtl/>
          <w:lang w:bidi="fa-IR"/>
        </w:rPr>
        <w:t>ی</w:t>
      </w:r>
      <w:r w:rsidRPr="00E35A59">
        <w:rPr>
          <w:rFonts w:eastAsia="Calibri" w:cs="B Nazanin"/>
          <w:b w:val="0"/>
          <w:bCs w:val="0"/>
          <w:szCs w:val="22"/>
          <w:rtl/>
          <w:lang w:bidi="fa-IR"/>
        </w:rPr>
        <w:t xml:space="preserve"> را افزا</w:t>
      </w:r>
      <w:r w:rsidRPr="00E35A59">
        <w:rPr>
          <w:rFonts w:eastAsia="Calibri" w:cs="B Nazanin" w:hint="cs"/>
          <w:b w:val="0"/>
          <w:bCs w:val="0"/>
          <w:szCs w:val="22"/>
          <w:rtl/>
          <w:lang w:bidi="fa-IR"/>
        </w:rPr>
        <w:t>ی</w:t>
      </w:r>
      <w:r w:rsidRPr="00E35A59">
        <w:rPr>
          <w:rFonts w:eastAsia="Calibri" w:cs="B Nazanin" w:hint="eastAsia"/>
          <w:b w:val="0"/>
          <w:bCs w:val="0"/>
          <w:szCs w:val="22"/>
          <w:rtl/>
          <w:lang w:bidi="fa-IR"/>
        </w:rPr>
        <w:t>ش</w:t>
      </w:r>
      <w:r w:rsidRPr="00E35A59">
        <w:rPr>
          <w:rFonts w:eastAsia="Calibri" w:cs="B Nazanin"/>
          <w:b w:val="0"/>
          <w:bCs w:val="0"/>
          <w:szCs w:val="22"/>
          <w:rtl/>
          <w:lang w:bidi="fa-IR"/>
        </w:rPr>
        <w:t xml:space="preserve"> دهند (</w:t>
      </w:r>
      <w:r w:rsidR="008D2327" w:rsidRPr="00E35A59">
        <w:rPr>
          <w:rFonts w:eastAsia="Calibri" w:cs="B Nazanin" w:hint="cs"/>
          <w:b w:val="0"/>
          <w:bCs w:val="0"/>
          <w:szCs w:val="22"/>
          <w:rtl/>
          <w:lang w:bidi="fa-IR"/>
        </w:rPr>
        <w:t xml:space="preserve">شفیعی و همکاران، </w:t>
      </w:r>
      <w:r w:rsidR="00B50647" w:rsidRPr="00E35A59">
        <w:rPr>
          <w:rFonts w:eastAsia="Calibri" w:cs="B Nazanin" w:hint="cs"/>
          <w:b w:val="0"/>
          <w:bCs w:val="0"/>
          <w:szCs w:val="22"/>
          <w:rtl/>
          <w:lang w:bidi="fa-IR"/>
        </w:rPr>
        <w:t>1394</w:t>
      </w:r>
      <w:r w:rsidRPr="00E35A59">
        <w:rPr>
          <w:rFonts w:eastAsia="Calibri" w:cs="B Nazanin"/>
          <w:b w:val="0"/>
          <w:bCs w:val="0"/>
          <w:szCs w:val="22"/>
          <w:rtl/>
          <w:lang w:bidi="fa-IR"/>
        </w:rPr>
        <w:t>). عل</w:t>
      </w:r>
      <w:r w:rsidRPr="00E35A59">
        <w:rPr>
          <w:rFonts w:eastAsia="Calibri" w:cs="B Nazanin" w:hint="cs"/>
          <w:b w:val="0"/>
          <w:bCs w:val="0"/>
          <w:szCs w:val="22"/>
          <w:rtl/>
          <w:lang w:bidi="fa-IR"/>
        </w:rPr>
        <w:t>ی</w:t>
      </w:r>
      <w:r w:rsidRPr="00E35A59">
        <w:rPr>
          <w:rFonts w:eastAsia="Calibri" w:cs="B Nazanin"/>
          <w:b w:val="0"/>
          <w:bCs w:val="0"/>
          <w:szCs w:val="22"/>
          <w:rtl/>
          <w:lang w:bidi="fa-IR"/>
        </w:rPr>
        <w:t xml:space="preserve"> رغم </w:t>
      </w:r>
      <w:r w:rsidRPr="00E35A59">
        <w:rPr>
          <w:rFonts w:eastAsia="Calibri" w:cs="B Nazanin" w:hint="eastAsia"/>
          <w:b w:val="0"/>
          <w:bCs w:val="0"/>
          <w:szCs w:val="22"/>
          <w:rtl/>
          <w:lang w:bidi="fa-IR"/>
        </w:rPr>
        <w:t>اهم</w:t>
      </w:r>
      <w:r w:rsidRPr="00E35A59">
        <w:rPr>
          <w:rFonts w:eastAsia="Calibri" w:cs="B Nazanin" w:hint="cs"/>
          <w:b w:val="0"/>
          <w:bCs w:val="0"/>
          <w:szCs w:val="22"/>
          <w:rtl/>
          <w:lang w:bidi="fa-IR"/>
        </w:rPr>
        <w:t>ی</w:t>
      </w:r>
      <w:r w:rsidRPr="00E35A59">
        <w:rPr>
          <w:rFonts w:eastAsia="Calibri" w:cs="B Nazanin" w:hint="eastAsia"/>
          <w:b w:val="0"/>
          <w:bCs w:val="0"/>
          <w:szCs w:val="22"/>
          <w:rtl/>
          <w:lang w:bidi="fa-IR"/>
        </w:rPr>
        <w:t>ت</w:t>
      </w:r>
      <w:r w:rsidRPr="00E35A59">
        <w:rPr>
          <w:rFonts w:eastAsia="Calibri" w:cs="B Nazanin"/>
          <w:b w:val="0"/>
          <w:bCs w:val="0"/>
          <w:szCs w:val="22"/>
          <w:rtl/>
          <w:lang w:bidi="fa-IR"/>
        </w:rPr>
        <w:t xml:space="preserve"> بس</w:t>
      </w:r>
      <w:r w:rsidRPr="00E35A59">
        <w:rPr>
          <w:rFonts w:eastAsia="Calibri" w:cs="B Nazanin" w:hint="cs"/>
          <w:b w:val="0"/>
          <w:bCs w:val="0"/>
          <w:szCs w:val="22"/>
          <w:rtl/>
          <w:lang w:bidi="fa-IR"/>
        </w:rPr>
        <w:t>ی</w:t>
      </w:r>
      <w:r w:rsidRPr="00E35A59">
        <w:rPr>
          <w:rFonts w:eastAsia="Calibri" w:cs="B Nazanin" w:hint="eastAsia"/>
          <w:b w:val="0"/>
          <w:bCs w:val="0"/>
          <w:szCs w:val="22"/>
          <w:rtl/>
          <w:lang w:bidi="fa-IR"/>
        </w:rPr>
        <w:t>ار</w:t>
      </w:r>
      <w:r w:rsidRPr="00E35A59">
        <w:rPr>
          <w:rFonts w:eastAsia="Calibri" w:cs="B Nazanin"/>
          <w:b w:val="0"/>
          <w:bCs w:val="0"/>
          <w:szCs w:val="22"/>
          <w:rtl/>
          <w:lang w:bidi="fa-IR"/>
        </w:rPr>
        <w:t xml:space="preserve"> ز</w:t>
      </w:r>
      <w:r w:rsidRPr="00E35A59">
        <w:rPr>
          <w:rFonts w:eastAsia="Calibri" w:cs="B Nazanin" w:hint="cs"/>
          <w:b w:val="0"/>
          <w:bCs w:val="0"/>
          <w:szCs w:val="22"/>
          <w:rtl/>
          <w:lang w:bidi="fa-IR"/>
        </w:rPr>
        <w:t>ی</w:t>
      </w:r>
      <w:r w:rsidRPr="00E35A59">
        <w:rPr>
          <w:rFonts w:eastAsia="Calibri" w:cs="B Nazanin" w:hint="eastAsia"/>
          <w:b w:val="0"/>
          <w:bCs w:val="0"/>
          <w:szCs w:val="22"/>
          <w:rtl/>
          <w:lang w:bidi="fa-IR"/>
        </w:rPr>
        <w:t>اد</w:t>
      </w:r>
      <w:r w:rsidRPr="00E35A59">
        <w:rPr>
          <w:rFonts w:eastAsia="Calibri" w:cs="B Nazanin"/>
          <w:b w:val="0"/>
          <w:bCs w:val="0"/>
          <w:szCs w:val="22"/>
          <w:rtl/>
          <w:lang w:bidi="fa-IR"/>
        </w:rPr>
        <w:t xml:space="preserve"> مباحث ا</w:t>
      </w:r>
      <w:r w:rsidRPr="00E35A59">
        <w:rPr>
          <w:rFonts w:eastAsia="Calibri" w:cs="B Nazanin" w:hint="cs"/>
          <w:b w:val="0"/>
          <w:bCs w:val="0"/>
          <w:szCs w:val="22"/>
          <w:rtl/>
          <w:lang w:bidi="fa-IR"/>
        </w:rPr>
        <w:t>ی</w:t>
      </w:r>
      <w:r w:rsidRPr="00E35A59">
        <w:rPr>
          <w:rFonts w:eastAsia="Calibri" w:cs="B Nazanin" w:hint="eastAsia"/>
          <w:b w:val="0"/>
          <w:bCs w:val="0"/>
          <w:szCs w:val="22"/>
          <w:rtl/>
          <w:lang w:bidi="fa-IR"/>
        </w:rPr>
        <w:t>من</w:t>
      </w:r>
      <w:r w:rsidRPr="00E35A59">
        <w:rPr>
          <w:rFonts w:eastAsia="Calibri" w:cs="B Nazanin" w:hint="cs"/>
          <w:b w:val="0"/>
          <w:bCs w:val="0"/>
          <w:szCs w:val="22"/>
          <w:rtl/>
          <w:lang w:bidi="fa-IR"/>
        </w:rPr>
        <w:t>ی</w:t>
      </w:r>
      <w:r w:rsidRPr="00E35A59">
        <w:rPr>
          <w:rFonts w:eastAsia="Calibri" w:cs="B Nazanin"/>
          <w:b w:val="0"/>
          <w:bCs w:val="0"/>
          <w:szCs w:val="22"/>
          <w:rtl/>
          <w:lang w:bidi="fa-IR"/>
        </w:rPr>
        <w:t xml:space="preserve"> و بهداشت اماکن و تجه</w:t>
      </w:r>
      <w:r w:rsidRPr="00E35A59">
        <w:rPr>
          <w:rFonts w:eastAsia="Calibri" w:cs="B Nazanin" w:hint="cs"/>
          <w:b w:val="0"/>
          <w:bCs w:val="0"/>
          <w:szCs w:val="22"/>
          <w:rtl/>
          <w:lang w:bidi="fa-IR"/>
        </w:rPr>
        <w:t>ی</w:t>
      </w:r>
      <w:r w:rsidRPr="00E35A59">
        <w:rPr>
          <w:rFonts w:eastAsia="Calibri" w:cs="B Nazanin" w:hint="eastAsia"/>
          <w:b w:val="0"/>
          <w:bCs w:val="0"/>
          <w:szCs w:val="22"/>
          <w:rtl/>
          <w:lang w:bidi="fa-IR"/>
        </w:rPr>
        <w:t>زات</w:t>
      </w:r>
      <w:r w:rsidRPr="00E35A59">
        <w:rPr>
          <w:rFonts w:eastAsia="Calibri" w:cs="B Nazanin"/>
          <w:b w:val="0"/>
          <w:bCs w:val="0"/>
          <w:szCs w:val="22"/>
          <w:rtl/>
          <w:lang w:bidi="fa-IR"/>
        </w:rPr>
        <w:t xml:space="preserve"> ورزش</w:t>
      </w:r>
      <w:r w:rsidRPr="00E35A59">
        <w:rPr>
          <w:rFonts w:eastAsia="Calibri" w:cs="B Nazanin" w:hint="cs"/>
          <w:b w:val="0"/>
          <w:bCs w:val="0"/>
          <w:szCs w:val="22"/>
          <w:rtl/>
          <w:lang w:bidi="fa-IR"/>
        </w:rPr>
        <w:t>ی</w:t>
      </w:r>
      <w:r w:rsidRPr="00E35A59">
        <w:rPr>
          <w:rFonts w:eastAsia="Calibri" w:cs="B Nazanin" w:hint="eastAsia"/>
          <w:b w:val="0"/>
          <w:bCs w:val="0"/>
          <w:szCs w:val="22"/>
          <w:rtl/>
          <w:lang w:bidi="fa-IR"/>
        </w:rPr>
        <w:t>،</w:t>
      </w:r>
      <w:r w:rsidRPr="00E35A59">
        <w:rPr>
          <w:rFonts w:eastAsia="Calibri" w:cs="B Nazanin"/>
          <w:b w:val="0"/>
          <w:bCs w:val="0"/>
          <w:szCs w:val="22"/>
          <w:rtl/>
          <w:lang w:bidi="fa-IR"/>
        </w:rPr>
        <w:t xml:space="preserve"> هر ساله حوادث ناگوار</w:t>
      </w:r>
      <w:r w:rsidRPr="00E35A59">
        <w:rPr>
          <w:rFonts w:eastAsia="Calibri" w:cs="B Nazanin" w:hint="cs"/>
          <w:b w:val="0"/>
          <w:bCs w:val="0"/>
          <w:szCs w:val="22"/>
          <w:rtl/>
          <w:lang w:bidi="fa-IR"/>
        </w:rPr>
        <w:t>ی</w:t>
      </w:r>
      <w:r w:rsidRPr="00E35A59">
        <w:rPr>
          <w:rFonts w:eastAsia="Calibri" w:cs="B Nazanin"/>
          <w:b w:val="0"/>
          <w:bCs w:val="0"/>
          <w:szCs w:val="22"/>
          <w:rtl/>
          <w:lang w:bidi="fa-IR"/>
        </w:rPr>
        <w:t xml:space="preserve"> در اماکن ورزش</w:t>
      </w:r>
      <w:r w:rsidRPr="00E35A59">
        <w:rPr>
          <w:rFonts w:eastAsia="Calibri" w:cs="B Nazanin" w:hint="cs"/>
          <w:b w:val="0"/>
          <w:bCs w:val="0"/>
          <w:szCs w:val="22"/>
          <w:rtl/>
          <w:lang w:bidi="fa-IR"/>
        </w:rPr>
        <w:t>ی</w:t>
      </w:r>
      <w:r w:rsidRPr="00E35A59">
        <w:rPr>
          <w:rFonts w:eastAsia="Calibri" w:cs="B Nazanin"/>
          <w:b w:val="0"/>
          <w:bCs w:val="0"/>
          <w:szCs w:val="22"/>
          <w:rtl/>
          <w:lang w:bidi="fa-IR"/>
        </w:rPr>
        <w:t xml:space="preserve"> به دل</w:t>
      </w:r>
      <w:r w:rsidRPr="00E35A59">
        <w:rPr>
          <w:rFonts w:eastAsia="Calibri" w:cs="B Nazanin" w:hint="cs"/>
          <w:b w:val="0"/>
          <w:bCs w:val="0"/>
          <w:szCs w:val="22"/>
          <w:rtl/>
          <w:lang w:bidi="fa-IR"/>
        </w:rPr>
        <w:t>ی</w:t>
      </w:r>
      <w:r w:rsidRPr="00E35A59">
        <w:rPr>
          <w:rFonts w:eastAsia="Calibri" w:cs="B Nazanin" w:hint="eastAsia"/>
          <w:b w:val="0"/>
          <w:bCs w:val="0"/>
          <w:szCs w:val="22"/>
          <w:rtl/>
          <w:lang w:bidi="fa-IR"/>
        </w:rPr>
        <w:t>ل</w:t>
      </w:r>
      <w:r w:rsidRPr="00E35A59">
        <w:rPr>
          <w:rFonts w:eastAsia="Calibri" w:cs="B Nazanin"/>
          <w:b w:val="0"/>
          <w:bCs w:val="0"/>
          <w:szCs w:val="22"/>
          <w:rtl/>
          <w:lang w:bidi="fa-IR"/>
        </w:rPr>
        <w:t xml:space="preserve"> عدم رعا</w:t>
      </w:r>
      <w:r w:rsidRPr="00E35A59">
        <w:rPr>
          <w:rFonts w:eastAsia="Calibri" w:cs="B Nazanin" w:hint="cs"/>
          <w:b w:val="0"/>
          <w:bCs w:val="0"/>
          <w:szCs w:val="22"/>
          <w:rtl/>
          <w:lang w:bidi="fa-IR"/>
        </w:rPr>
        <w:t>ی</w:t>
      </w:r>
      <w:r w:rsidRPr="00E35A59">
        <w:rPr>
          <w:rFonts w:eastAsia="Calibri" w:cs="B Nazanin" w:hint="eastAsia"/>
          <w:b w:val="0"/>
          <w:bCs w:val="0"/>
          <w:szCs w:val="22"/>
          <w:rtl/>
          <w:lang w:bidi="fa-IR"/>
        </w:rPr>
        <w:t>ت</w:t>
      </w:r>
      <w:r w:rsidRPr="00E35A59">
        <w:rPr>
          <w:rFonts w:eastAsia="Calibri" w:cs="B Nazanin"/>
          <w:b w:val="0"/>
          <w:bCs w:val="0"/>
          <w:szCs w:val="22"/>
          <w:rtl/>
          <w:lang w:bidi="fa-IR"/>
        </w:rPr>
        <w:t xml:space="preserve"> شاخص ها</w:t>
      </w:r>
      <w:r w:rsidRPr="00E35A59">
        <w:rPr>
          <w:rFonts w:eastAsia="Calibri" w:cs="B Nazanin" w:hint="cs"/>
          <w:b w:val="0"/>
          <w:bCs w:val="0"/>
          <w:szCs w:val="22"/>
          <w:rtl/>
          <w:lang w:bidi="fa-IR"/>
        </w:rPr>
        <w:t>ی</w:t>
      </w:r>
      <w:r w:rsidRPr="00E35A59">
        <w:rPr>
          <w:rFonts w:eastAsia="Calibri" w:cs="B Nazanin"/>
          <w:b w:val="0"/>
          <w:bCs w:val="0"/>
          <w:szCs w:val="22"/>
          <w:rtl/>
          <w:lang w:bidi="fa-IR"/>
        </w:rPr>
        <w:t xml:space="preserve"> ا</w:t>
      </w:r>
      <w:r w:rsidRPr="00E35A59">
        <w:rPr>
          <w:rFonts w:eastAsia="Calibri" w:cs="B Nazanin" w:hint="cs"/>
          <w:b w:val="0"/>
          <w:bCs w:val="0"/>
          <w:szCs w:val="22"/>
          <w:rtl/>
          <w:lang w:bidi="fa-IR"/>
        </w:rPr>
        <w:t>ی</w:t>
      </w:r>
      <w:r w:rsidRPr="00E35A59">
        <w:rPr>
          <w:rFonts w:eastAsia="Calibri" w:cs="B Nazanin" w:hint="eastAsia"/>
          <w:b w:val="0"/>
          <w:bCs w:val="0"/>
          <w:szCs w:val="22"/>
          <w:rtl/>
          <w:lang w:bidi="fa-IR"/>
        </w:rPr>
        <w:t>من</w:t>
      </w:r>
      <w:r w:rsidRPr="00E35A59">
        <w:rPr>
          <w:rFonts w:eastAsia="Calibri" w:cs="B Nazanin" w:hint="cs"/>
          <w:b w:val="0"/>
          <w:bCs w:val="0"/>
          <w:szCs w:val="22"/>
          <w:rtl/>
          <w:lang w:bidi="fa-IR"/>
        </w:rPr>
        <w:t>ی</w:t>
      </w:r>
      <w:r w:rsidRPr="00E35A59">
        <w:rPr>
          <w:rFonts w:eastAsia="Calibri" w:cs="B Nazanin"/>
          <w:b w:val="0"/>
          <w:bCs w:val="0"/>
          <w:szCs w:val="22"/>
          <w:rtl/>
          <w:lang w:bidi="fa-IR"/>
        </w:rPr>
        <w:t xml:space="preserve"> و بهداشت مشاهده م</w:t>
      </w:r>
      <w:r w:rsidRPr="00E35A59">
        <w:rPr>
          <w:rFonts w:eastAsia="Calibri" w:cs="B Nazanin" w:hint="cs"/>
          <w:b w:val="0"/>
          <w:bCs w:val="0"/>
          <w:szCs w:val="22"/>
          <w:rtl/>
          <w:lang w:bidi="fa-IR"/>
        </w:rPr>
        <w:t>ی</w:t>
      </w:r>
      <w:r w:rsidRPr="00E35A59">
        <w:rPr>
          <w:rFonts w:eastAsia="Calibri" w:cs="B Nazanin"/>
          <w:b w:val="0"/>
          <w:bCs w:val="0"/>
          <w:szCs w:val="22"/>
          <w:rtl/>
          <w:lang w:bidi="fa-IR"/>
        </w:rPr>
        <w:t xml:space="preserve"> شود و سالانه هز</w:t>
      </w:r>
      <w:r w:rsidRPr="00E35A59">
        <w:rPr>
          <w:rFonts w:eastAsia="Calibri" w:cs="B Nazanin" w:hint="cs"/>
          <w:b w:val="0"/>
          <w:bCs w:val="0"/>
          <w:szCs w:val="22"/>
          <w:rtl/>
          <w:lang w:bidi="fa-IR"/>
        </w:rPr>
        <w:t>ی</w:t>
      </w:r>
      <w:r w:rsidRPr="00E35A59">
        <w:rPr>
          <w:rFonts w:eastAsia="Calibri" w:cs="B Nazanin" w:hint="eastAsia"/>
          <w:b w:val="0"/>
          <w:bCs w:val="0"/>
          <w:szCs w:val="22"/>
          <w:rtl/>
          <w:lang w:bidi="fa-IR"/>
        </w:rPr>
        <w:t>نه</w:t>
      </w:r>
      <w:r w:rsidRPr="00E35A59">
        <w:rPr>
          <w:rFonts w:eastAsia="Calibri" w:cs="B Nazanin"/>
          <w:b w:val="0"/>
          <w:bCs w:val="0"/>
          <w:szCs w:val="22"/>
          <w:rtl/>
          <w:lang w:bidi="fa-IR"/>
        </w:rPr>
        <w:t xml:space="preserve"> ها</w:t>
      </w:r>
      <w:r w:rsidRPr="00E35A59">
        <w:rPr>
          <w:rFonts w:eastAsia="Calibri" w:cs="B Nazanin" w:hint="cs"/>
          <w:b w:val="0"/>
          <w:bCs w:val="0"/>
          <w:szCs w:val="22"/>
          <w:rtl/>
          <w:lang w:bidi="fa-IR"/>
        </w:rPr>
        <w:t>ی</w:t>
      </w:r>
      <w:r w:rsidRPr="00E35A59">
        <w:rPr>
          <w:rFonts w:eastAsia="Calibri" w:cs="B Nazanin"/>
          <w:b w:val="0"/>
          <w:bCs w:val="0"/>
          <w:szCs w:val="22"/>
          <w:rtl/>
          <w:lang w:bidi="fa-IR"/>
        </w:rPr>
        <w:t xml:space="preserve"> ز</w:t>
      </w:r>
      <w:r w:rsidRPr="00E35A59">
        <w:rPr>
          <w:rFonts w:eastAsia="Calibri" w:cs="B Nazanin" w:hint="cs"/>
          <w:b w:val="0"/>
          <w:bCs w:val="0"/>
          <w:szCs w:val="22"/>
          <w:rtl/>
          <w:lang w:bidi="fa-IR"/>
        </w:rPr>
        <w:t>ی</w:t>
      </w:r>
      <w:r w:rsidRPr="00E35A59">
        <w:rPr>
          <w:rFonts w:eastAsia="Calibri" w:cs="B Nazanin" w:hint="eastAsia"/>
          <w:b w:val="0"/>
          <w:bCs w:val="0"/>
          <w:szCs w:val="22"/>
          <w:rtl/>
          <w:lang w:bidi="fa-IR"/>
        </w:rPr>
        <w:t>اد</w:t>
      </w:r>
      <w:r w:rsidRPr="00E35A59">
        <w:rPr>
          <w:rFonts w:eastAsia="Calibri" w:cs="B Nazanin" w:hint="cs"/>
          <w:b w:val="0"/>
          <w:bCs w:val="0"/>
          <w:szCs w:val="22"/>
          <w:rtl/>
          <w:lang w:bidi="fa-IR"/>
        </w:rPr>
        <w:t>ی</w:t>
      </w:r>
      <w:r w:rsidRPr="00E35A59">
        <w:rPr>
          <w:rFonts w:eastAsia="Calibri" w:cs="B Nazanin"/>
          <w:b w:val="0"/>
          <w:bCs w:val="0"/>
          <w:szCs w:val="22"/>
          <w:rtl/>
          <w:lang w:bidi="fa-IR"/>
        </w:rPr>
        <w:t xml:space="preserve"> جهت جبران خسارت ها به جامعه تحم</w:t>
      </w:r>
      <w:r w:rsidRPr="00E35A59">
        <w:rPr>
          <w:rFonts w:eastAsia="Calibri" w:cs="B Nazanin" w:hint="cs"/>
          <w:b w:val="0"/>
          <w:bCs w:val="0"/>
          <w:szCs w:val="22"/>
          <w:rtl/>
          <w:lang w:bidi="fa-IR"/>
        </w:rPr>
        <w:t>ی</w:t>
      </w:r>
      <w:r w:rsidRPr="00E35A59">
        <w:rPr>
          <w:rFonts w:eastAsia="Calibri" w:cs="B Nazanin" w:hint="eastAsia"/>
          <w:b w:val="0"/>
          <w:bCs w:val="0"/>
          <w:szCs w:val="22"/>
          <w:rtl/>
          <w:lang w:bidi="fa-IR"/>
        </w:rPr>
        <w:t>ل</w:t>
      </w:r>
      <w:r w:rsidRPr="00E35A59">
        <w:rPr>
          <w:rFonts w:eastAsia="Calibri" w:cs="B Nazanin"/>
          <w:b w:val="0"/>
          <w:bCs w:val="0"/>
          <w:szCs w:val="22"/>
          <w:rtl/>
          <w:lang w:bidi="fa-IR"/>
        </w:rPr>
        <w:t xml:space="preserve"> م</w:t>
      </w:r>
      <w:r w:rsidRPr="00E35A59">
        <w:rPr>
          <w:rFonts w:eastAsia="Calibri" w:cs="B Nazanin" w:hint="cs"/>
          <w:b w:val="0"/>
          <w:bCs w:val="0"/>
          <w:szCs w:val="22"/>
          <w:rtl/>
          <w:lang w:bidi="fa-IR"/>
        </w:rPr>
        <w:t>ی</w:t>
      </w:r>
      <w:r w:rsidRPr="00E35A59">
        <w:rPr>
          <w:rFonts w:eastAsia="Calibri" w:cs="B Nazanin"/>
          <w:b w:val="0"/>
          <w:bCs w:val="0"/>
          <w:szCs w:val="22"/>
          <w:rtl/>
          <w:lang w:bidi="fa-IR"/>
        </w:rPr>
        <w:t xml:space="preserve"> شود. اما به نظر م</w:t>
      </w:r>
      <w:r w:rsidRPr="00E35A59">
        <w:rPr>
          <w:rFonts w:eastAsia="Calibri" w:cs="B Nazanin" w:hint="cs"/>
          <w:b w:val="0"/>
          <w:bCs w:val="0"/>
          <w:szCs w:val="22"/>
          <w:rtl/>
          <w:lang w:bidi="fa-IR"/>
        </w:rPr>
        <w:t>ی</w:t>
      </w:r>
      <w:r w:rsidRPr="00E35A59">
        <w:rPr>
          <w:rFonts w:eastAsia="Calibri" w:cs="B Nazanin"/>
          <w:b w:val="0"/>
          <w:bCs w:val="0"/>
          <w:szCs w:val="22"/>
          <w:rtl/>
          <w:lang w:bidi="fa-IR"/>
        </w:rPr>
        <w:t xml:space="preserve"> رسد مسئله ا</w:t>
      </w:r>
      <w:r w:rsidRPr="00E35A59">
        <w:rPr>
          <w:rFonts w:eastAsia="Calibri" w:cs="B Nazanin" w:hint="cs"/>
          <w:b w:val="0"/>
          <w:bCs w:val="0"/>
          <w:szCs w:val="22"/>
          <w:rtl/>
          <w:lang w:bidi="fa-IR"/>
        </w:rPr>
        <w:t>ی</w:t>
      </w:r>
      <w:r w:rsidRPr="00E35A59">
        <w:rPr>
          <w:rFonts w:eastAsia="Calibri" w:cs="B Nazanin"/>
          <w:b w:val="0"/>
          <w:bCs w:val="0"/>
          <w:szCs w:val="22"/>
          <w:rtl/>
          <w:lang w:bidi="fa-IR"/>
        </w:rPr>
        <w:t xml:space="preserve"> که کمتر </w:t>
      </w:r>
      <w:r w:rsidRPr="00E35A59">
        <w:rPr>
          <w:rFonts w:eastAsia="Calibri" w:cs="B Nazanin" w:hint="eastAsia"/>
          <w:b w:val="0"/>
          <w:bCs w:val="0"/>
          <w:szCs w:val="22"/>
          <w:rtl/>
          <w:lang w:bidi="fa-IR"/>
        </w:rPr>
        <w:t>مورد</w:t>
      </w:r>
      <w:r w:rsidRPr="00E35A59">
        <w:rPr>
          <w:rFonts w:eastAsia="Calibri" w:cs="B Nazanin"/>
          <w:b w:val="0"/>
          <w:bCs w:val="0"/>
          <w:szCs w:val="22"/>
          <w:rtl/>
          <w:lang w:bidi="fa-IR"/>
        </w:rPr>
        <w:t xml:space="preserve"> توجه قرار گرفته است، عدم وجود فرا</w:t>
      </w:r>
      <w:r w:rsidRPr="00E35A59">
        <w:rPr>
          <w:rFonts w:eastAsia="Calibri" w:cs="B Nazanin" w:hint="cs"/>
          <w:b w:val="0"/>
          <w:bCs w:val="0"/>
          <w:szCs w:val="22"/>
          <w:rtl/>
          <w:lang w:bidi="fa-IR"/>
        </w:rPr>
        <w:t>ی</w:t>
      </w:r>
      <w:r w:rsidRPr="00E35A59">
        <w:rPr>
          <w:rFonts w:eastAsia="Calibri" w:cs="B Nazanin" w:hint="eastAsia"/>
          <w:b w:val="0"/>
          <w:bCs w:val="0"/>
          <w:szCs w:val="22"/>
          <w:rtl/>
          <w:lang w:bidi="fa-IR"/>
        </w:rPr>
        <w:t>ندها</w:t>
      </w:r>
      <w:r w:rsidRPr="00E35A59">
        <w:rPr>
          <w:rFonts w:eastAsia="Calibri" w:cs="B Nazanin" w:hint="cs"/>
          <w:b w:val="0"/>
          <w:bCs w:val="0"/>
          <w:szCs w:val="22"/>
          <w:rtl/>
          <w:lang w:bidi="fa-IR"/>
        </w:rPr>
        <w:t>ی</w:t>
      </w:r>
      <w:r w:rsidRPr="00E35A59">
        <w:rPr>
          <w:rFonts w:eastAsia="Calibri" w:cs="B Nazanin"/>
          <w:b w:val="0"/>
          <w:bCs w:val="0"/>
          <w:szCs w:val="22"/>
          <w:rtl/>
          <w:lang w:bidi="fa-IR"/>
        </w:rPr>
        <w:t xml:space="preserve"> کنترل</w:t>
      </w:r>
      <w:r w:rsidRPr="00E35A59">
        <w:rPr>
          <w:rFonts w:eastAsia="Calibri" w:cs="B Nazanin" w:hint="cs"/>
          <w:b w:val="0"/>
          <w:bCs w:val="0"/>
          <w:szCs w:val="22"/>
          <w:rtl/>
          <w:lang w:bidi="fa-IR"/>
        </w:rPr>
        <w:t>ی</w:t>
      </w:r>
      <w:r w:rsidRPr="00E35A59">
        <w:rPr>
          <w:rFonts w:eastAsia="Calibri" w:cs="B Nazanin"/>
          <w:b w:val="0"/>
          <w:bCs w:val="0"/>
          <w:szCs w:val="22"/>
          <w:rtl/>
          <w:lang w:bidi="fa-IR"/>
        </w:rPr>
        <w:t xml:space="preserve"> مناسب و متعاقب آن رعا</w:t>
      </w:r>
      <w:r w:rsidRPr="00E35A59">
        <w:rPr>
          <w:rFonts w:eastAsia="Calibri" w:cs="B Nazanin" w:hint="cs"/>
          <w:b w:val="0"/>
          <w:bCs w:val="0"/>
          <w:szCs w:val="22"/>
          <w:rtl/>
          <w:lang w:bidi="fa-IR"/>
        </w:rPr>
        <w:t>ی</w:t>
      </w:r>
      <w:r w:rsidRPr="00E35A59">
        <w:rPr>
          <w:rFonts w:eastAsia="Calibri" w:cs="B Nazanin" w:hint="eastAsia"/>
          <w:b w:val="0"/>
          <w:bCs w:val="0"/>
          <w:szCs w:val="22"/>
          <w:rtl/>
          <w:lang w:bidi="fa-IR"/>
        </w:rPr>
        <w:t>ت</w:t>
      </w:r>
      <w:r w:rsidRPr="00E35A59">
        <w:rPr>
          <w:rFonts w:eastAsia="Calibri" w:cs="B Nazanin"/>
          <w:b w:val="0"/>
          <w:bCs w:val="0"/>
          <w:szCs w:val="22"/>
          <w:rtl/>
          <w:lang w:bidi="fa-IR"/>
        </w:rPr>
        <w:t xml:space="preserve"> استانداردها</w:t>
      </w:r>
      <w:r w:rsidRPr="00E35A59">
        <w:rPr>
          <w:rFonts w:eastAsia="Calibri" w:cs="B Nazanin" w:hint="cs"/>
          <w:b w:val="0"/>
          <w:bCs w:val="0"/>
          <w:szCs w:val="22"/>
          <w:rtl/>
          <w:lang w:bidi="fa-IR"/>
        </w:rPr>
        <w:t>ی</w:t>
      </w:r>
      <w:r w:rsidRPr="00E35A59">
        <w:rPr>
          <w:rFonts w:eastAsia="Calibri" w:cs="B Nazanin"/>
          <w:b w:val="0"/>
          <w:bCs w:val="0"/>
          <w:szCs w:val="22"/>
          <w:rtl/>
          <w:lang w:bidi="fa-IR"/>
        </w:rPr>
        <w:t xml:space="preserve"> مع</w:t>
      </w:r>
      <w:r w:rsidRPr="00E35A59">
        <w:rPr>
          <w:rFonts w:eastAsia="Calibri" w:cs="B Nazanin" w:hint="cs"/>
          <w:b w:val="0"/>
          <w:bCs w:val="0"/>
          <w:szCs w:val="22"/>
          <w:rtl/>
          <w:lang w:bidi="fa-IR"/>
        </w:rPr>
        <w:t>ی</w:t>
      </w:r>
      <w:r w:rsidRPr="00E35A59">
        <w:rPr>
          <w:rFonts w:eastAsia="Calibri" w:cs="B Nazanin" w:hint="eastAsia"/>
          <w:b w:val="0"/>
          <w:bCs w:val="0"/>
          <w:szCs w:val="22"/>
          <w:rtl/>
          <w:lang w:bidi="fa-IR"/>
        </w:rPr>
        <w:t>ن</w:t>
      </w:r>
      <w:r w:rsidRPr="00E35A59">
        <w:rPr>
          <w:rFonts w:eastAsia="Calibri" w:cs="B Nazanin"/>
          <w:b w:val="0"/>
          <w:bCs w:val="0"/>
          <w:szCs w:val="22"/>
          <w:rtl/>
          <w:lang w:bidi="fa-IR"/>
        </w:rPr>
        <w:t xml:space="preserve"> در مورد اماکن و فضاها</w:t>
      </w:r>
      <w:r w:rsidRPr="00E35A59">
        <w:rPr>
          <w:rFonts w:eastAsia="Calibri" w:cs="B Nazanin" w:hint="cs"/>
          <w:b w:val="0"/>
          <w:bCs w:val="0"/>
          <w:szCs w:val="22"/>
          <w:rtl/>
          <w:lang w:bidi="fa-IR"/>
        </w:rPr>
        <w:t>ی</w:t>
      </w:r>
      <w:r w:rsidRPr="00E35A59">
        <w:rPr>
          <w:rFonts w:eastAsia="Calibri" w:cs="B Nazanin"/>
          <w:b w:val="0"/>
          <w:bCs w:val="0"/>
          <w:szCs w:val="22"/>
          <w:rtl/>
          <w:lang w:bidi="fa-IR"/>
        </w:rPr>
        <w:t xml:space="preserve"> ورزش</w:t>
      </w:r>
      <w:r w:rsidRPr="00E35A59">
        <w:rPr>
          <w:rFonts w:eastAsia="Calibri" w:cs="B Nazanin" w:hint="cs"/>
          <w:b w:val="0"/>
          <w:bCs w:val="0"/>
          <w:szCs w:val="22"/>
          <w:rtl/>
          <w:lang w:bidi="fa-IR"/>
        </w:rPr>
        <w:t>ی</w:t>
      </w:r>
      <w:r w:rsidRPr="00E35A59">
        <w:rPr>
          <w:rFonts w:eastAsia="Calibri" w:cs="B Nazanin"/>
          <w:b w:val="0"/>
          <w:bCs w:val="0"/>
          <w:szCs w:val="22"/>
          <w:rtl/>
          <w:lang w:bidi="fa-IR"/>
        </w:rPr>
        <w:t xml:space="preserve"> است (</w:t>
      </w:r>
      <w:r w:rsidR="00B50647" w:rsidRPr="00E35A59">
        <w:rPr>
          <w:rFonts w:eastAsia="Calibri" w:cs="B Nazanin" w:hint="cs"/>
          <w:b w:val="0"/>
          <w:bCs w:val="0"/>
          <w:szCs w:val="22"/>
          <w:rtl/>
          <w:lang w:bidi="fa-IR"/>
        </w:rPr>
        <w:t>پورمیرزا و همکاران، 1399</w:t>
      </w:r>
      <w:r w:rsidRPr="00E35A59">
        <w:rPr>
          <w:rFonts w:eastAsia="Calibri" w:cs="B Nazanin"/>
          <w:b w:val="0"/>
          <w:bCs w:val="0"/>
          <w:szCs w:val="22"/>
          <w:rtl/>
          <w:lang w:bidi="fa-IR"/>
        </w:rPr>
        <w:t>). با ا</w:t>
      </w:r>
      <w:r w:rsidRPr="00E35A59">
        <w:rPr>
          <w:rFonts w:eastAsia="Calibri" w:cs="B Nazanin" w:hint="cs"/>
          <w:b w:val="0"/>
          <w:bCs w:val="0"/>
          <w:szCs w:val="22"/>
          <w:rtl/>
          <w:lang w:bidi="fa-IR"/>
        </w:rPr>
        <w:t>ی</w:t>
      </w:r>
      <w:r w:rsidRPr="00E35A59">
        <w:rPr>
          <w:rFonts w:eastAsia="Calibri" w:cs="B Nazanin" w:hint="eastAsia"/>
          <w:b w:val="0"/>
          <w:bCs w:val="0"/>
          <w:szCs w:val="22"/>
          <w:rtl/>
          <w:lang w:bidi="fa-IR"/>
        </w:rPr>
        <w:t>ن</w:t>
      </w:r>
      <w:r w:rsidRPr="00E35A59">
        <w:rPr>
          <w:rFonts w:eastAsia="Calibri" w:cs="B Nazanin"/>
          <w:b w:val="0"/>
          <w:bCs w:val="0"/>
          <w:szCs w:val="22"/>
          <w:rtl/>
          <w:lang w:bidi="fa-IR"/>
        </w:rPr>
        <w:t xml:space="preserve"> حال، ک</w:t>
      </w:r>
      <w:r w:rsidRPr="00E35A59">
        <w:rPr>
          <w:rFonts w:eastAsia="Calibri" w:cs="B Nazanin" w:hint="cs"/>
          <w:b w:val="0"/>
          <w:bCs w:val="0"/>
          <w:szCs w:val="22"/>
          <w:rtl/>
          <w:lang w:bidi="fa-IR"/>
        </w:rPr>
        <w:t>ی</w:t>
      </w:r>
      <w:r w:rsidRPr="00E35A59">
        <w:rPr>
          <w:rFonts w:eastAsia="Calibri" w:cs="B Nazanin" w:hint="eastAsia"/>
          <w:b w:val="0"/>
          <w:bCs w:val="0"/>
          <w:szCs w:val="22"/>
          <w:rtl/>
          <w:lang w:bidi="fa-IR"/>
        </w:rPr>
        <w:t>ف</w:t>
      </w:r>
      <w:r w:rsidRPr="00E35A59">
        <w:rPr>
          <w:rFonts w:eastAsia="Calibri" w:cs="B Nazanin" w:hint="cs"/>
          <w:b w:val="0"/>
          <w:bCs w:val="0"/>
          <w:szCs w:val="22"/>
          <w:rtl/>
          <w:lang w:bidi="fa-IR"/>
        </w:rPr>
        <w:t>ی</w:t>
      </w:r>
      <w:r w:rsidRPr="00E35A59">
        <w:rPr>
          <w:rFonts w:eastAsia="Calibri" w:cs="B Nazanin" w:hint="eastAsia"/>
          <w:b w:val="0"/>
          <w:bCs w:val="0"/>
          <w:szCs w:val="22"/>
          <w:rtl/>
          <w:lang w:bidi="fa-IR"/>
        </w:rPr>
        <w:t>ت</w:t>
      </w:r>
      <w:r w:rsidRPr="00E35A59">
        <w:rPr>
          <w:rFonts w:eastAsia="Calibri" w:cs="B Nazanin"/>
          <w:b w:val="0"/>
          <w:bCs w:val="0"/>
          <w:szCs w:val="22"/>
          <w:rtl/>
          <w:lang w:bidi="fa-IR"/>
        </w:rPr>
        <w:t xml:space="preserve"> مح</w:t>
      </w:r>
      <w:r w:rsidRPr="00E35A59">
        <w:rPr>
          <w:rFonts w:eastAsia="Calibri" w:cs="B Nazanin" w:hint="cs"/>
          <w:b w:val="0"/>
          <w:bCs w:val="0"/>
          <w:szCs w:val="22"/>
          <w:rtl/>
          <w:lang w:bidi="fa-IR"/>
        </w:rPr>
        <w:t>ی</w:t>
      </w:r>
      <w:r w:rsidRPr="00E35A59">
        <w:rPr>
          <w:rFonts w:eastAsia="Calibri" w:cs="B Nazanin" w:hint="eastAsia"/>
          <w:b w:val="0"/>
          <w:bCs w:val="0"/>
          <w:szCs w:val="22"/>
          <w:rtl/>
          <w:lang w:bidi="fa-IR"/>
        </w:rPr>
        <w:t>ط</w:t>
      </w:r>
      <w:r w:rsidRPr="00E35A59">
        <w:rPr>
          <w:rFonts w:eastAsia="Calibri" w:cs="B Nazanin" w:hint="cs"/>
          <w:b w:val="0"/>
          <w:bCs w:val="0"/>
          <w:szCs w:val="22"/>
          <w:rtl/>
          <w:lang w:bidi="fa-IR"/>
        </w:rPr>
        <w:t>ی</w:t>
      </w:r>
      <w:r w:rsidRPr="00E35A59">
        <w:rPr>
          <w:rFonts w:eastAsia="Calibri" w:cs="B Nazanin"/>
          <w:b w:val="0"/>
          <w:bCs w:val="0"/>
          <w:szCs w:val="22"/>
          <w:rtl/>
          <w:lang w:bidi="fa-IR"/>
        </w:rPr>
        <w:t xml:space="preserve"> ا</w:t>
      </w:r>
      <w:r w:rsidRPr="00E35A59">
        <w:rPr>
          <w:rFonts w:eastAsia="Calibri" w:cs="B Nazanin" w:hint="cs"/>
          <w:b w:val="0"/>
          <w:bCs w:val="0"/>
          <w:szCs w:val="22"/>
          <w:rtl/>
          <w:lang w:bidi="fa-IR"/>
        </w:rPr>
        <w:t>ی</w:t>
      </w:r>
      <w:r w:rsidRPr="00E35A59">
        <w:rPr>
          <w:rFonts w:eastAsia="Calibri" w:cs="B Nazanin" w:hint="eastAsia"/>
          <w:b w:val="0"/>
          <w:bCs w:val="0"/>
          <w:szCs w:val="22"/>
          <w:rtl/>
          <w:lang w:bidi="fa-IR"/>
        </w:rPr>
        <w:t>ن</w:t>
      </w:r>
      <w:r w:rsidRPr="00E35A59">
        <w:rPr>
          <w:rFonts w:eastAsia="Calibri" w:cs="B Nazanin"/>
          <w:b w:val="0"/>
          <w:bCs w:val="0"/>
          <w:szCs w:val="22"/>
          <w:rtl/>
          <w:lang w:bidi="fa-IR"/>
        </w:rPr>
        <w:t xml:space="preserve"> فضاها، از جمله شرا</w:t>
      </w:r>
      <w:r w:rsidRPr="00E35A59">
        <w:rPr>
          <w:rFonts w:eastAsia="Calibri" w:cs="B Nazanin" w:hint="cs"/>
          <w:b w:val="0"/>
          <w:bCs w:val="0"/>
          <w:szCs w:val="22"/>
          <w:rtl/>
          <w:lang w:bidi="fa-IR"/>
        </w:rPr>
        <w:t>ی</w:t>
      </w:r>
      <w:r w:rsidRPr="00E35A59">
        <w:rPr>
          <w:rFonts w:eastAsia="Calibri" w:cs="B Nazanin" w:hint="eastAsia"/>
          <w:b w:val="0"/>
          <w:bCs w:val="0"/>
          <w:szCs w:val="22"/>
          <w:rtl/>
          <w:lang w:bidi="fa-IR"/>
        </w:rPr>
        <w:t>ط</w:t>
      </w:r>
      <w:r w:rsidRPr="00E35A59">
        <w:rPr>
          <w:rFonts w:eastAsia="Calibri" w:cs="B Nazanin"/>
          <w:b w:val="0"/>
          <w:bCs w:val="0"/>
          <w:szCs w:val="22"/>
          <w:rtl/>
          <w:lang w:bidi="fa-IR"/>
        </w:rPr>
        <w:t xml:space="preserve"> بهداشت</w:t>
      </w:r>
      <w:r w:rsidRPr="00E35A59">
        <w:rPr>
          <w:rFonts w:eastAsia="Calibri" w:cs="B Nazanin" w:hint="cs"/>
          <w:b w:val="0"/>
          <w:bCs w:val="0"/>
          <w:szCs w:val="22"/>
          <w:rtl/>
          <w:lang w:bidi="fa-IR"/>
        </w:rPr>
        <w:t>ی</w:t>
      </w:r>
      <w:r w:rsidRPr="00E35A59">
        <w:rPr>
          <w:rFonts w:eastAsia="Calibri" w:cs="B Nazanin"/>
          <w:b w:val="0"/>
          <w:bCs w:val="0"/>
          <w:szCs w:val="22"/>
          <w:rtl/>
          <w:lang w:bidi="fa-IR"/>
        </w:rPr>
        <w:t xml:space="preserve"> و ا</w:t>
      </w:r>
      <w:r w:rsidRPr="00E35A59">
        <w:rPr>
          <w:rFonts w:eastAsia="Calibri" w:cs="B Nazanin" w:hint="cs"/>
          <w:b w:val="0"/>
          <w:bCs w:val="0"/>
          <w:szCs w:val="22"/>
          <w:rtl/>
          <w:lang w:bidi="fa-IR"/>
        </w:rPr>
        <w:t>ی</w:t>
      </w:r>
      <w:r w:rsidRPr="00E35A59">
        <w:rPr>
          <w:rFonts w:eastAsia="Calibri" w:cs="B Nazanin" w:hint="eastAsia"/>
          <w:b w:val="0"/>
          <w:bCs w:val="0"/>
          <w:szCs w:val="22"/>
          <w:rtl/>
          <w:lang w:bidi="fa-IR"/>
        </w:rPr>
        <w:t>من</w:t>
      </w:r>
      <w:r w:rsidRPr="00E35A59">
        <w:rPr>
          <w:rFonts w:eastAsia="Calibri" w:cs="B Nazanin" w:hint="cs"/>
          <w:b w:val="0"/>
          <w:bCs w:val="0"/>
          <w:szCs w:val="22"/>
          <w:rtl/>
          <w:lang w:bidi="fa-IR"/>
        </w:rPr>
        <w:t>ی</w:t>
      </w:r>
      <w:r w:rsidRPr="00E35A59">
        <w:rPr>
          <w:rFonts w:eastAsia="Calibri" w:cs="B Nazanin"/>
          <w:b w:val="0"/>
          <w:bCs w:val="0"/>
          <w:szCs w:val="22"/>
          <w:rtl/>
          <w:lang w:bidi="fa-IR"/>
        </w:rPr>
        <w:t xml:space="preserve"> نظ</w:t>
      </w:r>
      <w:r w:rsidRPr="00E35A59">
        <w:rPr>
          <w:rFonts w:eastAsia="Calibri" w:cs="B Nazanin" w:hint="cs"/>
          <w:b w:val="0"/>
          <w:bCs w:val="0"/>
          <w:szCs w:val="22"/>
          <w:rtl/>
          <w:lang w:bidi="fa-IR"/>
        </w:rPr>
        <w:t>ی</w:t>
      </w:r>
      <w:r w:rsidRPr="00E35A59">
        <w:rPr>
          <w:rFonts w:eastAsia="Calibri" w:cs="B Nazanin" w:hint="eastAsia"/>
          <w:b w:val="0"/>
          <w:bCs w:val="0"/>
          <w:szCs w:val="22"/>
          <w:rtl/>
          <w:lang w:bidi="fa-IR"/>
        </w:rPr>
        <w:t>ر،</w:t>
      </w:r>
      <w:r w:rsidRPr="00E35A59">
        <w:rPr>
          <w:rFonts w:eastAsia="Calibri" w:cs="B Nazanin"/>
          <w:b w:val="0"/>
          <w:bCs w:val="0"/>
          <w:szCs w:val="22"/>
          <w:rtl/>
          <w:lang w:bidi="fa-IR"/>
        </w:rPr>
        <w:t xml:space="preserve"> مد</w:t>
      </w:r>
      <w:r w:rsidRPr="00E35A59">
        <w:rPr>
          <w:rFonts w:eastAsia="Calibri" w:cs="B Nazanin" w:hint="cs"/>
          <w:b w:val="0"/>
          <w:bCs w:val="0"/>
          <w:szCs w:val="22"/>
          <w:rtl/>
          <w:lang w:bidi="fa-IR"/>
        </w:rPr>
        <w:t>ی</w:t>
      </w:r>
      <w:r w:rsidRPr="00E35A59">
        <w:rPr>
          <w:rFonts w:eastAsia="Calibri" w:cs="B Nazanin" w:hint="eastAsia"/>
          <w:b w:val="0"/>
          <w:bCs w:val="0"/>
          <w:szCs w:val="22"/>
          <w:rtl/>
          <w:lang w:bidi="fa-IR"/>
        </w:rPr>
        <w:t>ر</w:t>
      </w:r>
      <w:r w:rsidRPr="00E35A59">
        <w:rPr>
          <w:rFonts w:eastAsia="Calibri" w:cs="B Nazanin" w:hint="cs"/>
          <w:b w:val="0"/>
          <w:bCs w:val="0"/>
          <w:szCs w:val="22"/>
          <w:rtl/>
          <w:lang w:bidi="fa-IR"/>
        </w:rPr>
        <w:t>ی</w:t>
      </w:r>
      <w:r w:rsidRPr="00E35A59">
        <w:rPr>
          <w:rFonts w:eastAsia="Calibri" w:cs="B Nazanin" w:hint="eastAsia"/>
          <w:b w:val="0"/>
          <w:bCs w:val="0"/>
          <w:szCs w:val="22"/>
          <w:rtl/>
          <w:lang w:bidi="fa-IR"/>
        </w:rPr>
        <w:t>ت</w:t>
      </w:r>
      <w:r w:rsidRPr="00E35A59">
        <w:rPr>
          <w:rFonts w:eastAsia="Calibri" w:cs="B Nazanin"/>
          <w:b w:val="0"/>
          <w:bCs w:val="0"/>
          <w:szCs w:val="22"/>
          <w:rtl/>
          <w:lang w:bidi="fa-IR"/>
        </w:rPr>
        <w:t xml:space="preserve"> پسماند، تسه</w:t>
      </w:r>
      <w:r w:rsidRPr="00E35A59">
        <w:rPr>
          <w:rFonts w:eastAsia="Calibri" w:cs="B Nazanin" w:hint="cs"/>
          <w:b w:val="0"/>
          <w:bCs w:val="0"/>
          <w:szCs w:val="22"/>
          <w:rtl/>
          <w:lang w:bidi="fa-IR"/>
        </w:rPr>
        <w:t>ی</w:t>
      </w:r>
      <w:r w:rsidRPr="00E35A59">
        <w:rPr>
          <w:rFonts w:eastAsia="Calibri" w:cs="B Nazanin" w:hint="eastAsia"/>
          <w:b w:val="0"/>
          <w:bCs w:val="0"/>
          <w:szCs w:val="22"/>
          <w:rtl/>
          <w:lang w:bidi="fa-IR"/>
        </w:rPr>
        <w:t>لات</w:t>
      </w:r>
      <w:r w:rsidRPr="00E35A59">
        <w:rPr>
          <w:rFonts w:eastAsia="Calibri" w:cs="B Nazanin"/>
          <w:b w:val="0"/>
          <w:bCs w:val="0"/>
          <w:szCs w:val="22"/>
          <w:rtl/>
          <w:lang w:bidi="fa-IR"/>
        </w:rPr>
        <w:t xml:space="preserve"> بهداشت</w:t>
      </w:r>
      <w:r w:rsidRPr="00E35A59">
        <w:rPr>
          <w:rFonts w:eastAsia="Calibri" w:cs="B Nazanin" w:hint="cs"/>
          <w:b w:val="0"/>
          <w:bCs w:val="0"/>
          <w:szCs w:val="22"/>
          <w:rtl/>
          <w:lang w:bidi="fa-IR"/>
        </w:rPr>
        <w:t>ی</w:t>
      </w:r>
      <w:r w:rsidRPr="00E35A59">
        <w:rPr>
          <w:rFonts w:eastAsia="Calibri" w:cs="B Nazanin" w:hint="eastAsia"/>
          <w:b w:val="0"/>
          <w:bCs w:val="0"/>
          <w:szCs w:val="22"/>
          <w:rtl/>
          <w:lang w:bidi="fa-IR"/>
        </w:rPr>
        <w:t>،</w:t>
      </w:r>
      <w:r w:rsidRPr="00E35A59">
        <w:rPr>
          <w:rFonts w:eastAsia="Calibri" w:cs="B Nazanin"/>
          <w:b w:val="0"/>
          <w:bCs w:val="0"/>
          <w:szCs w:val="22"/>
          <w:rtl/>
          <w:lang w:bidi="fa-IR"/>
        </w:rPr>
        <w:t xml:space="preserve"> رختکن، روشنا</w:t>
      </w:r>
      <w:r w:rsidRPr="00E35A59">
        <w:rPr>
          <w:rFonts w:eastAsia="Calibri" w:cs="B Nazanin" w:hint="cs"/>
          <w:b w:val="0"/>
          <w:bCs w:val="0"/>
          <w:szCs w:val="22"/>
          <w:rtl/>
          <w:lang w:bidi="fa-IR"/>
        </w:rPr>
        <w:t>یی</w:t>
      </w:r>
      <w:r w:rsidRPr="00E35A59">
        <w:rPr>
          <w:rFonts w:eastAsia="Calibri" w:cs="B Nazanin" w:hint="eastAsia"/>
          <w:b w:val="0"/>
          <w:bCs w:val="0"/>
          <w:szCs w:val="22"/>
          <w:rtl/>
          <w:lang w:bidi="fa-IR"/>
        </w:rPr>
        <w:t>،</w:t>
      </w:r>
      <w:r w:rsidRPr="00E35A59">
        <w:rPr>
          <w:rFonts w:eastAsia="Calibri" w:cs="B Nazanin"/>
          <w:b w:val="0"/>
          <w:bCs w:val="0"/>
          <w:szCs w:val="22"/>
          <w:rtl/>
          <w:lang w:bidi="fa-IR"/>
        </w:rPr>
        <w:t xml:space="preserve"> تهو</w:t>
      </w:r>
      <w:r w:rsidRPr="00E35A59">
        <w:rPr>
          <w:rFonts w:eastAsia="Calibri" w:cs="B Nazanin" w:hint="cs"/>
          <w:b w:val="0"/>
          <w:bCs w:val="0"/>
          <w:szCs w:val="22"/>
          <w:rtl/>
          <w:lang w:bidi="fa-IR"/>
        </w:rPr>
        <w:t>ی</w:t>
      </w:r>
      <w:r w:rsidRPr="00E35A59">
        <w:rPr>
          <w:rFonts w:eastAsia="Calibri" w:cs="B Nazanin" w:hint="eastAsia"/>
          <w:b w:val="0"/>
          <w:bCs w:val="0"/>
          <w:szCs w:val="22"/>
          <w:rtl/>
          <w:lang w:bidi="fa-IR"/>
        </w:rPr>
        <w:t>ه،</w:t>
      </w:r>
      <w:r w:rsidRPr="00E35A59">
        <w:rPr>
          <w:rFonts w:eastAsia="Calibri" w:cs="B Nazanin"/>
          <w:b w:val="0"/>
          <w:bCs w:val="0"/>
          <w:szCs w:val="22"/>
          <w:rtl/>
          <w:lang w:bidi="fa-IR"/>
        </w:rPr>
        <w:t xml:space="preserve"> استفاده از تجه</w:t>
      </w:r>
      <w:r w:rsidRPr="00E35A59">
        <w:rPr>
          <w:rFonts w:eastAsia="Calibri" w:cs="B Nazanin" w:hint="cs"/>
          <w:b w:val="0"/>
          <w:bCs w:val="0"/>
          <w:szCs w:val="22"/>
          <w:rtl/>
          <w:lang w:bidi="fa-IR"/>
        </w:rPr>
        <w:t>ی</w:t>
      </w:r>
      <w:r w:rsidRPr="00E35A59">
        <w:rPr>
          <w:rFonts w:eastAsia="Calibri" w:cs="B Nazanin" w:hint="eastAsia"/>
          <w:b w:val="0"/>
          <w:bCs w:val="0"/>
          <w:szCs w:val="22"/>
          <w:rtl/>
          <w:lang w:bidi="fa-IR"/>
        </w:rPr>
        <w:t>زات</w:t>
      </w:r>
      <w:r w:rsidRPr="00E35A59">
        <w:rPr>
          <w:rFonts w:eastAsia="Calibri" w:cs="B Nazanin"/>
          <w:b w:val="0"/>
          <w:bCs w:val="0"/>
          <w:szCs w:val="22"/>
          <w:rtl/>
          <w:lang w:bidi="fa-IR"/>
        </w:rPr>
        <w:t xml:space="preserve"> ا</w:t>
      </w:r>
      <w:r w:rsidRPr="00E35A59">
        <w:rPr>
          <w:rFonts w:eastAsia="Calibri" w:cs="B Nazanin" w:hint="cs"/>
          <w:b w:val="0"/>
          <w:bCs w:val="0"/>
          <w:szCs w:val="22"/>
          <w:rtl/>
          <w:lang w:bidi="fa-IR"/>
        </w:rPr>
        <w:t>ی</w:t>
      </w:r>
      <w:r w:rsidRPr="00E35A59">
        <w:rPr>
          <w:rFonts w:eastAsia="Calibri" w:cs="B Nazanin" w:hint="eastAsia"/>
          <w:b w:val="0"/>
          <w:bCs w:val="0"/>
          <w:szCs w:val="22"/>
          <w:rtl/>
          <w:lang w:bidi="fa-IR"/>
        </w:rPr>
        <w:t>من</w:t>
      </w:r>
      <w:r w:rsidRPr="00E35A59">
        <w:rPr>
          <w:rFonts w:eastAsia="Calibri" w:cs="B Nazanin"/>
          <w:b w:val="0"/>
          <w:bCs w:val="0"/>
          <w:szCs w:val="22"/>
          <w:rtl/>
          <w:lang w:bidi="fa-IR"/>
        </w:rPr>
        <w:t xml:space="preserve"> و...، تأث</w:t>
      </w:r>
      <w:r w:rsidRPr="00E35A59">
        <w:rPr>
          <w:rFonts w:eastAsia="Calibri" w:cs="B Nazanin" w:hint="cs"/>
          <w:b w:val="0"/>
          <w:bCs w:val="0"/>
          <w:szCs w:val="22"/>
          <w:rtl/>
          <w:lang w:bidi="fa-IR"/>
        </w:rPr>
        <w:t>ی</w:t>
      </w:r>
      <w:r w:rsidRPr="00E35A59">
        <w:rPr>
          <w:rFonts w:eastAsia="Calibri" w:cs="B Nazanin" w:hint="eastAsia"/>
          <w:b w:val="0"/>
          <w:bCs w:val="0"/>
          <w:szCs w:val="22"/>
          <w:rtl/>
          <w:lang w:bidi="fa-IR"/>
        </w:rPr>
        <w:t>ر</w:t>
      </w:r>
      <w:r w:rsidRPr="00E35A59">
        <w:rPr>
          <w:rFonts w:eastAsia="Calibri" w:cs="B Nazanin"/>
          <w:b w:val="0"/>
          <w:bCs w:val="0"/>
          <w:szCs w:val="22"/>
          <w:rtl/>
          <w:lang w:bidi="fa-IR"/>
        </w:rPr>
        <w:t xml:space="preserve"> مستق</w:t>
      </w:r>
      <w:r w:rsidRPr="00E35A59">
        <w:rPr>
          <w:rFonts w:eastAsia="Calibri" w:cs="B Nazanin" w:hint="cs"/>
          <w:b w:val="0"/>
          <w:bCs w:val="0"/>
          <w:szCs w:val="22"/>
          <w:rtl/>
          <w:lang w:bidi="fa-IR"/>
        </w:rPr>
        <w:t>ی</w:t>
      </w:r>
      <w:r w:rsidRPr="00E35A59">
        <w:rPr>
          <w:rFonts w:eastAsia="Calibri" w:cs="B Nazanin" w:hint="eastAsia"/>
          <w:b w:val="0"/>
          <w:bCs w:val="0"/>
          <w:szCs w:val="22"/>
          <w:rtl/>
          <w:lang w:bidi="fa-IR"/>
        </w:rPr>
        <w:t>م</w:t>
      </w:r>
      <w:r w:rsidRPr="00E35A59">
        <w:rPr>
          <w:rFonts w:eastAsia="Calibri" w:cs="B Nazanin" w:hint="cs"/>
          <w:b w:val="0"/>
          <w:bCs w:val="0"/>
          <w:szCs w:val="22"/>
          <w:rtl/>
          <w:lang w:bidi="fa-IR"/>
        </w:rPr>
        <w:t>ی</w:t>
      </w:r>
      <w:r w:rsidRPr="00E35A59">
        <w:rPr>
          <w:rFonts w:eastAsia="Calibri" w:cs="B Nazanin"/>
          <w:b w:val="0"/>
          <w:bCs w:val="0"/>
          <w:szCs w:val="22"/>
          <w:rtl/>
          <w:lang w:bidi="fa-IR"/>
        </w:rPr>
        <w:t xml:space="preserve"> بر سلامت کاربران دارد </w:t>
      </w:r>
      <w:r w:rsidR="00596AA8" w:rsidRPr="00E35A59">
        <w:rPr>
          <w:rFonts w:cs="B Nazanin" w:hint="cs"/>
          <w:b w:val="0"/>
          <w:bCs w:val="0"/>
          <w:kern w:val="0"/>
          <w:sz w:val="20"/>
          <w:szCs w:val="20"/>
          <w:rtl/>
        </w:rPr>
        <w:t>(</w:t>
      </w:r>
      <w:r w:rsidR="00596AA8" w:rsidRPr="00E35A59">
        <w:rPr>
          <w:rFonts w:cs="B Nazanin"/>
          <w:b w:val="0"/>
          <w:bCs w:val="0"/>
          <w:kern w:val="0"/>
          <w:sz w:val="20"/>
          <w:szCs w:val="20"/>
        </w:rPr>
        <w:t>Jabbour et al, 2014</w:t>
      </w:r>
      <w:r w:rsidR="00596AA8" w:rsidRPr="00E35A59">
        <w:rPr>
          <w:rFonts w:cs="B Nazanin" w:hint="cs"/>
          <w:b w:val="0"/>
          <w:bCs w:val="0"/>
          <w:kern w:val="0"/>
          <w:sz w:val="20"/>
          <w:szCs w:val="20"/>
          <w:rtl/>
        </w:rPr>
        <w:t>)</w:t>
      </w:r>
      <w:r w:rsidRPr="00E35A59">
        <w:rPr>
          <w:rFonts w:cs="B Nazanin"/>
          <w:b w:val="0"/>
          <w:bCs w:val="0"/>
          <w:kern w:val="0"/>
          <w:sz w:val="20"/>
          <w:szCs w:val="20"/>
          <w:rtl/>
        </w:rPr>
        <w:t>.</w:t>
      </w:r>
      <w:r w:rsidRPr="00E35A59">
        <w:rPr>
          <w:rFonts w:eastAsia="Calibri" w:cs="B Nazanin"/>
          <w:b w:val="0"/>
          <w:bCs w:val="0"/>
          <w:szCs w:val="22"/>
          <w:rtl/>
          <w:lang w:bidi="fa-IR"/>
        </w:rPr>
        <w:t xml:space="preserve"> در ا</w:t>
      </w:r>
      <w:r w:rsidRPr="00E35A59">
        <w:rPr>
          <w:rFonts w:eastAsia="Calibri" w:cs="B Nazanin" w:hint="cs"/>
          <w:b w:val="0"/>
          <w:bCs w:val="0"/>
          <w:szCs w:val="22"/>
          <w:rtl/>
          <w:lang w:bidi="fa-IR"/>
        </w:rPr>
        <w:t>ی</w:t>
      </w:r>
      <w:r w:rsidRPr="00E35A59">
        <w:rPr>
          <w:rFonts w:eastAsia="Calibri" w:cs="B Nazanin" w:hint="eastAsia"/>
          <w:b w:val="0"/>
          <w:bCs w:val="0"/>
          <w:szCs w:val="22"/>
          <w:rtl/>
          <w:lang w:bidi="fa-IR"/>
        </w:rPr>
        <w:t>ران،</w:t>
      </w:r>
      <w:r w:rsidRPr="00E35A59">
        <w:rPr>
          <w:rFonts w:eastAsia="Calibri" w:cs="B Nazanin"/>
          <w:b w:val="0"/>
          <w:bCs w:val="0"/>
          <w:szCs w:val="22"/>
          <w:rtl/>
          <w:lang w:bidi="fa-IR"/>
        </w:rPr>
        <w:t xml:space="preserve"> با گسترش فرهنگ ورزش، تعداد باشگاه‌ها</w:t>
      </w:r>
      <w:r w:rsidRPr="00E35A59">
        <w:rPr>
          <w:rFonts w:eastAsia="Calibri" w:cs="B Nazanin" w:hint="cs"/>
          <w:b w:val="0"/>
          <w:bCs w:val="0"/>
          <w:szCs w:val="22"/>
          <w:rtl/>
          <w:lang w:bidi="fa-IR"/>
        </w:rPr>
        <w:t>ی</w:t>
      </w:r>
      <w:r w:rsidRPr="00E35A59">
        <w:rPr>
          <w:rFonts w:eastAsia="Calibri" w:cs="B Nazanin"/>
          <w:b w:val="0"/>
          <w:bCs w:val="0"/>
          <w:szCs w:val="22"/>
          <w:rtl/>
          <w:lang w:bidi="fa-IR"/>
        </w:rPr>
        <w:t xml:space="preserve"> ورزش</w:t>
      </w:r>
      <w:r w:rsidRPr="00E35A59">
        <w:rPr>
          <w:rFonts w:eastAsia="Calibri" w:cs="B Nazanin" w:hint="cs"/>
          <w:b w:val="0"/>
          <w:bCs w:val="0"/>
          <w:szCs w:val="22"/>
          <w:rtl/>
          <w:lang w:bidi="fa-IR"/>
        </w:rPr>
        <w:t>ی</w:t>
      </w:r>
      <w:r w:rsidRPr="00E35A59">
        <w:rPr>
          <w:rFonts w:eastAsia="Calibri" w:cs="B Nazanin"/>
          <w:b w:val="0"/>
          <w:bCs w:val="0"/>
          <w:szCs w:val="22"/>
          <w:rtl/>
          <w:lang w:bidi="fa-IR"/>
        </w:rPr>
        <w:t xml:space="preserve"> به‌و</w:t>
      </w:r>
      <w:r w:rsidRPr="00E35A59">
        <w:rPr>
          <w:rFonts w:eastAsia="Calibri" w:cs="B Nazanin" w:hint="cs"/>
          <w:b w:val="0"/>
          <w:bCs w:val="0"/>
          <w:szCs w:val="22"/>
          <w:rtl/>
          <w:lang w:bidi="fa-IR"/>
        </w:rPr>
        <w:t>ی</w:t>
      </w:r>
      <w:r w:rsidRPr="00E35A59">
        <w:rPr>
          <w:rFonts w:eastAsia="Calibri" w:cs="B Nazanin" w:hint="eastAsia"/>
          <w:b w:val="0"/>
          <w:bCs w:val="0"/>
          <w:szCs w:val="22"/>
          <w:rtl/>
          <w:lang w:bidi="fa-IR"/>
        </w:rPr>
        <w:t>ژه</w:t>
      </w:r>
      <w:r w:rsidRPr="00E35A59">
        <w:rPr>
          <w:rFonts w:eastAsia="Calibri" w:cs="B Nazanin"/>
          <w:b w:val="0"/>
          <w:bCs w:val="0"/>
          <w:szCs w:val="22"/>
          <w:rtl/>
          <w:lang w:bidi="fa-IR"/>
        </w:rPr>
        <w:t xml:space="preserve"> در شهرها</w:t>
      </w:r>
      <w:r w:rsidRPr="00E35A59">
        <w:rPr>
          <w:rFonts w:eastAsia="Calibri" w:cs="B Nazanin" w:hint="cs"/>
          <w:b w:val="0"/>
          <w:bCs w:val="0"/>
          <w:szCs w:val="22"/>
          <w:rtl/>
          <w:lang w:bidi="fa-IR"/>
        </w:rPr>
        <w:t>ی</w:t>
      </w:r>
      <w:r w:rsidRPr="00E35A59">
        <w:rPr>
          <w:rFonts w:eastAsia="Calibri" w:cs="B Nazanin"/>
          <w:b w:val="0"/>
          <w:bCs w:val="0"/>
          <w:szCs w:val="22"/>
          <w:rtl/>
          <w:lang w:bidi="fa-IR"/>
        </w:rPr>
        <w:t xml:space="preserve"> کوچک‌تر افزا</w:t>
      </w:r>
      <w:r w:rsidRPr="00E35A59">
        <w:rPr>
          <w:rFonts w:eastAsia="Calibri" w:cs="B Nazanin" w:hint="cs"/>
          <w:b w:val="0"/>
          <w:bCs w:val="0"/>
          <w:szCs w:val="22"/>
          <w:rtl/>
          <w:lang w:bidi="fa-IR"/>
        </w:rPr>
        <w:t>ی</w:t>
      </w:r>
      <w:r w:rsidRPr="00E35A59">
        <w:rPr>
          <w:rFonts w:eastAsia="Calibri" w:cs="B Nazanin" w:hint="eastAsia"/>
          <w:b w:val="0"/>
          <w:bCs w:val="0"/>
          <w:szCs w:val="22"/>
          <w:rtl/>
          <w:lang w:bidi="fa-IR"/>
        </w:rPr>
        <w:t>ش</w:t>
      </w:r>
      <w:r w:rsidRPr="00E35A59">
        <w:rPr>
          <w:rFonts w:eastAsia="Calibri" w:cs="B Nazanin"/>
          <w:b w:val="0"/>
          <w:bCs w:val="0"/>
          <w:szCs w:val="22"/>
          <w:rtl/>
          <w:lang w:bidi="fa-IR"/>
        </w:rPr>
        <w:t xml:space="preserve"> </w:t>
      </w:r>
      <w:r w:rsidRPr="00E35A59">
        <w:rPr>
          <w:rFonts w:eastAsia="Calibri" w:cs="B Nazanin" w:hint="cs"/>
          <w:b w:val="0"/>
          <w:bCs w:val="0"/>
          <w:szCs w:val="22"/>
          <w:rtl/>
          <w:lang w:bidi="fa-IR"/>
        </w:rPr>
        <w:t>ی</w:t>
      </w:r>
      <w:r w:rsidRPr="00E35A59">
        <w:rPr>
          <w:rFonts w:eastAsia="Calibri" w:cs="B Nazanin" w:hint="eastAsia"/>
          <w:b w:val="0"/>
          <w:bCs w:val="0"/>
          <w:szCs w:val="22"/>
          <w:rtl/>
          <w:lang w:bidi="fa-IR"/>
        </w:rPr>
        <w:t>افته</w:t>
      </w:r>
      <w:r w:rsidRPr="00E35A59">
        <w:rPr>
          <w:rFonts w:eastAsia="Calibri" w:cs="B Nazanin"/>
          <w:b w:val="0"/>
          <w:bCs w:val="0"/>
          <w:szCs w:val="22"/>
          <w:rtl/>
          <w:lang w:bidi="fa-IR"/>
        </w:rPr>
        <w:t xml:space="preserve"> است. با ا</w:t>
      </w:r>
      <w:r w:rsidRPr="00E35A59">
        <w:rPr>
          <w:rFonts w:eastAsia="Calibri" w:cs="B Nazanin" w:hint="cs"/>
          <w:b w:val="0"/>
          <w:bCs w:val="0"/>
          <w:szCs w:val="22"/>
          <w:rtl/>
          <w:lang w:bidi="fa-IR"/>
        </w:rPr>
        <w:t>ی</w:t>
      </w:r>
      <w:r w:rsidRPr="00E35A59">
        <w:rPr>
          <w:rFonts w:eastAsia="Calibri" w:cs="B Nazanin" w:hint="eastAsia"/>
          <w:b w:val="0"/>
          <w:bCs w:val="0"/>
          <w:szCs w:val="22"/>
          <w:rtl/>
          <w:lang w:bidi="fa-IR"/>
        </w:rPr>
        <w:t>ن</w:t>
      </w:r>
      <w:r w:rsidRPr="00E35A59">
        <w:rPr>
          <w:rFonts w:eastAsia="Calibri" w:cs="B Nazanin"/>
          <w:b w:val="0"/>
          <w:bCs w:val="0"/>
          <w:szCs w:val="22"/>
          <w:rtl/>
          <w:lang w:bidi="fa-IR"/>
        </w:rPr>
        <w:t xml:space="preserve"> حال، مطالعات نشان داده‌اند که بس</w:t>
      </w:r>
      <w:r w:rsidRPr="00E35A59">
        <w:rPr>
          <w:rFonts w:eastAsia="Calibri" w:cs="B Nazanin" w:hint="cs"/>
          <w:b w:val="0"/>
          <w:bCs w:val="0"/>
          <w:szCs w:val="22"/>
          <w:rtl/>
          <w:lang w:bidi="fa-IR"/>
        </w:rPr>
        <w:t>ی</w:t>
      </w:r>
      <w:r w:rsidRPr="00E35A59">
        <w:rPr>
          <w:rFonts w:eastAsia="Calibri" w:cs="B Nazanin" w:hint="eastAsia"/>
          <w:b w:val="0"/>
          <w:bCs w:val="0"/>
          <w:szCs w:val="22"/>
          <w:rtl/>
          <w:lang w:bidi="fa-IR"/>
        </w:rPr>
        <w:t>ار</w:t>
      </w:r>
      <w:r w:rsidRPr="00E35A59">
        <w:rPr>
          <w:rFonts w:eastAsia="Calibri" w:cs="B Nazanin" w:hint="cs"/>
          <w:b w:val="0"/>
          <w:bCs w:val="0"/>
          <w:szCs w:val="22"/>
          <w:rtl/>
          <w:lang w:bidi="fa-IR"/>
        </w:rPr>
        <w:t>ی</w:t>
      </w:r>
      <w:r w:rsidRPr="00E35A59">
        <w:rPr>
          <w:rFonts w:eastAsia="Calibri" w:cs="B Nazanin"/>
          <w:b w:val="0"/>
          <w:bCs w:val="0"/>
          <w:szCs w:val="22"/>
          <w:rtl/>
          <w:lang w:bidi="fa-IR"/>
        </w:rPr>
        <w:t xml:space="preserve"> از ا</w:t>
      </w:r>
      <w:r w:rsidRPr="00E35A59">
        <w:rPr>
          <w:rFonts w:eastAsia="Calibri" w:cs="B Nazanin" w:hint="cs"/>
          <w:b w:val="0"/>
          <w:bCs w:val="0"/>
          <w:szCs w:val="22"/>
          <w:rtl/>
          <w:lang w:bidi="fa-IR"/>
        </w:rPr>
        <w:t>ی</w:t>
      </w:r>
      <w:r w:rsidRPr="00E35A59">
        <w:rPr>
          <w:rFonts w:eastAsia="Calibri" w:cs="B Nazanin" w:hint="eastAsia"/>
          <w:b w:val="0"/>
          <w:bCs w:val="0"/>
          <w:szCs w:val="22"/>
          <w:rtl/>
          <w:lang w:bidi="fa-IR"/>
        </w:rPr>
        <w:t>ن</w:t>
      </w:r>
      <w:r w:rsidRPr="00E35A59">
        <w:rPr>
          <w:rFonts w:eastAsia="Calibri" w:cs="B Nazanin"/>
          <w:b w:val="0"/>
          <w:bCs w:val="0"/>
          <w:szCs w:val="22"/>
          <w:rtl/>
          <w:lang w:bidi="fa-IR"/>
        </w:rPr>
        <w:t xml:space="preserve"> اماکن از نظر رعا</w:t>
      </w:r>
      <w:r w:rsidRPr="00E35A59">
        <w:rPr>
          <w:rFonts w:eastAsia="Calibri" w:cs="B Nazanin" w:hint="cs"/>
          <w:b w:val="0"/>
          <w:bCs w:val="0"/>
          <w:szCs w:val="22"/>
          <w:rtl/>
          <w:lang w:bidi="fa-IR"/>
        </w:rPr>
        <w:t>ی</w:t>
      </w:r>
      <w:r w:rsidRPr="00E35A59">
        <w:rPr>
          <w:rFonts w:eastAsia="Calibri" w:cs="B Nazanin" w:hint="eastAsia"/>
          <w:b w:val="0"/>
          <w:bCs w:val="0"/>
          <w:szCs w:val="22"/>
          <w:rtl/>
          <w:lang w:bidi="fa-IR"/>
        </w:rPr>
        <w:t>ت</w:t>
      </w:r>
      <w:r w:rsidRPr="00E35A59">
        <w:rPr>
          <w:rFonts w:eastAsia="Calibri" w:cs="B Nazanin"/>
          <w:b w:val="0"/>
          <w:bCs w:val="0"/>
          <w:szCs w:val="22"/>
          <w:rtl/>
          <w:lang w:bidi="fa-IR"/>
        </w:rPr>
        <w:t xml:space="preserve"> استانداردها</w:t>
      </w:r>
      <w:r w:rsidRPr="00E35A59">
        <w:rPr>
          <w:rFonts w:eastAsia="Calibri" w:cs="B Nazanin" w:hint="cs"/>
          <w:b w:val="0"/>
          <w:bCs w:val="0"/>
          <w:szCs w:val="22"/>
          <w:rtl/>
          <w:lang w:bidi="fa-IR"/>
        </w:rPr>
        <w:t>ی</w:t>
      </w:r>
      <w:r w:rsidRPr="00E35A59">
        <w:rPr>
          <w:rFonts w:eastAsia="Calibri" w:cs="B Nazanin"/>
          <w:b w:val="0"/>
          <w:bCs w:val="0"/>
          <w:szCs w:val="22"/>
          <w:rtl/>
          <w:lang w:bidi="fa-IR"/>
        </w:rPr>
        <w:t xml:space="preserve"> به</w:t>
      </w:r>
      <w:r w:rsidRPr="00E35A59">
        <w:rPr>
          <w:rFonts w:eastAsia="Calibri" w:cs="B Nazanin" w:hint="eastAsia"/>
          <w:b w:val="0"/>
          <w:bCs w:val="0"/>
          <w:szCs w:val="22"/>
          <w:rtl/>
          <w:lang w:bidi="fa-IR"/>
        </w:rPr>
        <w:t>داشت</w:t>
      </w:r>
      <w:r w:rsidRPr="00E35A59">
        <w:rPr>
          <w:rFonts w:eastAsia="Calibri" w:cs="B Nazanin" w:hint="cs"/>
          <w:b w:val="0"/>
          <w:bCs w:val="0"/>
          <w:szCs w:val="22"/>
          <w:rtl/>
          <w:lang w:bidi="fa-IR"/>
        </w:rPr>
        <w:t>ی</w:t>
      </w:r>
      <w:r w:rsidRPr="00E35A59">
        <w:rPr>
          <w:rFonts w:eastAsia="Calibri" w:cs="B Nazanin" w:hint="eastAsia"/>
          <w:b w:val="0"/>
          <w:bCs w:val="0"/>
          <w:szCs w:val="22"/>
          <w:rtl/>
          <w:lang w:bidi="fa-IR"/>
        </w:rPr>
        <w:t>،</w:t>
      </w:r>
      <w:r w:rsidRPr="00E35A59">
        <w:rPr>
          <w:rFonts w:eastAsia="Calibri" w:cs="B Nazanin"/>
          <w:b w:val="0"/>
          <w:bCs w:val="0"/>
          <w:szCs w:val="22"/>
          <w:rtl/>
          <w:lang w:bidi="fa-IR"/>
        </w:rPr>
        <w:t xml:space="preserve"> ا</w:t>
      </w:r>
      <w:r w:rsidRPr="00E35A59">
        <w:rPr>
          <w:rFonts w:eastAsia="Calibri" w:cs="B Nazanin" w:hint="cs"/>
          <w:b w:val="0"/>
          <w:bCs w:val="0"/>
          <w:szCs w:val="22"/>
          <w:rtl/>
          <w:lang w:bidi="fa-IR"/>
        </w:rPr>
        <w:t>ی</w:t>
      </w:r>
      <w:r w:rsidRPr="00E35A59">
        <w:rPr>
          <w:rFonts w:eastAsia="Calibri" w:cs="B Nazanin" w:hint="eastAsia"/>
          <w:b w:val="0"/>
          <w:bCs w:val="0"/>
          <w:szCs w:val="22"/>
          <w:rtl/>
          <w:lang w:bidi="fa-IR"/>
        </w:rPr>
        <w:t>من</w:t>
      </w:r>
      <w:r w:rsidRPr="00E35A59">
        <w:rPr>
          <w:rFonts w:eastAsia="Calibri" w:cs="B Nazanin" w:hint="cs"/>
          <w:b w:val="0"/>
          <w:bCs w:val="0"/>
          <w:szCs w:val="22"/>
          <w:rtl/>
          <w:lang w:bidi="fa-IR"/>
        </w:rPr>
        <w:t>ی</w:t>
      </w:r>
      <w:r w:rsidRPr="00E35A59">
        <w:rPr>
          <w:rFonts w:eastAsia="Calibri" w:cs="B Nazanin"/>
          <w:b w:val="0"/>
          <w:bCs w:val="0"/>
          <w:szCs w:val="22"/>
          <w:rtl/>
          <w:lang w:bidi="fa-IR"/>
        </w:rPr>
        <w:t xml:space="preserve"> و ز</w:t>
      </w:r>
      <w:r w:rsidRPr="00E35A59">
        <w:rPr>
          <w:rFonts w:eastAsia="Calibri" w:cs="B Nazanin" w:hint="cs"/>
          <w:b w:val="0"/>
          <w:bCs w:val="0"/>
          <w:szCs w:val="22"/>
          <w:rtl/>
          <w:lang w:bidi="fa-IR"/>
        </w:rPr>
        <w:t>ی</w:t>
      </w:r>
      <w:r w:rsidRPr="00E35A59">
        <w:rPr>
          <w:rFonts w:eastAsia="Calibri" w:cs="B Nazanin" w:hint="eastAsia"/>
          <w:b w:val="0"/>
          <w:bCs w:val="0"/>
          <w:szCs w:val="22"/>
          <w:rtl/>
          <w:lang w:bidi="fa-IR"/>
        </w:rPr>
        <w:t>ست‌مح</w:t>
      </w:r>
      <w:r w:rsidRPr="00E35A59">
        <w:rPr>
          <w:rFonts w:eastAsia="Calibri" w:cs="B Nazanin" w:hint="cs"/>
          <w:b w:val="0"/>
          <w:bCs w:val="0"/>
          <w:szCs w:val="22"/>
          <w:rtl/>
          <w:lang w:bidi="fa-IR"/>
        </w:rPr>
        <w:t>ی</w:t>
      </w:r>
      <w:r w:rsidRPr="00E35A59">
        <w:rPr>
          <w:rFonts w:eastAsia="Calibri" w:cs="B Nazanin" w:hint="eastAsia"/>
          <w:b w:val="0"/>
          <w:bCs w:val="0"/>
          <w:szCs w:val="22"/>
          <w:rtl/>
          <w:lang w:bidi="fa-IR"/>
        </w:rPr>
        <w:t>ط</w:t>
      </w:r>
      <w:r w:rsidRPr="00E35A59">
        <w:rPr>
          <w:rFonts w:eastAsia="Calibri" w:cs="B Nazanin" w:hint="cs"/>
          <w:b w:val="0"/>
          <w:bCs w:val="0"/>
          <w:szCs w:val="22"/>
          <w:rtl/>
          <w:lang w:bidi="fa-IR"/>
        </w:rPr>
        <w:t>ی</w:t>
      </w:r>
      <w:r w:rsidRPr="00E35A59">
        <w:rPr>
          <w:rFonts w:eastAsia="Calibri" w:cs="B Nazanin"/>
          <w:b w:val="0"/>
          <w:bCs w:val="0"/>
          <w:szCs w:val="22"/>
          <w:rtl/>
          <w:lang w:bidi="fa-IR"/>
        </w:rPr>
        <w:t xml:space="preserve"> با چالش‌ها</w:t>
      </w:r>
      <w:r w:rsidRPr="00E35A59">
        <w:rPr>
          <w:rFonts w:eastAsia="Calibri" w:cs="B Nazanin" w:hint="cs"/>
          <w:b w:val="0"/>
          <w:bCs w:val="0"/>
          <w:szCs w:val="22"/>
          <w:rtl/>
          <w:lang w:bidi="fa-IR"/>
        </w:rPr>
        <w:t>یی</w:t>
      </w:r>
      <w:r w:rsidRPr="00E35A59">
        <w:rPr>
          <w:rFonts w:eastAsia="Calibri" w:cs="B Nazanin"/>
          <w:b w:val="0"/>
          <w:bCs w:val="0"/>
          <w:szCs w:val="22"/>
          <w:rtl/>
          <w:lang w:bidi="fa-IR"/>
        </w:rPr>
        <w:t xml:space="preserve"> مواجه هستند (</w:t>
      </w:r>
      <w:r w:rsidR="003C057A" w:rsidRPr="00E35A59">
        <w:rPr>
          <w:rFonts w:eastAsia="Calibri" w:cs="B Nazanin" w:hint="cs"/>
          <w:b w:val="0"/>
          <w:bCs w:val="0"/>
          <w:szCs w:val="22"/>
          <w:rtl/>
          <w:lang w:bidi="fa-IR"/>
        </w:rPr>
        <w:t>جوانمرد و همکاران، 1390</w:t>
      </w:r>
      <w:r w:rsidRPr="00E35A59">
        <w:rPr>
          <w:rFonts w:eastAsia="Calibri" w:cs="B Nazanin"/>
          <w:b w:val="0"/>
          <w:bCs w:val="0"/>
          <w:szCs w:val="22"/>
          <w:rtl/>
          <w:lang w:bidi="fa-IR"/>
        </w:rPr>
        <w:t>). تاکنون در زم</w:t>
      </w:r>
      <w:r w:rsidRPr="00E35A59">
        <w:rPr>
          <w:rFonts w:eastAsia="Calibri" w:cs="B Nazanin" w:hint="cs"/>
          <w:b w:val="0"/>
          <w:bCs w:val="0"/>
          <w:szCs w:val="22"/>
          <w:rtl/>
          <w:lang w:bidi="fa-IR"/>
        </w:rPr>
        <w:t>ی</w:t>
      </w:r>
      <w:r w:rsidRPr="00E35A59">
        <w:rPr>
          <w:rFonts w:eastAsia="Calibri" w:cs="B Nazanin" w:hint="eastAsia"/>
          <w:b w:val="0"/>
          <w:bCs w:val="0"/>
          <w:szCs w:val="22"/>
          <w:rtl/>
          <w:lang w:bidi="fa-IR"/>
        </w:rPr>
        <w:t>نه</w:t>
      </w:r>
      <w:r w:rsidRPr="00E35A59">
        <w:rPr>
          <w:rFonts w:eastAsia="Calibri" w:cs="B Nazanin"/>
          <w:b w:val="0"/>
          <w:bCs w:val="0"/>
          <w:szCs w:val="22"/>
          <w:rtl/>
          <w:lang w:bidi="fa-IR"/>
        </w:rPr>
        <w:t xml:space="preserve"> بررس</w:t>
      </w:r>
      <w:r w:rsidRPr="00E35A59">
        <w:rPr>
          <w:rFonts w:eastAsia="Calibri" w:cs="B Nazanin" w:hint="cs"/>
          <w:b w:val="0"/>
          <w:bCs w:val="0"/>
          <w:szCs w:val="22"/>
          <w:rtl/>
          <w:lang w:bidi="fa-IR"/>
        </w:rPr>
        <w:t>ی</w:t>
      </w:r>
      <w:r w:rsidRPr="00E35A59">
        <w:rPr>
          <w:rFonts w:eastAsia="Calibri" w:cs="B Nazanin"/>
          <w:b w:val="0"/>
          <w:bCs w:val="0"/>
          <w:szCs w:val="22"/>
          <w:rtl/>
          <w:lang w:bidi="fa-IR"/>
        </w:rPr>
        <w:t xml:space="preserve"> وضع</w:t>
      </w:r>
      <w:r w:rsidRPr="00E35A59">
        <w:rPr>
          <w:rFonts w:eastAsia="Calibri" w:cs="B Nazanin" w:hint="cs"/>
          <w:b w:val="0"/>
          <w:bCs w:val="0"/>
          <w:szCs w:val="22"/>
          <w:rtl/>
          <w:lang w:bidi="fa-IR"/>
        </w:rPr>
        <w:t>ی</w:t>
      </w:r>
      <w:r w:rsidRPr="00E35A59">
        <w:rPr>
          <w:rFonts w:eastAsia="Calibri" w:cs="B Nazanin" w:hint="eastAsia"/>
          <w:b w:val="0"/>
          <w:bCs w:val="0"/>
          <w:szCs w:val="22"/>
          <w:rtl/>
          <w:lang w:bidi="fa-IR"/>
        </w:rPr>
        <w:t>ت</w:t>
      </w:r>
      <w:r w:rsidRPr="00E35A59">
        <w:rPr>
          <w:rFonts w:eastAsia="Calibri" w:cs="B Nazanin"/>
          <w:b w:val="0"/>
          <w:bCs w:val="0"/>
          <w:szCs w:val="22"/>
          <w:rtl/>
          <w:lang w:bidi="fa-IR"/>
        </w:rPr>
        <w:t xml:space="preserve"> بهداشت و ا</w:t>
      </w:r>
      <w:r w:rsidRPr="00E35A59">
        <w:rPr>
          <w:rFonts w:eastAsia="Calibri" w:cs="B Nazanin" w:hint="cs"/>
          <w:b w:val="0"/>
          <w:bCs w:val="0"/>
          <w:szCs w:val="22"/>
          <w:rtl/>
          <w:lang w:bidi="fa-IR"/>
        </w:rPr>
        <w:t>ی</w:t>
      </w:r>
      <w:r w:rsidRPr="00E35A59">
        <w:rPr>
          <w:rFonts w:eastAsia="Calibri" w:cs="B Nazanin" w:hint="eastAsia"/>
          <w:b w:val="0"/>
          <w:bCs w:val="0"/>
          <w:szCs w:val="22"/>
          <w:rtl/>
          <w:lang w:bidi="fa-IR"/>
        </w:rPr>
        <w:t>من</w:t>
      </w:r>
      <w:r w:rsidRPr="00E35A59">
        <w:rPr>
          <w:rFonts w:eastAsia="Calibri" w:cs="B Nazanin" w:hint="cs"/>
          <w:b w:val="0"/>
          <w:bCs w:val="0"/>
          <w:szCs w:val="22"/>
          <w:rtl/>
          <w:lang w:bidi="fa-IR"/>
        </w:rPr>
        <w:t>ی</w:t>
      </w:r>
      <w:r w:rsidRPr="00E35A59">
        <w:rPr>
          <w:rFonts w:eastAsia="Calibri" w:cs="B Nazanin"/>
          <w:b w:val="0"/>
          <w:bCs w:val="0"/>
          <w:szCs w:val="22"/>
          <w:rtl/>
          <w:lang w:bidi="fa-IR"/>
        </w:rPr>
        <w:t xml:space="preserve"> اماکن ورزش</w:t>
      </w:r>
      <w:r w:rsidRPr="00E35A59">
        <w:rPr>
          <w:rFonts w:eastAsia="Calibri" w:cs="B Nazanin" w:hint="cs"/>
          <w:b w:val="0"/>
          <w:bCs w:val="0"/>
          <w:szCs w:val="22"/>
          <w:rtl/>
          <w:lang w:bidi="fa-IR"/>
        </w:rPr>
        <w:t>ی</w:t>
      </w:r>
      <w:r w:rsidRPr="00E35A59">
        <w:rPr>
          <w:rFonts w:eastAsia="Calibri" w:cs="B Nazanin"/>
          <w:b w:val="0"/>
          <w:bCs w:val="0"/>
          <w:szCs w:val="22"/>
          <w:rtl/>
          <w:lang w:bidi="fa-IR"/>
        </w:rPr>
        <w:t xml:space="preserve"> مطالعات</w:t>
      </w:r>
      <w:r w:rsidRPr="00E35A59">
        <w:rPr>
          <w:rFonts w:eastAsia="Calibri" w:cs="B Nazanin" w:hint="cs"/>
          <w:b w:val="0"/>
          <w:bCs w:val="0"/>
          <w:szCs w:val="22"/>
          <w:rtl/>
          <w:lang w:bidi="fa-IR"/>
        </w:rPr>
        <w:t>ی</w:t>
      </w:r>
      <w:r w:rsidRPr="00E35A59">
        <w:rPr>
          <w:rFonts w:eastAsia="Calibri" w:cs="B Nazanin"/>
          <w:b w:val="0"/>
          <w:bCs w:val="0"/>
          <w:szCs w:val="22"/>
          <w:rtl/>
          <w:lang w:bidi="fa-IR"/>
        </w:rPr>
        <w:t xml:space="preserve"> صورت گرفته است (</w:t>
      </w:r>
      <w:r w:rsidR="007B0F61" w:rsidRPr="00E35A59">
        <w:rPr>
          <w:rFonts w:eastAsia="Calibri" w:cs="B Nazanin" w:hint="cs"/>
          <w:b w:val="0"/>
          <w:bCs w:val="0"/>
          <w:szCs w:val="22"/>
          <w:rtl/>
          <w:lang w:bidi="fa-IR"/>
        </w:rPr>
        <w:t>حا</w:t>
      </w:r>
      <w:r w:rsidR="00523487" w:rsidRPr="00E35A59">
        <w:rPr>
          <w:rFonts w:eastAsia="Calibri" w:cs="B Nazanin" w:hint="cs"/>
          <w:b w:val="0"/>
          <w:bCs w:val="0"/>
          <w:szCs w:val="22"/>
          <w:rtl/>
          <w:lang w:bidi="fa-IR"/>
        </w:rPr>
        <w:t xml:space="preserve">جی پور و اسدی، </w:t>
      </w:r>
      <w:r w:rsidR="00DB0DAD" w:rsidRPr="00E35A59">
        <w:rPr>
          <w:rFonts w:eastAsia="Calibri" w:cs="B Nazanin" w:hint="cs"/>
          <w:b w:val="0"/>
          <w:bCs w:val="0"/>
          <w:szCs w:val="22"/>
          <w:rtl/>
          <w:lang w:bidi="fa-IR"/>
        </w:rPr>
        <w:t>1394</w:t>
      </w:r>
      <w:r w:rsidR="00523487" w:rsidRPr="00E35A59">
        <w:rPr>
          <w:rFonts w:eastAsia="Calibri" w:cs="B Nazanin" w:hint="cs"/>
          <w:b w:val="0"/>
          <w:bCs w:val="0"/>
          <w:szCs w:val="22"/>
          <w:rtl/>
          <w:lang w:bidi="fa-IR"/>
        </w:rPr>
        <w:t xml:space="preserve">، </w:t>
      </w:r>
      <w:r w:rsidR="00D0062D" w:rsidRPr="00E35A59">
        <w:rPr>
          <w:rFonts w:eastAsia="Calibri" w:cs="B Nazanin" w:hint="cs"/>
          <w:b w:val="0"/>
          <w:bCs w:val="0"/>
          <w:szCs w:val="22"/>
          <w:rtl/>
          <w:lang w:bidi="fa-IR"/>
        </w:rPr>
        <w:t>شفیعی و همکاران، 1394،</w:t>
      </w:r>
      <w:r w:rsidR="00C55C6E" w:rsidRPr="00E35A59">
        <w:rPr>
          <w:rFonts w:eastAsia="Calibri" w:cs="B Nazanin" w:hint="cs"/>
          <w:b w:val="0"/>
          <w:bCs w:val="0"/>
          <w:szCs w:val="22"/>
          <w:rtl/>
          <w:lang w:bidi="fa-IR"/>
        </w:rPr>
        <w:t xml:space="preserve"> </w:t>
      </w:r>
      <w:r w:rsidR="00C55C6E" w:rsidRPr="00E35A59">
        <w:rPr>
          <w:rFonts w:cs="B Nazanin"/>
          <w:b w:val="0"/>
          <w:bCs w:val="0"/>
          <w:kern w:val="0"/>
          <w:sz w:val="20"/>
          <w:szCs w:val="20"/>
        </w:rPr>
        <w:t>Jabbour et al, 2014</w:t>
      </w:r>
      <w:r w:rsidR="00C55C6E" w:rsidRPr="00E35A59">
        <w:rPr>
          <w:rFonts w:cs="B Nazanin" w:hint="cs"/>
          <w:b w:val="0"/>
          <w:bCs w:val="0"/>
          <w:kern w:val="0"/>
          <w:sz w:val="20"/>
          <w:szCs w:val="20"/>
          <w:rtl/>
        </w:rPr>
        <w:t xml:space="preserve">، </w:t>
      </w:r>
      <w:r w:rsidR="00C55C6E" w:rsidRPr="00E35A59">
        <w:rPr>
          <w:rFonts w:eastAsia="Calibri" w:cs="B Nazanin" w:hint="cs"/>
          <w:b w:val="0"/>
          <w:bCs w:val="0"/>
          <w:szCs w:val="22"/>
          <w:rtl/>
          <w:lang w:bidi="fa-IR"/>
        </w:rPr>
        <w:t xml:space="preserve">جوانمرد و همکاران، 1390، </w:t>
      </w:r>
      <w:r w:rsidR="009E127D" w:rsidRPr="00E35A59">
        <w:rPr>
          <w:rFonts w:eastAsia="Calibri" w:cs="B Nazanin" w:hint="cs"/>
          <w:b w:val="0"/>
          <w:bCs w:val="0"/>
          <w:szCs w:val="22"/>
          <w:rtl/>
          <w:lang w:bidi="fa-IR"/>
        </w:rPr>
        <w:t>شعبانی نژاد، 1391،</w:t>
      </w:r>
      <w:r w:rsidR="009E127D" w:rsidRPr="00E35A59">
        <w:rPr>
          <w:rFonts w:cs="B Nazanin" w:hint="cs"/>
          <w:b w:val="0"/>
          <w:bCs w:val="0"/>
          <w:kern w:val="0"/>
          <w:sz w:val="20"/>
          <w:szCs w:val="20"/>
          <w:rtl/>
        </w:rPr>
        <w:t xml:space="preserve"> </w:t>
      </w:r>
      <w:r w:rsidR="009E127D" w:rsidRPr="00E35A59">
        <w:rPr>
          <w:rFonts w:eastAsia="Calibri" w:cs="B Nazanin" w:hint="cs"/>
          <w:b w:val="0"/>
          <w:bCs w:val="0"/>
          <w:szCs w:val="22"/>
          <w:rtl/>
          <w:lang w:bidi="fa-IR"/>
        </w:rPr>
        <w:t xml:space="preserve">حسامی و همکاران، </w:t>
      </w:r>
      <w:r w:rsidR="007128E7" w:rsidRPr="00E35A59">
        <w:rPr>
          <w:rFonts w:eastAsia="Calibri" w:cs="B Nazanin" w:hint="cs"/>
          <w:b w:val="0"/>
          <w:bCs w:val="0"/>
          <w:szCs w:val="22"/>
          <w:rtl/>
          <w:lang w:bidi="fa-IR"/>
        </w:rPr>
        <w:t>1392</w:t>
      </w:r>
      <w:r w:rsidR="009E127D" w:rsidRPr="00E35A59">
        <w:rPr>
          <w:rFonts w:eastAsia="Calibri" w:cs="B Nazanin" w:hint="cs"/>
          <w:b w:val="0"/>
          <w:bCs w:val="0"/>
          <w:szCs w:val="22"/>
          <w:rtl/>
          <w:lang w:bidi="fa-IR"/>
        </w:rPr>
        <w:t xml:space="preserve">، نادریان و همکاران، </w:t>
      </w:r>
      <w:r w:rsidR="007128E7" w:rsidRPr="00E35A59">
        <w:rPr>
          <w:rFonts w:eastAsia="Calibri" w:cs="B Nazanin" w:hint="cs"/>
          <w:b w:val="0"/>
          <w:bCs w:val="0"/>
          <w:szCs w:val="22"/>
          <w:rtl/>
          <w:lang w:bidi="fa-IR"/>
        </w:rPr>
        <w:t>1391</w:t>
      </w:r>
      <w:r w:rsidR="009E127D" w:rsidRPr="00E35A59">
        <w:rPr>
          <w:rFonts w:eastAsia="Calibri" w:cs="B Nazanin" w:hint="cs"/>
          <w:b w:val="0"/>
          <w:bCs w:val="0"/>
          <w:szCs w:val="22"/>
          <w:rtl/>
          <w:lang w:bidi="fa-IR"/>
        </w:rPr>
        <w:t xml:space="preserve">، </w:t>
      </w:r>
      <w:r w:rsidR="00B1771A" w:rsidRPr="00E35A59">
        <w:rPr>
          <w:rFonts w:eastAsia="Calibri" w:cs="B Nazanin" w:hint="cs"/>
          <w:b w:val="0"/>
          <w:bCs w:val="0"/>
          <w:szCs w:val="22"/>
          <w:rtl/>
          <w:lang w:bidi="fa-IR"/>
        </w:rPr>
        <w:t>راسخ</w:t>
      </w:r>
      <w:r w:rsidR="0065092A" w:rsidRPr="00E35A59">
        <w:rPr>
          <w:rFonts w:eastAsia="Calibri" w:cs="B Nazanin" w:hint="cs"/>
          <w:b w:val="0"/>
          <w:bCs w:val="0"/>
          <w:szCs w:val="22"/>
          <w:rtl/>
          <w:lang w:bidi="fa-IR"/>
        </w:rPr>
        <w:t xml:space="preserve"> و همکاران، 1397</w:t>
      </w:r>
      <w:r w:rsidRPr="00E35A59">
        <w:rPr>
          <w:rFonts w:eastAsia="Calibri" w:cs="B Nazanin"/>
          <w:b w:val="0"/>
          <w:bCs w:val="0"/>
          <w:szCs w:val="22"/>
          <w:rtl/>
          <w:lang w:bidi="fa-IR"/>
        </w:rPr>
        <w:t>). در مطالعه حاج</w:t>
      </w:r>
      <w:r w:rsidRPr="00E35A59">
        <w:rPr>
          <w:rFonts w:eastAsia="Calibri" w:cs="B Nazanin" w:hint="cs"/>
          <w:b w:val="0"/>
          <w:bCs w:val="0"/>
          <w:szCs w:val="22"/>
          <w:rtl/>
          <w:lang w:bidi="fa-IR"/>
        </w:rPr>
        <w:t>ی</w:t>
      </w:r>
      <w:r w:rsidRPr="00E35A59">
        <w:rPr>
          <w:rFonts w:eastAsia="Calibri" w:cs="B Nazanin"/>
          <w:b w:val="0"/>
          <w:bCs w:val="0"/>
          <w:szCs w:val="22"/>
          <w:rtl/>
          <w:lang w:bidi="fa-IR"/>
        </w:rPr>
        <w:t xml:space="preserve"> پور و همکاران در استان خراسان و در سال 1394، عوامل</w:t>
      </w:r>
      <w:r w:rsidRPr="00E35A59">
        <w:rPr>
          <w:rFonts w:eastAsia="Calibri" w:cs="B Nazanin" w:hint="cs"/>
          <w:b w:val="0"/>
          <w:bCs w:val="0"/>
          <w:szCs w:val="22"/>
          <w:rtl/>
          <w:lang w:bidi="fa-IR"/>
        </w:rPr>
        <w:t>ی</w:t>
      </w:r>
      <w:r w:rsidRPr="00E35A59">
        <w:rPr>
          <w:rFonts w:eastAsia="Calibri" w:cs="B Nazanin"/>
          <w:b w:val="0"/>
          <w:bCs w:val="0"/>
          <w:szCs w:val="22"/>
          <w:rtl/>
          <w:lang w:bidi="fa-IR"/>
        </w:rPr>
        <w:t xml:space="preserve"> مانند مد</w:t>
      </w:r>
      <w:r w:rsidRPr="00E35A59">
        <w:rPr>
          <w:rFonts w:eastAsia="Calibri" w:cs="B Nazanin" w:hint="cs"/>
          <w:b w:val="0"/>
          <w:bCs w:val="0"/>
          <w:szCs w:val="22"/>
          <w:rtl/>
          <w:lang w:bidi="fa-IR"/>
        </w:rPr>
        <w:t>ی</w:t>
      </w:r>
      <w:r w:rsidRPr="00E35A59">
        <w:rPr>
          <w:rFonts w:eastAsia="Calibri" w:cs="B Nazanin" w:hint="eastAsia"/>
          <w:b w:val="0"/>
          <w:bCs w:val="0"/>
          <w:szCs w:val="22"/>
          <w:rtl/>
          <w:lang w:bidi="fa-IR"/>
        </w:rPr>
        <w:t>ر</w:t>
      </w:r>
      <w:r w:rsidRPr="00E35A59">
        <w:rPr>
          <w:rFonts w:eastAsia="Calibri" w:cs="B Nazanin" w:hint="cs"/>
          <w:b w:val="0"/>
          <w:bCs w:val="0"/>
          <w:szCs w:val="22"/>
          <w:rtl/>
          <w:lang w:bidi="fa-IR"/>
        </w:rPr>
        <w:t>ی</w:t>
      </w:r>
      <w:r w:rsidRPr="00E35A59">
        <w:rPr>
          <w:rFonts w:eastAsia="Calibri" w:cs="B Nazanin" w:hint="eastAsia"/>
          <w:b w:val="0"/>
          <w:bCs w:val="0"/>
          <w:szCs w:val="22"/>
          <w:rtl/>
          <w:lang w:bidi="fa-IR"/>
        </w:rPr>
        <w:t>ت</w:t>
      </w:r>
      <w:r w:rsidRPr="00E35A59">
        <w:rPr>
          <w:rFonts w:eastAsia="Calibri" w:cs="B Nazanin"/>
          <w:b w:val="0"/>
          <w:bCs w:val="0"/>
          <w:szCs w:val="22"/>
          <w:rtl/>
          <w:lang w:bidi="fa-IR"/>
        </w:rPr>
        <w:t xml:space="preserve"> ناکاف</w:t>
      </w:r>
      <w:r w:rsidRPr="00E35A59">
        <w:rPr>
          <w:rFonts w:eastAsia="Calibri" w:cs="B Nazanin" w:hint="cs"/>
          <w:b w:val="0"/>
          <w:bCs w:val="0"/>
          <w:szCs w:val="22"/>
          <w:rtl/>
          <w:lang w:bidi="fa-IR"/>
        </w:rPr>
        <w:t>ی</w:t>
      </w:r>
      <w:r w:rsidRPr="00E35A59">
        <w:rPr>
          <w:rFonts w:eastAsia="Calibri" w:cs="B Nazanin"/>
          <w:b w:val="0"/>
          <w:bCs w:val="0"/>
          <w:szCs w:val="22"/>
          <w:rtl/>
          <w:lang w:bidi="fa-IR"/>
        </w:rPr>
        <w:t xml:space="preserve"> پسماند، تهو</w:t>
      </w:r>
      <w:r w:rsidRPr="00E35A59">
        <w:rPr>
          <w:rFonts w:eastAsia="Calibri" w:cs="B Nazanin" w:hint="cs"/>
          <w:b w:val="0"/>
          <w:bCs w:val="0"/>
          <w:szCs w:val="22"/>
          <w:rtl/>
          <w:lang w:bidi="fa-IR"/>
        </w:rPr>
        <w:t>ی</w:t>
      </w:r>
      <w:r w:rsidRPr="00E35A59">
        <w:rPr>
          <w:rFonts w:eastAsia="Calibri" w:cs="B Nazanin" w:hint="eastAsia"/>
          <w:b w:val="0"/>
          <w:bCs w:val="0"/>
          <w:szCs w:val="22"/>
          <w:rtl/>
          <w:lang w:bidi="fa-IR"/>
        </w:rPr>
        <w:t>ه</w:t>
      </w:r>
      <w:r w:rsidRPr="00E35A59">
        <w:rPr>
          <w:rFonts w:eastAsia="Calibri" w:cs="B Nazanin"/>
          <w:b w:val="0"/>
          <w:bCs w:val="0"/>
          <w:szCs w:val="22"/>
          <w:rtl/>
          <w:lang w:bidi="fa-IR"/>
        </w:rPr>
        <w:t xml:space="preserve"> نامناسب و کم</w:t>
      </w:r>
      <w:r w:rsidRPr="00E35A59">
        <w:rPr>
          <w:rFonts w:eastAsia="Calibri" w:cs="B Nazanin" w:hint="eastAsia"/>
          <w:b w:val="0"/>
          <w:bCs w:val="0"/>
          <w:szCs w:val="22"/>
          <w:rtl/>
          <w:lang w:bidi="fa-IR"/>
        </w:rPr>
        <w:t>بود</w:t>
      </w:r>
      <w:r w:rsidRPr="00E35A59">
        <w:rPr>
          <w:rFonts w:eastAsia="Calibri" w:cs="B Nazanin"/>
          <w:b w:val="0"/>
          <w:bCs w:val="0"/>
          <w:szCs w:val="22"/>
          <w:rtl/>
          <w:lang w:bidi="fa-IR"/>
        </w:rPr>
        <w:t xml:space="preserve"> نظارت بهداشت</w:t>
      </w:r>
      <w:r w:rsidRPr="00E35A59">
        <w:rPr>
          <w:rFonts w:eastAsia="Calibri" w:cs="B Nazanin" w:hint="cs"/>
          <w:b w:val="0"/>
          <w:bCs w:val="0"/>
          <w:szCs w:val="22"/>
          <w:rtl/>
          <w:lang w:bidi="fa-IR"/>
        </w:rPr>
        <w:t>ی</w:t>
      </w:r>
      <w:r w:rsidRPr="00E35A59">
        <w:rPr>
          <w:rFonts w:eastAsia="Calibri" w:cs="B Nazanin"/>
          <w:b w:val="0"/>
          <w:bCs w:val="0"/>
          <w:szCs w:val="22"/>
          <w:rtl/>
          <w:lang w:bidi="fa-IR"/>
        </w:rPr>
        <w:t xml:space="preserve"> از جمله مشکلات را</w:t>
      </w:r>
      <w:r w:rsidRPr="00E35A59">
        <w:rPr>
          <w:rFonts w:eastAsia="Calibri" w:cs="B Nazanin" w:hint="cs"/>
          <w:b w:val="0"/>
          <w:bCs w:val="0"/>
          <w:szCs w:val="22"/>
          <w:rtl/>
          <w:lang w:bidi="fa-IR"/>
        </w:rPr>
        <w:t>ی</w:t>
      </w:r>
      <w:r w:rsidRPr="00E35A59">
        <w:rPr>
          <w:rFonts w:eastAsia="Calibri" w:cs="B Nazanin" w:hint="eastAsia"/>
          <w:b w:val="0"/>
          <w:bCs w:val="0"/>
          <w:szCs w:val="22"/>
          <w:rtl/>
          <w:lang w:bidi="fa-IR"/>
        </w:rPr>
        <w:t>ج</w:t>
      </w:r>
      <w:r w:rsidRPr="00E35A59">
        <w:rPr>
          <w:rFonts w:eastAsia="Calibri" w:cs="B Nazanin"/>
          <w:b w:val="0"/>
          <w:bCs w:val="0"/>
          <w:szCs w:val="22"/>
          <w:rtl/>
          <w:lang w:bidi="fa-IR"/>
        </w:rPr>
        <w:t xml:space="preserve"> گزارش‌شدند (</w:t>
      </w:r>
      <w:r w:rsidR="00284A58" w:rsidRPr="00E35A59">
        <w:rPr>
          <w:rFonts w:eastAsia="Calibri" w:cs="B Nazanin" w:hint="cs"/>
          <w:b w:val="0"/>
          <w:bCs w:val="0"/>
          <w:szCs w:val="22"/>
          <w:rtl/>
          <w:lang w:bidi="fa-IR"/>
        </w:rPr>
        <w:t>حاجی پور و اسدی، 1394</w:t>
      </w:r>
      <w:r w:rsidRPr="00E35A59">
        <w:rPr>
          <w:rFonts w:eastAsia="Calibri" w:cs="B Nazanin"/>
          <w:b w:val="0"/>
          <w:bCs w:val="0"/>
          <w:szCs w:val="22"/>
          <w:rtl/>
          <w:lang w:bidi="fa-IR"/>
        </w:rPr>
        <w:t>). همچن</w:t>
      </w:r>
      <w:r w:rsidRPr="00E35A59">
        <w:rPr>
          <w:rFonts w:eastAsia="Calibri" w:cs="B Nazanin" w:hint="cs"/>
          <w:b w:val="0"/>
          <w:bCs w:val="0"/>
          <w:szCs w:val="22"/>
          <w:rtl/>
          <w:lang w:bidi="fa-IR"/>
        </w:rPr>
        <w:t>ی</w:t>
      </w:r>
      <w:r w:rsidRPr="00E35A59">
        <w:rPr>
          <w:rFonts w:eastAsia="Calibri" w:cs="B Nazanin" w:hint="eastAsia"/>
          <w:b w:val="0"/>
          <w:bCs w:val="0"/>
          <w:szCs w:val="22"/>
          <w:rtl/>
          <w:lang w:bidi="fa-IR"/>
        </w:rPr>
        <w:t>ن</w:t>
      </w:r>
      <w:r w:rsidRPr="00E35A59">
        <w:rPr>
          <w:rFonts w:eastAsia="Calibri" w:cs="B Nazanin"/>
          <w:b w:val="0"/>
          <w:bCs w:val="0"/>
          <w:szCs w:val="22"/>
          <w:rtl/>
          <w:lang w:bidi="fa-IR"/>
        </w:rPr>
        <w:t xml:space="preserve"> شف</w:t>
      </w:r>
      <w:r w:rsidRPr="00E35A59">
        <w:rPr>
          <w:rFonts w:eastAsia="Calibri" w:cs="B Nazanin" w:hint="cs"/>
          <w:b w:val="0"/>
          <w:bCs w:val="0"/>
          <w:szCs w:val="22"/>
          <w:rtl/>
          <w:lang w:bidi="fa-IR"/>
        </w:rPr>
        <w:t>ی</w:t>
      </w:r>
      <w:r w:rsidRPr="00E35A59">
        <w:rPr>
          <w:rFonts w:eastAsia="Calibri" w:cs="B Nazanin" w:hint="eastAsia"/>
          <w:b w:val="0"/>
          <w:bCs w:val="0"/>
          <w:szCs w:val="22"/>
          <w:rtl/>
          <w:lang w:bidi="fa-IR"/>
        </w:rPr>
        <w:t>ع</w:t>
      </w:r>
      <w:r w:rsidRPr="00E35A59">
        <w:rPr>
          <w:rFonts w:eastAsia="Calibri" w:cs="B Nazanin" w:hint="cs"/>
          <w:b w:val="0"/>
          <w:bCs w:val="0"/>
          <w:szCs w:val="22"/>
          <w:rtl/>
          <w:lang w:bidi="fa-IR"/>
        </w:rPr>
        <w:t>ی</w:t>
      </w:r>
      <w:r w:rsidRPr="00E35A59">
        <w:rPr>
          <w:rFonts w:eastAsia="Calibri" w:cs="B Nazanin"/>
          <w:b w:val="0"/>
          <w:bCs w:val="0"/>
          <w:szCs w:val="22"/>
          <w:rtl/>
          <w:lang w:bidi="fa-IR"/>
        </w:rPr>
        <w:t xml:space="preserve"> و همکاران در استان گ</w:t>
      </w:r>
      <w:r w:rsidRPr="00E35A59">
        <w:rPr>
          <w:rFonts w:eastAsia="Calibri" w:cs="B Nazanin" w:hint="cs"/>
          <w:b w:val="0"/>
          <w:bCs w:val="0"/>
          <w:szCs w:val="22"/>
          <w:rtl/>
          <w:lang w:bidi="fa-IR"/>
        </w:rPr>
        <w:t>ی</w:t>
      </w:r>
      <w:r w:rsidRPr="00E35A59">
        <w:rPr>
          <w:rFonts w:eastAsia="Calibri" w:cs="B Nazanin" w:hint="eastAsia"/>
          <w:b w:val="0"/>
          <w:bCs w:val="0"/>
          <w:szCs w:val="22"/>
          <w:rtl/>
          <w:lang w:bidi="fa-IR"/>
        </w:rPr>
        <w:t>لان</w:t>
      </w:r>
      <w:r w:rsidRPr="00E35A59">
        <w:rPr>
          <w:rFonts w:eastAsia="Calibri" w:cs="B Nazanin"/>
          <w:b w:val="0"/>
          <w:bCs w:val="0"/>
          <w:szCs w:val="22"/>
          <w:rtl/>
          <w:lang w:bidi="fa-IR"/>
        </w:rPr>
        <w:t xml:space="preserve"> و در سال </w:t>
      </w:r>
      <w:r w:rsidR="00D73CA0" w:rsidRPr="00E35A59">
        <w:rPr>
          <w:rFonts w:eastAsia="Calibri" w:cs="B Nazanin" w:hint="cs"/>
          <w:b w:val="0"/>
          <w:bCs w:val="0"/>
          <w:szCs w:val="22"/>
          <w:rtl/>
          <w:lang w:bidi="fa-IR"/>
        </w:rPr>
        <w:t>1394</w:t>
      </w:r>
      <w:r w:rsidRPr="00E35A59">
        <w:rPr>
          <w:rFonts w:eastAsia="Calibri" w:cs="B Nazanin"/>
          <w:b w:val="0"/>
          <w:bCs w:val="0"/>
          <w:szCs w:val="22"/>
          <w:rtl/>
          <w:lang w:bidi="fa-IR"/>
        </w:rPr>
        <w:t xml:space="preserve"> در پژوهش خود تأک</w:t>
      </w:r>
      <w:r w:rsidRPr="00E35A59">
        <w:rPr>
          <w:rFonts w:eastAsia="Calibri" w:cs="B Nazanin" w:hint="cs"/>
          <w:b w:val="0"/>
          <w:bCs w:val="0"/>
          <w:szCs w:val="22"/>
          <w:rtl/>
          <w:lang w:bidi="fa-IR"/>
        </w:rPr>
        <w:t>ی</w:t>
      </w:r>
      <w:r w:rsidRPr="00E35A59">
        <w:rPr>
          <w:rFonts w:eastAsia="Calibri" w:cs="B Nazanin" w:hint="eastAsia"/>
          <w:b w:val="0"/>
          <w:bCs w:val="0"/>
          <w:szCs w:val="22"/>
          <w:rtl/>
          <w:lang w:bidi="fa-IR"/>
        </w:rPr>
        <w:t>د</w:t>
      </w:r>
      <w:r w:rsidRPr="00E35A59">
        <w:rPr>
          <w:rFonts w:eastAsia="Calibri" w:cs="B Nazanin"/>
          <w:b w:val="0"/>
          <w:bCs w:val="0"/>
          <w:szCs w:val="22"/>
          <w:rtl/>
          <w:lang w:bidi="fa-IR"/>
        </w:rPr>
        <w:t xml:space="preserve"> کردند که عدم رعا</w:t>
      </w:r>
      <w:r w:rsidRPr="00E35A59">
        <w:rPr>
          <w:rFonts w:eastAsia="Calibri" w:cs="B Nazanin" w:hint="cs"/>
          <w:b w:val="0"/>
          <w:bCs w:val="0"/>
          <w:szCs w:val="22"/>
          <w:rtl/>
          <w:lang w:bidi="fa-IR"/>
        </w:rPr>
        <w:t>ی</w:t>
      </w:r>
      <w:r w:rsidRPr="00E35A59">
        <w:rPr>
          <w:rFonts w:eastAsia="Calibri" w:cs="B Nazanin" w:hint="eastAsia"/>
          <w:b w:val="0"/>
          <w:bCs w:val="0"/>
          <w:szCs w:val="22"/>
          <w:rtl/>
          <w:lang w:bidi="fa-IR"/>
        </w:rPr>
        <w:t>ت</w:t>
      </w:r>
      <w:r w:rsidRPr="00E35A59">
        <w:rPr>
          <w:rFonts w:eastAsia="Calibri" w:cs="B Nazanin"/>
          <w:b w:val="0"/>
          <w:bCs w:val="0"/>
          <w:szCs w:val="22"/>
          <w:rtl/>
          <w:lang w:bidi="fa-IR"/>
        </w:rPr>
        <w:t xml:space="preserve"> پروتکل‌ها</w:t>
      </w:r>
      <w:r w:rsidRPr="00E35A59">
        <w:rPr>
          <w:rFonts w:eastAsia="Calibri" w:cs="B Nazanin" w:hint="cs"/>
          <w:b w:val="0"/>
          <w:bCs w:val="0"/>
          <w:szCs w:val="22"/>
          <w:rtl/>
          <w:lang w:bidi="fa-IR"/>
        </w:rPr>
        <w:t>ی</w:t>
      </w:r>
      <w:r w:rsidRPr="00E35A59">
        <w:rPr>
          <w:rFonts w:eastAsia="Calibri" w:cs="B Nazanin"/>
          <w:b w:val="0"/>
          <w:bCs w:val="0"/>
          <w:szCs w:val="22"/>
          <w:rtl/>
          <w:lang w:bidi="fa-IR"/>
        </w:rPr>
        <w:t xml:space="preserve"> بهداشت</w:t>
      </w:r>
      <w:r w:rsidRPr="00E35A59">
        <w:rPr>
          <w:rFonts w:eastAsia="Calibri" w:cs="B Nazanin" w:hint="cs"/>
          <w:b w:val="0"/>
          <w:bCs w:val="0"/>
          <w:szCs w:val="22"/>
          <w:rtl/>
          <w:lang w:bidi="fa-IR"/>
        </w:rPr>
        <w:t>ی</w:t>
      </w:r>
      <w:r w:rsidRPr="00E35A59">
        <w:rPr>
          <w:rFonts w:eastAsia="Calibri" w:cs="B Nazanin" w:hint="eastAsia"/>
          <w:b w:val="0"/>
          <w:bCs w:val="0"/>
          <w:szCs w:val="22"/>
          <w:rtl/>
          <w:lang w:bidi="fa-IR"/>
        </w:rPr>
        <w:t>،</w:t>
      </w:r>
      <w:r w:rsidRPr="00E35A59">
        <w:rPr>
          <w:rFonts w:eastAsia="Calibri" w:cs="B Nazanin"/>
          <w:b w:val="0"/>
          <w:bCs w:val="0"/>
          <w:szCs w:val="22"/>
          <w:rtl/>
          <w:lang w:bidi="fa-IR"/>
        </w:rPr>
        <w:t xml:space="preserve"> سلامت عموم</w:t>
      </w:r>
      <w:r w:rsidRPr="00E35A59">
        <w:rPr>
          <w:rFonts w:eastAsia="Calibri" w:cs="B Nazanin" w:hint="cs"/>
          <w:b w:val="0"/>
          <w:bCs w:val="0"/>
          <w:szCs w:val="22"/>
          <w:rtl/>
          <w:lang w:bidi="fa-IR"/>
        </w:rPr>
        <w:t>ی</w:t>
      </w:r>
      <w:r w:rsidRPr="00E35A59">
        <w:rPr>
          <w:rFonts w:eastAsia="Calibri" w:cs="B Nazanin"/>
          <w:b w:val="0"/>
          <w:bCs w:val="0"/>
          <w:szCs w:val="22"/>
          <w:rtl/>
          <w:lang w:bidi="fa-IR"/>
        </w:rPr>
        <w:t xml:space="preserve"> را به خطر م</w:t>
      </w:r>
      <w:r w:rsidRPr="00E35A59">
        <w:rPr>
          <w:rFonts w:eastAsia="Calibri" w:cs="B Nazanin" w:hint="cs"/>
          <w:b w:val="0"/>
          <w:bCs w:val="0"/>
          <w:szCs w:val="22"/>
          <w:rtl/>
          <w:lang w:bidi="fa-IR"/>
        </w:rPr>
        <w:t>ی‌</w:t>
      </w:r>
      <w:r w:rsidRPr="00E35A59">
        <w:rPr>
          <w:rFonts w:eastAsia="Calibri" w:cs="B Nazanin" w:hint="eastAsia"/>
          <w:b w:val="0"/>
          <w:bCs w:val="0"/>
          <w:szCs w:val="22"/>
          <w:rtl/>
          <w:lang w:bidi="fa-IR"/>
        </w:rPr>
        <w:t>اندازد</w:t>
      </w:r>
      <w:r w:rsidRPr="00E35A59">
        <w:rPr>
          <w:rFonts w:eastAsia="Calibri" w:cs="B Nazanin"/>
          <w:b w:val="0"/>
          <w:bCs w:val="0"/>
          <w:szCs w:val="22"/>
          <w:rtl/>
          <w:lang w:bidi="fa-IR"/>
        </w:rPr>
        <w:t>. به عق</w:t>
      </w:r>
      <w:r w:rsidRPr="00E35A59">
        <w:rPr>
          <w:rFonts w:eastAsia="Calibri" w:cs="B Nazanin" w:hint="cs"/>
          <w:b w:val="0"/>
          <w:bCs w:val="0"/>
          <w:szCs w:val="22"/>
          <w:rtl/>
          <w:lang w:bidi="fa-IR"/>
        </w:rPr>
        <w:t>ی</w:t>
      </w:r>
      <w:r w:rsidRPr="00E35A59">
        <w:rPr>
          <w:rFonts w:eastAsia="Calibri" w:cs="B Nazanin" w:hint="eastAsia"/>
          <w:b w:val="0"/>
          <w:bCs w:val="0"/>
          <w:szCs w:val="22"/>
          <w:rtl/>
          <w:lang w:bidi="fa-IR"/>
        </w:rPr>
        <w:t>ده</w:t>
      </w:r>
      <w:r w:rsidRPr="00E35A59">
        <w:rPr>
          <w:rFonts w:eastAsia="Calibri" w:cs="B Nazanin"/>
          <w:b w:val="0"/>
          <w:bCs w:val="0"/>
          <w:szCs w:val="22"/>
          <w:rtl/>
          <w:lang w:bidi="fa-IR"/>
        </w:rPr>
        <w:t xml:space="preserve"> آن ها در زم</w:t>
      </w:r>
      <w:r w:rsidRPr="00E35A59">
        <w:rPr>
          <w:rFonts w:eastAsia="Calibri" w:cs="B Nazanin" w:hint="cs"/>
          <w:b w:val="0"/>
          <w:bCs w:val="0"/>
          <w:szCs w:val="22"/>
          <w:rtl/>
          <w:lang w:bidi="fa-IR"/>
        </w:rPr>
        <w:t>ی</w:t>
      </w:r>
      <w:r w:rsidRPr="00E35A59">
        <w:rPr>
          <w:rFonts w:eastAsia="Calibri" w:cs="B Nazanin" w:hint="eastAsia"/>
          <w:b w:val="0"/>
          <w:bCs w:val="0"/>
          <w:szCs w:val="22"/>
          <w:rtl/>
          <w:lang w:bidi="fa-IR"/>
        </w:rPr>
        <w:t>نه</w:t>
      </w:r>
      <w:r w:rsidRPr="00E35A59">
        <w:rPr>
          <w:rFonts w:eastAsia="Calibri" w:cs="B Nazanin"/>
          <w:b w:val="0"/>
          <w:bCs w:val="0"/>
          <w:szCs w:val="22"/>
          <w:rtl/>
          <w:lang w:bidi="fa-IR"/>
        </w:rPr>
        <w:t xml:space="preserve"> وضع</w:t>
      </w:r>
      <w:r w:rsidRPr="00E35A59">
        <w:rPr>
          <w:rFonts w:eastAsia="Calibri" w:cs="B Nazanin" w:hint="cs"/>
          <w:b w:val="0"/>
          <w:bCs w:val="0"/>
          <w:szCs w:val="22"/>
          <w:rtl/>
          <w:lang w:bidi="fa-IR"/>
        </w:rPr>
        <w:t>ی</w:t>
      </w:r>
      <w:r w:rsidRPr="00E35A59">
        <w:rPr>
          <w:rFonts w:eastAsia="Calibri" w:cs="B Nazanin" w:hint="eastAsia"/>
          <w:b w:val="0"/>
          <w:bCs w:val="0"/>
          <w:szCs w:val="22"/>
          <w:rtl/>
          <w:lang w:bidi="fa-IR"/>
        </w:rPr>
        <w:t>ت</w:t>
      </w:r>
      <w:r w:rsidRPr="00E35A59">
        <w:rPr>
          <w:rFonts w:eastAsia="Calibri" w:cs="B Nazanin"/>
          <w:b w:val="0"/>
          <w:bCs w:val="0"/>
          <w:szCs w:val="22"/>
          <w:rtl/>
          <w:lang w:bidi="fa-IR"/>
        </w:rPr>
        <w:t xml:space="preserve"> بهداشت</w:t>
      </w:r>
      <w:r w:rsidRPr="00E35A59">
        <w:rPr>
          <w:rFonts w:eastAsia="Calibri" w:cs="B Nazanin" w:hint="cs"/>
          <w:b w:val="0"/>
          <w:bCs w:val="0"/>
          <w:szCs w:val="22"/>
          <w:rtl/>
          <w:lang w:bidi="fa-IR"/>
        </w:rPr>
        <w:t>ی</w:t>
      </w:r>
      <w:r w:rsidRPr="00E35A59">
        <w:rPr>
          <w:rFonts w:eastAsia="Calibri" w:cs="B Nazanin"/>
          <w:b w:val="0"/>
          <w:bCs w:val="0"/>
          <w:szCs w:val="22"/>
          <w:rtl/>
          <w:lang w:bidi="fa-IR"/>
        </w:rPr>
        <w:t xml:space="preserve"> و ا</w:t>
      </w:r>
      <w:r w:rsidRPr="00E35A59">
        <w:rPr>
          <w:rFonts w:eastAsia="Calibri" w:cs="B Nazanin" w:hint="cs"/>
          <w:b w:val="0"/>
          <w:bCs w:val="0"/>
          <w:szCs w:val="22"/>
          <w:rtl/>
          <w:lang w:bidi="fa-IR"/>
        </w:rPr>
        <w:t>ی</w:t>
      </w:r>
      <w:r w:rsidRPr="00E35A59">
        <w:rPr>
          <w:rFonts w:eastAsia="Calibri" w:cs="B Nazanin" w:hint="eastAsia"/>
          <w:b w:val="0"/>
          <w:bCs w:val="0"/>
          <w:szCs w:val="22"/>
          <w:rtl/>
          <w:lang w:bidi="fa-IR"/>
        </w:rPr>
        <w:t>من</w:t>
      </w:r>
      <w:r w:rsidRPr="00E35A59">
        <w:rPr>
          <w:rFonts w:eastAsia="Calibri" w:cs="B Nazanin" w:hint="cs"/>
          <w:b w:val="0"/>
          <w:bCs w:val="0"/>
          <w:szCs w:val="22"/>
          <w:rtl/>
          <w:lang w:bidi="fa-IR"/>
        </w:rPr>
        <w:t>ی</w:t>
      </w:r>
      <w:r w:rsidRPr="00E35A59">
        <w:rPr>
          <w:rFonts w:eastAsia="Calibri" w:cs="B Nazanin"/>
          <w:b w:val="0"/>
          <w:bCs w:val="0"/>
          <w:szCs w:val="22"/>
          <w:rtl/>
          <w:lang w:bidi="fa-IR"/>
        </w:rPr>
        <w:t xml:space="preserve"> اماکن مورد مط</w:t>
      </w:r>
      <w:r w:rsidRPr="00E35A59">
        <w:rPr>
          <w:rFonts w:eastAsia="Calibri" w:cs="B Nazanin" w:hint="eastAsia"/>
          <w:b w:val="0"/>
          <w:bCs w:val="0"/>
          <w:szCs w:val="22"/>
          <w:rtl/>
          <w:lang w:bidi="fa-IR"/>
        </w:rPr>
        <w:t>العه</w:t>
      </w:r>
      <w:r w:rsidRPr="00E35A59">
        <w:rPr>
          <w:rFonts w:eastAsia="Calibri" w:cs="B Nazanin"/>
          <w:b w:val="0"/>
          <w:bCs w:val="0"/>
          <w:szCs w:val="22"/>
          <w:rtl/>
          <w:lang w:bidi="fa-IR"/>
        </w:rPr>
        <w:t xml:space="preserve"> نسبت به استانداردها</w:t>
      </w:r>
      <w:r w:rsidRPr="00E35A59">
        <w:rPr>
          <w:rFonts w:eastAsia="Calibri" w:cs="B Nazanin" w:hint="cs"/>
          <w:b w:val="0"/>
          <w:bCs w:val="0"/>
          <w:szCs w:val="22"/>
          <w:rtl/>
          <w:lang w:bidi="fa-IR"/>
        </w:rPr>
        <w:t>ی</w:t>
      </w:r>
      <w:r w:rsidRPr="00E35A59">
        <w:rPr>
          <w:rFonts w:eastAsia="Calibri" w:cs="B Nazanin"/>
          <w:b w:val="0"/>
          <w:bCs w:val="0"/>
          <w:szCs w:val="22"/>
          <w:rtl/>
          <w:lang w:bidi="fa-IR"/>
        </w:rPr>
        <w:t xml:space="preserve"> مل</w:t>
      </w:r>
      <w:r w:rsidRPr="00E35A59">
        <w:rPr>
          <w:rFonts w:eastAsia="Calibri" w:cs="B Nazanin" w:hint="cs"/>
          <w:b w:val="0"/>
          <w:bCs w:val="0"/>
          <w:szCs w:val="22"/>
          <w:rtl/>
          <w:lang w:bidi="fa-IR"/>
        </w:rPr>
        <w:t>ی</w:t>
      </w:r>
      <w:r w:rsidRPr="00E35A59">
        <w:rPr>
          <w:rFonts w:eastAsia="Calibri" w:cs="B Nazanin"/>
          <w:b w:val="0"/>
          <w:bCs w:val="0"/>
          <w:szCs w:val="22"/>
          <w:rtl/>
          <w:lang w:bidi="fa-IR"/>
        </w:rPr>
        <w:t xml:space="preserve"> و ب</w:t>
      </w:r>
      <w:r w:rsidRPr="00E35A59">
        <w:rPr>
          <w:rFonts w:eastAsia="Calibri" w:cs="B Nazanin" w:hint="cs"/>
          <w:b w:val="0"/>
          <w:bCs w:val="0"/>
          <w:szCs w:val="22"/>
          <w:rtl/>
          <w:lang w:bidi="fa-IR"/>
        </w:rPr>
        <w:t>ی</w:t>
      </w:r>
      <w:r w:rsidRPr="00E35A59">
        <w:rPr>
          <w:rFonts w:eastAsia="Calibri" w:cs="B Nazanin" w:hint="eastAsia"/>
          <w:b w:val="0"/>
          <w:bCs w:val="0"/>
          <w:szCs w:val="22"/>
          <w:rtl/>
          <w:lang w:bidi="fa-IR"/>
        </w:rPr>
        <w:t>ن</w:t>
      </w:r>
      <w:r w:rsidRPr="00E35A59">
        <w:rPr>
          <w:rFonts w:eastAsia="Calibri" w:cs="B Nazanin"/>
          <w:b w:val="0"/>
          <w:bCs w:val="0"/>
          <w:szCs w:val="22"/>
          <w:rtl/>
          <w:lang w:bidi="fa-IR"/>
        </w:rPr>
        <w:t xml:space="preserve"> الملل</w:t>
      </w:r>
      <w:r w:rsidRPr="00E35A59">
        <w:rPr>
          <w:rFonts w:eastAsia="Calibri" w:cs="B Nazanin" w:hint="cs"/>
          <w:b w:val="0"/>
          <w:bCs w:val="0"/>
          <w:szCs w:val="22"/>
          <w:rtl/>
          <w:lang w:bidi="fa-IR"/>
        </w:rPr>
        <w:t>ی</w:t>
      </w:r>
      <w:r w:rsidRPr="00E35A59">
        <w:rPr>
          <w:rFonts w:eastAsia="Calibri" w:cs="B Nazanin"/>
          <w:b w:val="0"/>
          <w:bCs w:val="0"/>
          <w:szCs w:val="22"/>
          <w:rtl/>
          <w:lang w:bidi="fa-IR"/>
        </w:rPr>
        <w:t xml:space="preserve"> اختلاف ز</w:t>
      </w:r>
      <w:r w:rsidRPr="00E35A59">
        <w:rPr>
          <w:rFonts w:eastAsia="Calibri" w:cs="B Nazanin" w:hint="cs"/>
          <w:b w:val="0"/>
          <w:bCs w:val="0"/>
          <w:szCs w:val="22"/>
          <w:rtl/>
          <w:lang w:bidi="fa-IR"/>
        </w:rPr>
        <w:t>ی</w:t>
      </w:r>
      <w:r w:rsidRPr="00E35A59">
        <w:rPr>
          <w:rFonts w:eastAsia="Calibri" w:cs="B Nazanin" w:hint="eastAsia"/>
          <w:b w:val="0"/>
          <w:bCs w:val="0"/>
          <w:szCs w:val="22"/>
          <w:rtl/>
          <w:lang w:bidi="fa-IR"/>
        </w:rPr>
        <w:t>اد</w:t>
      </w:r>
      <w:r w:rsidRPr="00E35A59">
        <w:rPr>
          <w:rFonts w:eastAsia="Calibri" w:cs="B Nazanin" w:hint="cs"/>
          <w:b w:val="0"/>
          <w:bCs w:val="0"/>
          <w:szCs w:val="22"/>
          <w:rtl/>
          <w:lang w:bidi="fa-IR"/>
        </w:rPr>
        <w:t>ی</w:t>
      </w:r>
      <w:r w:rsidRPr="00E35A59">
        <w:rPr>
          <w:rFonts w:eastAsia="Calibri" w:cs="B Nazanin"/>
          <w:b w:val="0"/>
          <w:bCs w:val="0"/>
          <w:szCs w:val="22"/>
          <w:rtl/>
          <w:lang w:bidi="fa-IR"/>
        </w:rPr>
        <w:t xml:space="preserve"> وجود دارد (</w:t>
      </w:r>
      <w:r w:rsidR="00B50647" w:rsidRPr="00E35A59">
        <w:rPr>
          <w:rFonts w:eastAsia="Calibri" w:cs="B Nazanin" w:hint="cs"/>
          <w:b w:val="0"/>
          <w:bCs w:val="0"/>
          <w:szCs w:val="22"/>
          <w:rtl/>
          <w:lang w:bidi="fa-IR"/>
        </w:rPr>
        <w:t>شفیعی و همکاران، 1394</w:t>
      </w:r>
      <w:r w:rsidRPr="00E35A59">
        <w:rPr>
          <w:rFonts w:eastAsia="Calibri" w:cs="B Nazanin"/>
          <w:b w:val="0"/>
          <w:bCs w:val="0"/>
          <w:szCs w:val="22"/>
          <w:rtl/>
          <w:lang w:bidi="fa-IR"/>
        </w:rPr>
        <w:t>). نتا</w:t>
      </w:r>
      <w:r w:rsidRPr="00E35A59">
        <w:rPr>
          <w:rFonts w:eastAsia="Calibri" w:cs="B Nazanin" w:hint="cs"/>
          <w:b w:val="0"/>
          <w:bCs w:val="0"/>
          <w:szCs w:val="22"/>
          <w:rtl/>
          <w:lang w:bidi="fa-IR"/>
        </w:rPr>
        <w:t>ی</w:t>
      </w:r>
      <w:r w:rsidRPr="00E35A59">
        <w:rPr>
          <w:rFonts w:eastAsia="Calibri" w:cs="B Nazanin" w:hint="eastAsia"/>
          <w:b w:val="0"/>
          <w:bCs w:val="0"/>
          <w:szCs w:val="22"/>
          <w:rtl/>
          <w:lang w:bidi="fa-IR"/>
        </w:rPr>
        <w:t>ج</w:t>
      </w:r>
      <w:r w:rsidRPr="00E35A59">
        <w:rPr>
          <w:rFonts w:eastAsia="Calibri" w:cs="B Nazanin"/>
          <w:b w:val="0"/>
          <w:bCs w:val="0"/>
          <w:szCs w:val="22"/>
          <w:rtl/>
          <w:lang w:bidi="fa-IR"/>
        </w:rPr>
        <w:t xml:space="preserve"> مطالعه جوانمرد و همکاران در شهر همدان و در سال 1390  نشان داد که وضع</w:t>
      </w:r>
      <w:r w:rsidRPr="00E35A59">
        <w:rPr>
          <w:rFonts w:eastAsia="Calibri" w:cs="B Nazanin" w:hint="cs"/>
          <w:b w:val="0"/>
          <w:bCs w:val="0"/>
          <w:szCs w:val="22"/>
          <w:rtl/>
          <w:lang w:bidi="fa-IR"/>
        </w:rPr>
        <w:t>ی</w:t>
      </w:r>
      <w:r w:rsidRPr="00E35A59">
        <w:rPr>
          <w:rFonts w:eastAsia="Calibri" w:cs="B Nazanin" w:hint="eastAsia"/>
          <w:b w:val="0"/>
          <w:bCs w:val="0"/>
          <w:szCs w:val="22"/>
          <w:rtl/>
          <w:lang w:bidi="fa-IR"/>
        </w:rPr>
        <w:t>ت</w:t>
      </w:r>
      <w:r w:rsidRPr="00E35A59">
        <w:rPr>
          <w:rFonts w:eastAsia="Calibri" w:cs="B Nazanin"/>
          <w:b w:val="0"/>
          <w:bCs w:val="0"/>
          <w:szCs w:val="22"/>
          <w:rtl/>
          <w:lang w:bidi="fa-IR"/>
        </w:rPr>
        <w:t xml:space="preserve"> ا</w:t>
      </w:r>
      <w:r w:rsidRPr="00E35A59">
        <w:rPr>
          <w:rFonts w:eastAsia="Calibri" w:cs="B Nazanin" w:hint="cs"/>
          <w:b w:val="0"/>
          <w:bCs w:val="0"/>
          <w:szCs w:val="22"/>
          <w:rtl/>
          <w:lang w:bidi="fa-IR"/>
        </w:rPr>
        <w:t>ی</w:t>
      </w:r>
      <w:r w:rsidRPr="00E35A59">
        <w:rPr>
          <w:rFonts w:eastAsia="Calibri" w:cs="B Nazanin" w:hint="eastAsia"/>
          <w:b w:val="0"/>
          <w:bCs w:val="0"/>
          <w:szCs w:val="22"/>
          <w:rtl/>
          <w:lang w:bidi="fa-IR"/>
        </w:rPr>
        <w:t>من</w:t>
      </w:r>
      <w:r w:rsidRPr="00E35A59">
        <w:rPr>
          <w:rFonts w:eastAsia="Calibri" w:cs="B Nazanin" w:hint="cs"/>
          <w:b w:val="0"/>
          <w:bCs w:val="0"/>
          <w:szCs w:val="22"/>
          <w:rtl/>
          <w:lang w:bidi="fa-IR"/>
        </w:rPr>
        <w:t>ی</w:t>
      </w:r>
      <w:r w:rsidRPr="00E35A59">
        <w:rPr>
          <w:rFonts w:eastAsia="Calibri" w:cs="B Nazanin"/>
          <w:b w:val="0"/>
          <w:bCs w:val="0"/>
          <w:szCs w:val="22"/>
          <w:rtl/>
          <w:lang w:bidi="fa-IR"/>
        </w:rPr>
        <w:t xml:space="preserve"> و بهداشت اماکن ورزش</w:t>
      </w:r>
      <w:r w:rsidRPr="00E35A59">
        <w:rPr>
          <w:rFonts w:eastAsia="Calibri" w:cs="B Nazanin" w:hint="cs"/>
          <w:b w:val="0"/>
          <w:bCs w:val="0"/>
          <w:szCs w:val="22"/>
          <w:rtl/>
          <w:lang w:bidi="fa-IR"/>
        </w:rPr>
        <w:t>ی</w:t>
      </w:r>
      <w:r w:rsidRPr="00E35A59">
        <w:rPr>
          <w:rFonts w:eastAsia="Calibri" w:cs="B Nazanin"/>
          <w:b w:val="0"/>
          <w:bCs w:val="0"/>
          <w:szCs w:val="22"/>
          <w:rtl/>
          <w:lang w:bidi="fa-IR"/>
        </w:rPr>
        <w:t xml:space="preserve"> سرپوش</w:t>
      </w:r>
      <w:r w:rsidRPr="00E35A59">
        <w:rPr>
          <w:rFonts w:eastAsia="Calibri" w:cs="B Nazanin" w:hint="cs"/>
          <w:b w:val="0"/>
          <w:bCs w:val="0"/>
          <w:szCs w:val="22"/>
          <w:rtl/>
          <w:lang w:bidi="fa-IR"/>
        </w:rPr>
        <w:t>ی</w:t>
      </w:r>
      <w:r w:rsidRPr="00E35A59">
        <w:rPr>
          <w:rFonts w:eastAsia="Calibri" w:cs="B Nazanin" w:hint="eastAsia"/>
          <w:b w:val="0"/>
          <w:bCs w:val="0"/>
          <w:szCs w:val="22"/>
          <w:rtl/>
          <w:lang w:bidi="fa-IR"/>
        </w:rPr>
        <w:t>ده</w:t>
      </w:r>
      <w:r w:rsidRPr="00E35A59">
        <w:rPr>
          <w:rFonts w:eastAsia="Calibri" w:cs="B Nazanin"/>
          <w:b w:val="0"/>
          <w:bCs w:val="0"/>
          <w:szCs w:val="22"/>
          <w:rtl/>
          <w:lang w:bidi="fa-IR"/>
        </w:rPr>
        <w:t xml:space="preserve"> مورد مطالعه با استانداردها به طور معن</w:t>
      </w:r>
      <w:r w:rsidRPr="00E35A59">
        <w:rPr>
          <w:rFonts w:eastAsia="Calibri" w:cs="B Nazanin" w:hint="cs"/>
          <w:b w:val="0"/>
          <w:bCs w:val="0"/>
          <w:szCs w:val="22"/>
          <w:rtl/>
          <w:lang w:bidi="fa-IR"/>
        </w:rPr>
        <w:t>ی</w:t>
      </w:r>
      <w:r w:rsidRPr="00E35A59">
        <w:rPr>
          <w:rFonts w:eastAsia="Calibri" w:cs="B Nazanin"/>
          <w:b w:val="0"/>
          <w:bCs w:val="0"/>
          <w:szCs w:val="22"/>
          <w:rtl/>
          <w:lang w:bidi="fa-IR"/>
        </w:rPr>
        <w:t xml:space="preserve"> دار</w:t>
      </w:r>
      <w:r w:rsidRPr="00E35A59">
        <w:rPr>
          <w:rFonts w:eastAsia="Calibri" w:cs="B Nazanin" w:hint="cs"/>
          <w:b w:val="0"/>
          <w:bCs w:val="0"/>
          <w:szCs w:val="22"/>
          <w:rtl/>
          <w:lang w:bidi="fa-IR"/>
        </w:rPr>
        <w:t>ی</w:t>
      </w:r>
      <w:r w:rsidRPr="00E35A59">
        <w:rPr>
          <w:rFonts w:eastAsia="Calibri" w:cs="B Nazanin"/>
          <w:b w:val="0"/>
          <w:bCs w:val="0"/>
          <w:szCs w:val="22"/>
          <w:rtl/>
          <w:lang w:bidi="fa-IR"/>
        </w:rPr>
        <w:t xml:space="preserve"> در سطح پا</w:t>
      </w:r>
      <w:r w:rsidRPr="00E35A59">
        <w:rPr>
          <w:rFonts w:eastAsia="Calibri" w:cs="B Nazanin" w:hint="cs"/>
          <w:b w:val="0"/>
          <w:bCs w:val="0"/>
          <w:szCs w:val="22"/>
          <w:rtl/>
          <w:lang w:bidi="fa-IR"/>
        </w:rPr>
        <w:t>یی</w:t>
      </w:r>
      <w:r w:rsidRPr="00E35A59">
        <w:rPr>
          <w:rFonts w:eastAsia="Calibri" w:cs="B Nazanin" w:hint="eastAsia"/>
          <w:b w:val="0"/>
          <w:bCs w:val="0"/>
          <w:szCs w:val="22"/>
          <w:rtl/>
          <w:lang w:bidi="fa-IR"/>
        </w:rPr>
        <w:t>ن</w:t>
      </w:r>
      <w:r w:rsidRPr="00E35A59">
        <w:rPr>
          <w:rFonts w:eastAsia="Calibri" w:cs="B Nazanin" w:hint="cs"/>
          <w:b w:val="0"/>
          <w:bCs w:val="0"/>
          <w:szCs w:val="22"/>
          <w:rtl/>
          <w:lang w:bidi="fa-IR"/>
        </w:rPr>
        <w:t>ی</w:t>
      </w:r>
      <w:r w:rsidRPr="00E35A59">
        <w:rPr>
          <w:rFonts w:eastAsia="Calibri" w:cs="B Nazanin"/>
          <w:b w:val="0"/>
          <w:bCs w:val="0"/>
          <w:szCs w:val="22"/>
          <w:rtl/>
          <w:lang w:bidi="fa-IR"/>
        </w:rPr>
        <w:t xml:space="preserve"> قرار داشتند (</w:t>
      </w:r>
      <w:r w:rsidR="00D60823" w:rsidRPr="00E35A59">
        <w:rPr>
          <w:rFonts w:eastAsia="Calibri" w:cs="B Nazanin" w:hint="cs"/>
          <w:b w:val="0"/>
          <w:bCs w:val="0"/>
          <w:szCs w:val="22"/>
          <w:rtl/>
          <w:lang w:bidi="fa-IR"/>
        </w:rPr>
        <w:t>جوانمرد و همکاران، 1390</w:t>
      </w:r>
      <w:r w:rsidRPr="00E35A59">
        <w:rPr>
          <w:rFonts w:eastAsia="Calibri" w:cs="B Nazanin"/>
          <w:b w:val="0"/>
          <w:bCs w:val="0"/>
          <w:szCs w:val="22"/>
          <w:rtl/>
          <w:lang w:bidi="fa-IR"/>
        </w:rPr>
        <w:t>). نتا</w:t>
      </w:r>
      <w:r w:rsidRPr="00E35A59">
        <w:rPr>
          <w:rFonts w:eastAsia="Calibri" w:cs="B Nazanin" w:hint="cs"/>
          <w:b w:val="0"/>
          <w:bCs w:val="0"/>
          <w:szCs w:val="22"/>
          <w:rtl/>
          <w:lang w:bidi="fa-IR"/>
        </w:rPr>
        <w:t>ی</w:t>
      </w:r>
      <w:r w:rsidRPr="00E35A59">
        <w:rPr>
          <w:rFonts w:eastAsia="Calibri" w:cs="B Nazanin" w:hint="eastAsia"/>
          <w:b w:val="0"/>
          <w:bCs w:val="0"/>
          <w:szCs w:val="22"/>
          <w:rtl/>
          <w:lang w:bidi="fa-IR"/>
        </w:rPr>
        <w:t>ج</w:t>
      </w:r>
      <w:r w:rsidRPr="00E35A59">
        <w:rPr>
          <w:rFonts w:eastAsia="Calibri" w:cs="B Nazanin"/>
          <w:b w:val="0"/>
          <w:bCs w:val="0"/>
          <w:szCs w:val="22"/>
          <w:rtl/>
          <w:lang w:bidi="fa-IR"/>
        </w:rPr>
        <w:t xml:space="preserve"> مطالعه شهابي نژاد و همکاران در شهر کرمان در سال 1391 نشان داد كه وضعيت ايمني تأسيسات و ساختمان سالن هاي ورزشي با فروان</w:t>
      </w:r>
      <w:r w:rsidRPr="00E35A59">
        <w:rPr>
          <w:rFonts w:eastAsia="Calibri" w:cs="B Nazanin" w:hint="cs"/>
          <w:b w:val="0"/>
          <w:bCs w:val="0"/>
          <w:szCs w:val="22"/>
          <w:rtl/>
          <w:lang w:bidi="fa-IR"/>
        </w:rPr>
        <w:t>ی</w:t>
      </w:r>
      <w:r w:rsidRPr="00E35A59">
        <w:rPr>
          <w:rFonts w:eastAsia="Calibri" w:cs="B Nazanin"/>
          <w:b w:val="0"/>
          <w:bCs w:val="0"/>
          <w:szCs w:val="22"/>
          <w:rtl/>
          <w:lang w:bidi="fa-IR"/>
        </w:rPr>
        <w:t xml:space="preserve"> 62/50 درصد  در سطح متوسط، ايمني منطقة فعاليت در سالن ها با فراون</w:t>
      </w:r>
      <w:r w:rsidRPr="00E35A59">
        <w:rPr>
          <w:rFonts w:eastAsia="Calibri" w:cs="B Nazanin" w:hint="cs"/>
          <w:b w:val="0"/>
          <w:bCs w:val="0"/>
          <w:szCs w:val="22"/>
          <w:rtl/>
          <w:lang w:bidi="fa-IR"/>
        </w:rPr>
        <w:t>ی</w:t>
      </w:r>
      <w:r w:rsidRPr="00E35A59">
        <w:rPr>
          <w:rFonts w:eastAsia="Calibri" w:cs="B Nazanin"/>
          <w:b w:val="0"/>
          <w:bCs w:val="0"/>
          <w:szCs w:val="22"/>
          <w:rtl/>
          <w:lang w:bidi="fa-IR"/>
        </w:rPr>
        <w:t xml:space="preserve"> 92/79 درصد در سطح خوب و همچنين وضعيت ايمني تجهيزات مورد استفا</w:t>
      </w:r>
      <w:r w:rsidRPr="00E35A59">
        <w:rPr>
          <w:rFonts w:eastAsia="Calibri" w:cs="B Nazanin" w:hint="eastAsia"/>
          <w:b w:val="0"/>
          <w:bCs w:val="0"/>
          <w:szCs w:val="22"/>
          <w:rtl/>
          <w:lang w:bidi="fa-IR"/>
        </w:rPr>
        <w:t>ده</w:t>
      </w:r>
      <w:r w:rsidRPr="00E35A59">
        <w:rPr>
          <w:rFonts w:eastAsia="Calibri" w:cs="B Nazanin"/>
          <w:b w:val="0"/>
          <w:bCs w:val="0"/>
          <w:szCs w:val="22"/>
          <w:rtl/>
          <w:lang w:bidi="fa-IR"/>
        </w:rPr>
        <w:t xml:space="preserve"> در سالن ها با فراوان</w:t>
      </w:r>
      <w:r w:rsidRPr="00E35A59">
        <w:rPr>
          <w:rFonts w:eastAsia="Calibri" w:cs="B Nazanin" w:hint="cs"/>
          <w:b w:val="0"/>
          <w:bCs w:val="0"/>
          <w:szCs w:val="22"/>
          <w:rtl/>
          <w:lang w:bidi="fa-IR"/>
        </w:rPr>
        <w:t>ی</w:t>
      </w:r>
      <w:r w:rsidRPr="00E35A59">
        <w:rPr>
          <w:rFonts w:eastAsia="Calibri" w:cs="B Nazanin"/>
          <w:b w:val="0"/>
          <w:bCs w:val="0"/>
          <w:szCs w:val="22"/>
          <w:rtl/>
          <w:lang w:bidi="fa-IR"/>
        </w:rPr>
        <w:t xml:space="preserve"> 37/71 درصد در سطح متوسط م</w:t>
      </w:r>
      <w:r w:rsidRPr="00E35A59">
        <w:rPr>
          <w:rFonts w:eastAsia="Calibri" w:cs="B Nazanin" w:hint="cs"/>
          <w:b w:val="0"/>
          <w:bCs w:val="0"/>
          <w:szCs w:val="22"/>
          <w:rtl/>
          <w:lang w:bidi="fa-IR"/>
        </w:rPr>
        <w:t>ی</w:t>
      </w:r>
      <w:r w:rsidRPr="00E35A59">
        <w:rPr>
          <w:rFonts w:eastAsia="Calibri" w:cs="B Nazanin"/>
          <w:b w:val="0"/>
          <w:bCs w:val="0"/>
          <w:szCs w:val="22"/>
          <w:rtl/>
          <w:lang w:bidi="fa-IR"/>
        </w:rPr>
        <w:t xml:space="preserve"> باشد (</w:t>
      </w:r>
      <w:r w:rsidR="007B0F61" w:rsidRPr="00E35A59">
        <w:rPr>
          <w:rFonts w:eastAsia="Calibri" w:cs="B Nazanin"/>
          <w:b w:val="0"/>
          <w:bCs w:val="0"/>
          <w:szCs w:val="22"/>
          <w:rtl/>
          <w:lang w:bidi="fa-IR"/>
        </w:rPr>
        <w:t>شهابي نژاد و همکاران</w:t>
      </w:r>
      <w:r w:rsidR="007B0F61" w:rsidRPr="00E35A59">
        <w:rPr>
          <w:rFonts w:eastAsia="Calibri" w:cs="B Nazanin" w:hint="cs"/>
          <w:b w:val="0"/>
          <w:bCs w:val="0"/>
          <w:szCs w:val="22"/>
          <w:rtl/>
          <w:lang w:bidi="fa-IR"/>
        </w:rPr>
        <w:t>، 1391</w:t>
      </w:r>
      <w:r w:rsidRPr="00E35A59">
        <w:rPr>
          <w:rFonts w:eastAsia="Calibri" w:cs="B Nazanin"/>
          <w:b w:val="0"/>
          <w:bCs w:val="0"/>
          <w:szCs w:val="22"/>
          <w:rtl/>
          <w:lang w:bidi="fa-IR"/>
        </w:rPr>
        <w:t>). حسام</w:t>
      </w:r>
      <w:r w:rsidRPr="00E35A59">
        <w:rPr>
          <w:rFonts w:eastAsia="Calibri" w:cs="B Nazanin" w:hint="cs"/>
          <w:b w:val="0"/>
          <w:bCs w:val="0"/>
          <w:szCs w:val="22"/>
          <w:rtl/>
          <w:lang w:bidi="fa-IR"/>
        </w:rPr>
        <w:t>ی</w:t>
      </w:r>
      <w:r w:rsidRPr="00E35A59">
        <w:rPr>
          <w:rFonts w:eastAsia="Calibri" w:cs="B Nazanin"/>
          <w:b w:val="0"/>
          <w:bCs w:val="0"/>
          <w:szCs w:val="22"/>
          <w:rtl/>
          <w:lang w:bidi="fa-IR"/>
        </w:rPr>
        <w:t xml:space="preserve"> و همکاران در شهر تهران و در سال 1393 در بررس</w:t>
      </w:r>
      <w:r w:rsidRPr="00E35A59">
        <w:rPr>
          <w:rFonts w:eastAsia="Calibri" w:cs="B Nazanin" w:hint="cs"/>
          <w:b w:val="0"/>
          <w:bCs w:val="0"/>
          <w:szCs w:val="22"/>
          <w:rtl/>
          <w:lang w:bidi="fa-IR"/>
        </w:rPr>
        <w:t>ی</w:t>
      </w:r>
      <w:r w:rsidRPr="00E35A59">
        <w:rPr>
          <w:rFonts w:eastAsia="Calibri" w:cs="B Nazanin"/>
          <w:b w:val="0"/>
          <w:bCs w:val="0"/>
          <w:szCs w:val="22"/>
          <w:rtl/>
          <w:lang w:bidi="fa-IR"/>
        </w:rPr>
        <w:t xml:space="preserve"> خود به ا</w:t>
      </w:r>
      <w:r w:rsidRPr="00E35A59">
        <w:rPr>
          <w:rFonts w:eastAsia="Calibri" w:cs="B Nazanin" w:hint="cs"/>
          <w:b w:val="0"/>
          <w:bCs w:val="0"/>
          <w:szCs w:val="22"/>
          <w:rtl/>
          <w:lang w:bidi="fa-IR"/>
        </w:rPr>
        <w:t>ی</w:t>
      </w:r>
      <w:r w:rsidRPr="00E35A59">
        <w:rPr>
          <w:rFonts w:eastAsia="Calibri" w:cs="B Nazanin" w:hint="eastAsia"/>
          <w:b w:val="0"/>
          <w:bCs w:val="0"/>
          <w:szCs w:val="22"/>
          <w:rtl/>
          <w:lang w:bidi="fa-IR"/>
        </w:rPr>
        <w:t>ن</w:t>
      </w:r>
      <w:r w:rsidRPr="00E35A59">
        <w:rPr>
          <w:rFonts w:eastAsia="Calibri" w:cs="B Nazanin"/>
          <w:b w:val="0"/>
          <w:bCs w:val="0"/>
          <w:szCs w:val="22"/>
          <w:rtl/>
          <w:lang w:bidi="fa-IR"/>
        </w:rPr>
        <w:t xml:space="preserve"> نت</w:t>
      </w:r>
      <w:r w:rsidRPr="00E35A59">
        <w:rPr>
          <w:rFonts w:eastAsia="Calibri" w:cs="B Nazanin" w:hint="cs"/>
          <w:b w:val="0"/>
          <w:bCs w:val="0"/>
          <w:szCs w:val="22"/>
          <w:rtl/>
          <w:lang w:bidi="fa-IR"/>
        </w:rPr>
        <w:t>ی</w:t>
      </w:r>
      <w:r w:rsidRPr="00E35A59">
        <w:rPr>
          <w:rFonts w:eastAsia="Calibri" w:cs="B Nazanin" w:hint="eastAsia"/>
          <w:b w:val="0"/>
          <w:bCs w:val="0"/>
          <w:szCs w:val="22"/>
          <w:rtl/>
          <w:lang w:bidi="fa-IR"/>
        </w:rPr>
        <w:t>جه</w:t>
      </w:r>
      <w:r w:rsidRPr="00E35A59">
        <w:rPr>
          <w:rFonts w:eastAsia="Calibri" w:cs="B Nazanin"/>
          <w:b w:val="0"/>
          <w:bCs w:val="0"/>
          <w:szCs w:val="22"/>
          <w:rtl/>
          <w:lang w:bidi="fa-IR"/>
        </w:rPr>
        <w:t xml:space="preserve"> رس</w:t>
      </w:r>
      <w:r w:rsidRPr="00E35A59">
        <w:rPr>
          <w:rFonts w:eastAsia="Calibri" w:cs="B Nazanin" w:hint="cs"/>
          <w:b w:val="0"/>
          <w:bCs w:val="0"/>
          <w:szCs w:val="22"/>
          <w:rtl/>
          <w:lang w:bidi="fa-IR"/>
        </w:rPr>
        <w:t>ی</w:t>
      </w:r>
      <w:r w:rsidRPr="00E35A59">
        <w:rPr>
          <w:rFonts w:eastAsia="Calibri" w:cs="B Nazanin" w:hint="eastAsia"/>
          <w:b w:val="0"/>
          <w:bCs w:val="0"/>
          <w:szCs w:val="22"/>
          <w:rtl/>
          <w:lang w:bidi="fa-IR"/>
        </w:rPr>
        <w:t>دند</w:t>
      </w:r>
      <w:r w:rsidRPr="00E35A59">
        <w:rPr>
          <w:rFonts w:eastAsia="Calibri" w:cs="B Nazanin"/>
          <w:b w:val="0"/>
          <w:bCs w:val="0"/>
          <w:szCs w:val="22"/>
          <w:rtl/>
          <w:lang w:bidi="fa-IR"/>
        </w:rPr>
        <w:t xml:space="preserve"> که بخش قابل توجه</w:t>
      </w:r>
      <w:r w:rsidRPr="00E35A59">
        <w:rPr>
          <w:rFonts w:eastAsia="Calibri" w:cs="B Nazanin" w:hint="cs"/>
          <w:b w:val="0"/>
          <w:bCs w:val="0"/>
          <w:szCs w:val="22"/>
          <w:rtl/>
          <w:lang w:bidi="fa-IR"/>
        </w:rPr>
        <w:t>ی</w:t>
      </w:r>
      <w:r w:rsidRPr="00E35A59">
        <w:rPr>
          <w:rFonts w:eastAsia="Calibri" w:cs="B Nazanin"/>
          <w:b w:val="0"/>
          <w:bCs w:val="0"/>
          <w:szCs w:val="22"/>
          <w:rtl/>
          <w:lang w:bidi="fa-IR"/>
        </w:rPr>
        <w:t xml:space="preserve"> از اماکن ورزش</w:t>
      </w:r>
      <w:r w:rsidRPr="00E35A59">
        <w:rPr>
          <w:rFonts w:eastAsia="Calibri" w:cs="B Nazanin" w:hint="cs"/>
          <w:b w:val="0"/>
          <w:bCs w:val="0"/>
          <w:szCs w:val="22"/>
          <w:rtl/>
          <w:lang w:bidi="fa-IR"/>
        </w:rPr>
        <w:t>ی</w:t>
      </w:r>
      <w:r w:rsidRPr="00E35A59">
        <w:rPr>
          <w:rFonts w:eastAsia="Calibri" w:cs="B Nazanin"/>
          <w:b w:val="0"/>
          <w:bCs w:val="0"/>
          <w:szCs w:val="22"/>
          <w:rtl/>
          <w:lang w:bidi="fa-IR"/>
        </w:rPr>
        <w:t xml:space="preserve"> در ا</w:t>
      </w:r>
      <w:r w:rsidRPr="00E35A59">
        <w:rPr>
          <w:rFonts w:eastAsia="Calibri" w:cs="B Nazanin" w:hint="cs"/>
          <w:b w:val="0"/>
          <w:bCs w:val="0"/>
          <w:szCs w:val="22"/>
          <w:rtl/>
          <w:lang w:bidi="fa-IR"/>
        </w:rPr>
        <w:t>ی</w:t>
      </w:r>
      <w:r w:rsidRPr="00E35A59">
        <w:rPr>
          <w:rFonts w:eastAsia="Calibri" w:cs="B Nazanin" w:hint="eastAsia"/>
          <w:b w:val="0"/>
          <w:bCs w:val="0"/>
          <w:szCs w:val="22"/>
          <w:rtl/>
          <w:lang w:bidi="fa-IR"/>
        </w:rPr>
        <w:t>ران</w:t>
      </w:r>
      <w:r w:rsidRPr="00E35A59">
        <w:rPr>
          <w:rFonts w:eastAsia="Calibri" w:cs="B Nazanin"/>
          <w:b w:val="0"/>
          <w:bCs w:val="0"/>
          <w:szCs w:val="22"/>
          <w:rtl/>
          <w:lang w:bidi="fa-IR"/>
        </w:rPr>
        <w:t xml:space="preserve"> از حداقل‌ها</w:t>
      </w:r>
      <w:r w:rsidRPr="00E35A59">
        <w:rPr>
          <w:rFonts w:eastAsia="Calibri" w:cs="B Nazanin" w:hint="cs"/>
          <w:b w:val="0"/>
          <w:bCs w:val="0"/>
          <w:szCs w:val="22"/>
          <w:rtl/>
          <w:lang w:bidi="fa-IR"/>
        </w:rPr>
        <w:t>ی</w:t>
      </w:r>
      <w:r w:rsidRPr="00E35A59">
        <w:rPr>
          <w:rFonts w:eastAsia="Calibri" w:cs="B Nazanin"/>
          <w:b w:val="0"/>
          <w:bCs w:val="0"/>
          <w:szCs w:val="22"/>
          <w:rtl/>
          <w:lang w:bidi="fa-IR"/>
        </w:rPr>
        <w:t xml:space="preserve"> بهداشت</w:t>
      </w:r>
      <w:r w:rsidRPr="00E35A59">
        <w:rPr>
          <w:rFonts w:eastAsia="Calibri" w:cs="B Nazanin" w:hint="cs"/>
          <w:b w:val="0"/>
          <w:bCs w:val="0"/>
          <w:szCs w:val="22"/>
          <w:rtl/>
          <w:lang w:bidi="fa-IR"/>
        </w:rPr>
        <w:t>ی</w:t>
      </w:r>
      <w:r w:rsidRPr="00E35A59">
        <w:rPr>
          <w:rFonts w:eastAsia="Calibri" w:cs="B Nazanin"/>
          <w:b w:val="0"/>
          <w:bCs w:val="0"/>
          <w:szCs w:val="22"/>
          <w:rtl/>
          <w:lang w:bidi="fa-IR"/>
        </w:rPr>
        <w:t xml:space="preserve"> برخوردار ن</w:t>
      </w:r>
      <w:r w:rsidRPr="00E35A59">
        <w:rPr>
          <w:rFonts w:eastAsia="Calibri" w:cs="B Nazanin" w:hint="cs"/>
          <w:b w:val="0"/>
          <w:bCs w:val="0"/>
          <w:szCs w:val="22"/>
          <w:rtl/>
          <w:lang w:bidi="fa-IR"/>
        </w:rPr>
        <w:t>ی</w:t>
      </w:r>
      <w:r w:rsidRPr="00E35A59">
        <w:rPr>
          <w:rFonts w:eastAsia="Calibri" w:cs="B Nazanin" w:hint="eastAsia"/>
          <w:b w:val="0"/>
          <w:bCs w:val="0"/>
          <w:szCs w:val="22"/>
          <w:rtl/>
          <w:lang w:bidi="fa-IR"/>
        </w:rPr>
        <w:t>ستند</w:t>
      </w:r>
      <w:r w:rsidRPr="00E35A59">
        <w:rPr>
          <w:rFonts w:eastAsia="Calibri" w:cs="B Nazanin"/>
          <w:b w:val="0"/>
          <w:bCs w:val="0"/>
          <w:szCs w:val="22"/>
          <w:rtl/>
          <w:lang w:bidi="fa-IR"/>
        </w:rPr>
        <w:t xml:space="preserve"> و وضع</w:t>
      </w:r>
      <w:r w:rsidRPr="00E35A59">
        <w:rPr>
          <w:rFonts w:eastAsia="Calibri" w:cs="B Nazanin" w:hint="cs"/>
          <w:b w:val="0"/>
          <w:bCs w:val="0"/>
          <w:szCs w:val="22"/>
          <w:rtl/>
          <w:lang w:bidi="fa-IR"/>
        </w:rPr>
        <w:t>ی</w:t>
      </w:r>
      <w:r w:rsidRPr="00E35A59">
        <w:rPr>
          <w:rFonts w:eastAsia="Calibri" w:cs="B Nazanin" w:hint="eastAsia"/>
          <w:b w:val="0"/>
          <w:bCs w:val="0"/>
          <w:szCs w:val="22"/>
          <w:rtl/>
          <w:lang w:bidi="fa-IR"/>
        </w:rPr>
        <w:t>ت</w:t>
      </w:r>
      <w:r w:rsidRPr="00E35A59">
        <w:rPr>
          <w:rFonts w:eastAsia="Calibri" w:cs="B Nazanin"/>
          <w:b w:val="0"/>
          <w:bCs w:val="0"/>
          <w:szCs w:val="22"/>
          <w:rtl/>
          <w:lang w:bidi="fa-IR"/>
        </w:rPr>
        <w:t xml:space="preserve"> موجود، ن</w:t>
      </w:r>
      <w:r w:rsidRPr="00E35A59">
        <w:rPr>
          <w:rFonts w:eastAsia="Calibri" w:cs="B Nazanin" w:hint="cs"/>
          <w:b w:val="0"/>
          <w:bCs w:val="0"/>
          <w:szCs w:val="22"/>
          <w:rtl/>
          <w:lang w:bidi="fa-IR"/>
        </w:rPr>
        <w:t>ی</w:t>
      </w:r>
      <w:r w:rsidRPr="00E35A59">
        <w:rPr>
          <w:rFonts w:eastAsia="Calibri" w:cs="B Nazanin" w:hint="eastAsia"/>
          <w:b w:val="0"/>
          <w:bCs w:val="0"/>
          <w:szCs w:val="22"/>
          <w:rtl/>
          <w:lang w:bidi="fa-IR"/>
        </w:rPr>
        <w:t>ازمند</w:t>
      </w:r>
      <w:r w:rsidRPr="00E35A59">
        <w:rPr>
          <w:rFonts w:eastAsia="Calibri" w:cs="B Nazanin"/>
          <w:b w:val="0"/>
          <w:bCs w:val="0"/>
          <w:szCs w:val="22"/>
          <w:rtl/>
          <w:lang w:bidi="fa-IR"/>
        </w:rPr>
        <w:t xml:space="preserve"> مداخلات مد</w:t>
      </w:r>
      <w:r w:rsidRPr="00E35A59">
        <w:rPr>
          <w:rFonts w:eastAsia="Calibri" w:cs="B Nazanin" w:hint="cs"/>
          <w:b w:val="0"/>
          <w:bCs w:val="0"/>
          <w:szCs w:val="22"/>
          <w:rtl/>
          <w:lang w:bidi="fa-IR"/>
        </w:rPr>
        <w:t>ی</w:t>
      </w:r>
      <w:r w:rsidRPr="00E35A59">
        <w:rPr>
          <w:rFonts w:eastAsia="Calibri" w:cs="B Nazanin" w:hint="eastAsia"/>
          <w:b w:val="0"/>
          <w:bCs w:val="0"/>
          <w:szCs w:val="22"/>
          <w:rtl/>
          <w:lang w:bidi="fa-IR"/>
        </w:rPr>
        <w:t>ر</w:t>
      </w:r>
      <w:r w:rsidRPr="00E35A59">
        <w:rPr>
          <w:rFonts w:eastAsia="Calibri" w:cs="B Nazanin" w:hint="cs"/>
          <w:b w:val="0"/>
          <w:bCs w:val="0"/>
          <w:szCs w:val="22"/>
          <w:rtl/>
          <w:lang w:bidi="fa-IR"/>
        </w:rPr>
        <w:t>ی</w:t>
      </w:r>
      <w:r w:rsidRPr="00E35A59">
        <w:rPr>
          <w:rFonts w:eastAsia="Calibri" w:cs="B Nazanin" w:hint="eastAsia"/>
          <w:b w:val="0"/>
          <w:bCs w:val="0"/>
          <w:szCs w:val="22"/>
          <w:rtl/>
          <w:lang w:bidi="fa-IR"/>
        </w:rPr>
        <w:t>ت</w:t>
      </w:r>
      <w:r w:rsidRPr="00E35A59">
        <w:rPr>
          <w:rFonts w:eastAsia="Calibri" w:cs="B Nazanin" w:hint="cs"/>
          <w:b w:val="0"/>
          <w:bCs w:val="0"/>
          <w:szCs w:val="22"/>
          <w:rtl/>
          <w:lang w:bidi="fa-IR"/>
        </w:rPr>
        <w:t>ی</w:t>
      </w:r>
      <w:r w:rsidRPr="00E35A59">
        <w:rPr>
          <w:rFonts w:eastAsia="Calibri" w:cs="B Nazanin"/>
          <w:b w:val="0"/>
          <w:bCs w:val="0"/>
          <w:szCs w:val="22"/>
          <w:rtl/>
          <w:lang w:bidi="fa-IR"/>
        </w:rPr>
        <w:t xml:space="preserve"> </w:t>
      </w:r>
      <w:r w:rsidRPr="00E35A59">
        <w:rPr>
          <w:rFonts w:eastAsia="Calibri" w:cs="B Nazanin" w:hint="eastAsia"/>
          <w:b w:val="0"/>
          <w:bCs w:val="0"/>
          <w:szCs w:val="22"/>
          <w:rtl/>
          <w:lang w:bidi="fa-IR"/>
        </w:rPr>
        <w:t>فور</w:t>
      </w:r>
      <w:r w:rsidRPr="00E35A59">
        <w:rPr>
          <w:rFonts w:eastAsia="Calibri" w:cs="B Nazanin" w:hint="cs"/>
          <w:b w:val="0"/>
          <w:bCs w:val="0"/>
          <w:szCs w:val="22"/>
          <w:rtl/>
          <w:lang w:bidi="fa-IR"/>
        </w:rPr>
        <w:t>ی</w:t>
      </w:r>
      <w:r w:rsidRPr="00E35A59">
        <w:rPr>
          <w:rFonts w:eastAsia="Calibri" w:cs="B Nazanin"/>
          <w:b w:val="0"/>
          <w:bCs w:val="0"/>
          <w:szCs w:val="22"/>
          <w:rtl/>
          <w:lang w:bidi="fa-IR"/>
        </w:rPr>
        <w:t xml:space="preserve"> است (</w:t>
      </w:r>
      <w:r w:rsidR="007B0F61" w:rsidRPr="00E35A59">
        <w:rPr>
          <w:rFonts w:eastAsia="Calibri" w:cs="B Nazanin"/>
          <w:b w:val="0"/>
          <w:bCs w:val="0"/>
          <w:szCs w:val="22"/>
          <w:rtl/>
          <w:lang w:bidi="fa-IR"/>
        </w:rPr>
        <w:t>حسام</w:t>
      </w:r>
      <w:r w:rsidR="007B0F61" w:rsidRPr="00E35A59">
        <w:rPr>
          <w:rFonts w:eastAsia="Calibri" w:cs="B Nazanin" w:hint="cs"/>
          <w:b w:val="0"/>
          <w:bCs w:val="0"/>
          <w:szCs w:val="22"/>
          <w:rtl/>
          <w:lang w:bidi="fa-IR"/>
        </w:rPr>
        <w:t>ی</w:t>
      </w:r>
      <w:r w:rsidR="007B0F61" w:rsidRPr="00E35A59">
        <w:rPr>
          <w:rFonts w:eastAsia="Calibri" w:cs="B Nazanin"/>
          <w:b w:val="0"/>
          <w:bCs w:val="0"/>
          <w:szCs w:val="22"/>
          <w:rtl/>
          <w:lang w:bidi="fa-IR"/>
        </w:rPr>
        <w:t xml:space="preserve"> و همکاران</w:t>
      </w:r>
      <w:r w:rsidR="007B0F61" w:rsidRPr="00E35A59">
        <w:rPr>
          <w:rFonts w:eastAsia="Calibri" w:cs="B Nazanin" w:hint="cs"/>
          <w:b w:val="0"/>
          <w:bCs w:val="0"/>
          <w:szCs w:val="22"/>
          <w:rtl/>
          <w:lang w:bidi="fa-IR"/>
        </w:rPr>
        <w:t>، 1393</w:t>
      </w:r>
      <w:r w:rsidRPr="00E35A59">
        <w:rPr>
          <w:rFonts w:eastAsia="Calibri" w:cs="B Nazanin"/>
          <w:b w:val="0"/>
          <w:bCs w:val="0"/>
          <w:szCs w:val="22"/>
          <w:rtl/>
          <w:lang w:bidi="fa-IR"/>
        </w:rPr>
        <w:t>). باشگاه‌ها</w:t>
      </w:r>
      <w:r w:rsidRPr="00E35A59">
        <w:rPr>
          <w:rFonts w:eastAsia="Calibri" w:cs="B Nazanin" w:hint="cs"/>
          <w:b w:val="0"/>
          <w:bCs w:val="0"/>
          <w:szCs w:val="22"/>
          <w:rtl/>
          <w:lang w:bidi="fa-IR"/>
        </w:rPr>
        <w:t>ی</w:t>
      </w:r>
      <w:r w:rsidRPr="00E35A59">
        <w:rPr>
          <w:rFonts w:eastAsia="Calibri" w:cs="B Nazanin"/>
          <w:b w:val="0"/>
          <w:bCs w:val="0"/>
          <w:szCs w:val="22"/>
          <w:rtl/>
          <w:lang w:bidi="fa-IR"/>
        </w:rPr>
        <w:t xml:space="preserve"> بدنساز</w:t>
      </w:r>
      <w:r w:rsidRPr="00E35A59">
        <w:rPr>
          <w:rFonts w:eastAsia="Calibri" w:cs="B Nazanin" w:hint="cs"/>
          <w:b w:val="0"/>
          <w:bCs w:val="0"/>
          <w:szCs w:val="22"/>
          <w:rtl/>
          <w:lang w:bidi="fa-IR"/>
        </w:rPr>
        <w:t>ی</w:t>
      </w:r>
      <w:r w:rsidRPr="00E35A59">
        <w:rPr>
          <w:rFonts w:eastAsia="Calibri" w:cs="B Nazanin"/>
          <w:b w:val="0"/>
          <w:bCs w:val="0"/>
          <w:szCs w:val="22"/>
          <w:rtl/>
          <w:lang w:bidi="fa-IR"/>
        </w:rPr>
        <w:t xml:space="preserve"> به‌عنوان </w:t>
      </w:r>
      <w:r w:rsidRPr="00E35A59">
        <w:rPr>
          <w:rFonts w:eastAsia="Calibri" w:cs="B Nazanin" w:hint="cs"/>
          <w:b w:val="0"/>
          <w:bCs w:val="0"/>
          <w:szCs w:val="22"/>
          <w:rtl/>
          <w:lang w:bidi="fa-IR"/>
        </w:rPr>
        <w:t>ی</w:t>
      </w:r>
      <w:r w:rsidRPr="00E35A59">
        <w:rPr>
          <w:rFonts w:eastAsia="Calibri" w:cs="B Nazanin" w:hint="eastAsia"/>
          <w:b w:val="0"/>
          <w:bCs w:val="0"/>
          <w:szCs w:val="22"/>
          <w:rtl/>
          <w:lang w:bidi="fa-IR"/>
        </w:rPr>
        <w:t>ک</w:t>
      </w:r>
      <w:r w:rsidRPr="00E35A59">
        <w:rPr>
          <w:rFonts w:eastAsia="Calibri" w:cs="B Nazanin" w:hint="cs"/>
          <w:b w:val="0"/>
          <w:bCs w:val="0"/>
          <w:szCs w:val="22"/>
          <w:rtl/>
          <w:lang w:bidi="fa-IR"/>
        </w:rPr>
        <w:t>ی</w:t>
      </w:r>
      <w:r w:rsidRPr="00E35A59">
        <w:rPr>
          <w:rFonts w:eastAsia="Calibri" w:cs="B Nazanin"/>
          <w:b w:val="0"/>
          <w:bCs w:val="0"/>
          <w:szCs w:val="22"/>
          <w:rtl/>
          <w:lang w:bidi="fa-IR"/>
        </w:rPr>
        <w:t xml:space="preserve"> از پر مراجعه‌تر</w:t>
      </w:r>
      <w:r w:rsidRPr="00E35A59">
        <w:rPr>
          <w:rFonts w:eastAsia="Calibri" w:cs="B Nazanin" w:hint="cs"/>
          <w:b w:val="0"/>
          <w:bCs w:val="0"/>
          <w:szCs w:val="22"/>
          <w:rtl/>
          <w:lang w:bidi="fa-IR"/>
        </w:rPr>
        <w:t>ی</w:t>
      </w:r>
      <w:r w:rsidRPr="00E35A59">
        <w:rPr>
          <w:rFonts w:eastAsia="Calibri" w:cs="B Nazanin" w:hint="eastAsia"/>
          <w:b w:val="0"/>
          <w:bCs w:val="0"/>
          <w:szCs w:val="22"/>
          <w:rtl/>
          <w:lang w:bidi="fa-IR"/>
        </w:rPr>
        <w:t>ن</w:t>
      </w:r>
      <w:r w:rsidRPr="00E35A59">
        <w:rPr>
          <w:rFonts w:eastAsia="Calibri" w:cs="B Nazanin"/>
          <w:b w:val="0"/>
          <w:bCs w:val="0"/>
          <w:szCs w:val="22"/>
          <w:rtl/>
          <w:lang w:bidi="fa-IR"/>
        </w:rPr>
        <w:t xml:space="preserve"> اماکن ورزش</w:t>
      </w:r>
      <w:r w:rsidRPr="00E35A59">
        <w:rPr>
          <w:rFonts w:eastAsia="Calibri" w:cs="B Nazanin" w:hint="cs"/>
          <w:b w:val="0"/>
          <w:bCs w:val="0"/>
          <w:szCs w:val="22"/>
          <w:rtl/>
          <w:lang w:bidi="fa-IR"/>
        </w:rPr>
        <w:t>ی</w:t>
      </w:r>
      <w:r w:rsidRPr="00E35A59">
        <w:rPr>
          <w:rFonts w:eastAsia="Calibri" w:cs="B Nazanin" w:hint="eastAsia"/>
          <w:b w:val="0"/>
          <w:bCs w:val="0"/>
          <w:szCs w:val="22"/>
          <w:rtl/>
          <w:lang w:bidi="fa-IR"/>
        </w:rPr>
        <w:t>،</w:t>
      </w:r>
      <w:r w:rsidRPr="00E35A59">
        <w:rPr>
          <w:rFonts w:eastAsia="Calibri" w:cs="B Nazanin"/>
          <w:b w:val="0"/>
          <w:bCs w:val="0"/>
          <w:szCs w:val="22"/>
          <w:rtl/>
          <w:lang w:bidi="fa-IR"/>
        </w:rPr>
        <w:t xml:space="preserve"> به دلا</w:t>
      </w:r>
      <w:r w:rsidRPr="00E35A59">
        <w:rPr>
          <w:rFonts w:eastAsia="Calibri" w:cs="B Nazanin" w:hint="cs"/>
          <w:b w:val="0"/>
          <w:bCs w:val="0"/>
          <w:szCs w:val="22"/>
          <w:rtl/>
          <w:lang w:bidi="fa-IR"/>
        </w:rPr>
        <w:t>ی</w:t>
      </w:r>
      <w:r w:rsidRPr="00E35A59">
        <w:rPr>
          <w:rFonts w:eastAsia="Calibri" w:cs="B Nazanin" w:hint="eastAsia"/>
          <w:b w:val="0"/>
          <w:bCs w:val="0"/>
          <w:szCs w:val="22"/>
          <w:rtl/>
          <w:lang w:bidi="fa-IR"/>
        </w:rPr>
        <w:t>ل</w:t>
      </w:r>
      <w:r w:rsidRPr="00E35A59">
        <w:rPr>
          <w:rFonts w:eastAsia="Calibri" w:cs="B Nazanin" w:hint="cs"/>
          <w:b w:val="0"/>
          <w:bCs w:val="0"/>
          <w:szCs w:val="22"/>
          <w:rtl/>
          <w:lang w:bidi="fa-IR"/>
        </w:rPr>
        <w:t>ی</w:t>
      </w:r>
      <w:r w:rsidRPr="00E35A59">
        <w:rPr>
          <w:rFonts w:eastAsia="Calibri" w:cs="B Nazanin"/>
          <w:b w:val="0"/>
          <w:bCs w:val="0"/>
          <w:szCs w:val="22"/>
          <w:rtl/>
          <w:lang w:bidi="fa-IR"/>
        </w:rPr>
        <w:t xml:space="preserve"> چون استفاده‌</w:t>
      </w:r>
      <w:r w:rsidRPr="00E35A59">
        <w:rPr>
          <w:rFonts w:eastAsia="Calibri" w:cs="B Nazanin" w:hint="cs"/>
          <w:b w:val="0"/>
          <w:bCs w:val="0"/>
          <w:szCs w:val="22"/>
          <w:rtl/>
          <w:lang w:bidi="fa-IR"/>
        </w:rPr>
        <w:t>ی</w:t>
      </w:r>
      <w:r w:rsidRPr="00E35A59">
        <w:rPr>
          <w:rFonts w:eastAsia="Calibri" w:cs="B Nazanin"/>
          <w:b w:val="0"/>
          <w:bCs w:val="0"/>
          <w:szCs w:val="22"/>
          <w:rtl/>
          <w:lang w:bidi="fa-IR"/>
        </w:rPr>
        <w:t xml:space="preserve"> مشترک از تجه</w:t>
      </w:r>
      <w:r w:rsidRPr="00E35A59">
        <w:rPr>
          <w:rFonts w:eastAsia="Calibri" w:cs="B Nazanin" w:hint="cs"/>
          <w:b w:val="0"/>
          <w:bCs w:val="0"/>
          <w:szCs w:val="22"/>
          <w:rtl/>
          <w:lang w:bidi="fa-IR"/>
        </w:rPr>
        <w:t>ی</w:t>
      </w:r>
      <w:r w:rsidRPr="00E35A59">
        <w:rPr>
          <w:rFonts w:eastAsia="Calibri" w:cs="B Nazanin" w:hint="eastAsia"/>
          <w:b w:val="0"/>
          <w:bCs w:val="0"/>
          <w:szCs w:val="22"/>
          <w:rtl/>
          <w:lang w:bidi="fa-IR"/>
        </w:rPr>
        <w:t>زات،</w:t>
      </w:r>
      <w:r w:rsidRPr="00E35A59">
        <w:rPr>
          <w:rFonts w:eastAsia="Calibri" w:cs="B Nazanin"/>
          <w:b w:val="0"/>
          <w:bCs w:val="0"/>
          <w:szCs w:val="22"/>
          <w:rtl/>
          <w:lang w:bidi="fa-IR"/>
        </w:rPr>
        <w:t xml:space="preserve"> تراکم بالا</w:t>
      </w:r>
      <w:r w:rsidRPr="00E35A59">
        <w:rPr>
          <w:rFonts w:eastAsia="Calibri" w:cs="B Nazanin" w:hint="cs"/>
          <w:b w:val="0"/>
          <w:bCs w:val="0"/>
          <w:szCs w:val="22"/>
          <w:rtl/>
          <w:lang w:bidi="fa-IR"/>
        </w:rPr>
        <w:t>ی</w:t>
      </w:r>
      <w:r w:rsidRPr="00E35A59">
        <w:rPr>
          <w:rFonts w:eastAsia="Calibri" w:cs="B Nazanin"/>
          <w:b w:val="0"/>
          <w:bCs w:val="0"/>
          <w:szCs w:val="22"/>
          <w:rtl/>
          <w:lang w:bidi="fa-IR"/>
        </w:rPr>
        <w:t xml:space="preserve"> افراد، تهو</w:t>
      </w:r>
      <w:r w:rsidRPr="00E35A59">
        <w:rPr>
          <w:rFonts w:eastAsia="Calibri" w:cs="B Nazanin" w:hint="cs"/>
          <w:b w:val="0"/>
          <w:bCs w:val="0"/>
          <w:szCs w:val="22"/>
          <w:rtl/>
          <w:lang w:bidi="fa-IR"/>
        </w:rPr>
        <w:t>ی</w:t>
      </w:r>
      <w:r w:rsidRPr="00E35A59">
        <w:rPr>
          <w:rFonts w:eastAsia="Calibri" w:cs="B Nazanin" w:hint="eastAsia"/>
          <w:b w:val="0"/>
          <w:bCs w:val="0"/>
          <w:szCs w:val="22"/>
          <w:rtl/>
          <w:lang w:bidi="fa-IR"/>
        </w:rPr>
        <w:t>ه‌</w:t>
      </w:r>
      <w:r w:rsidRPr="00E35A59">
        <w:rPr>
          <w:rFonts w:eastAsia="Calibri" w:cs="B Nazanin"/>
          <w:b w:val="0"/>
          <w:bCs w:val="0"/>
          <w:szCs w:val="22"/>
          <w:rtl/>
          <w:lang w:bidi="fa-IR"/>
        </w:rPr>
        <w:t xml:space="preserve"> ناکاف</w:t>
      </w:r>
      <w:r w:rsidRPr="00E35A59">
        <w:rPr>
          <w:rFonts w:eastAsia="Calibri" w:cs="B Nazanin" w:hint="cs"/>
          <w:b w:val="0"/>
          <w:bCs w:val="0"/>
          <w:szCs w:val="22"/>
          <w:rtl/>
          <w:lang w:bidi="fa-IR"/>
        </w:rPr>
        <w:t>ی</w:t>
      </w:r>
      <w:r w:rsidRPr="00E35A59">
        <w:rPr>
          <w:rFonts w:eastAsia="Calibri" w:cs="B Nazanin"/>
          <w:b w:val="0"/>
          <w:bCs w:val="0"/>
          <w:szCs w:val="22"/>
          <w:rtl/>
          <w:lang w:bidi="fa-IR"/>
        </w:rPr>
        <w:t xml:space="preserve"> و نظافت نامنظم، مح</w:t>
      </w:r>
      <w:r w:rsidRPr="00E35A59">
        <w:rPr>
          <w:rFonts w:eastAsia="Calibri" w:cs="B Nazanin" w:hint="cs"/>
          <w:b w:val="0"/>
          <w:bCs w:val="0"/>
          <w:szCs w:val="22"/>
          <w:rtl/>
          <w:lang w:bidi="fa-IR"/>
        </w:rPr>
        <w:t>ی</w:t>
      </w:r>
      <w:r w:rsidRPr="00E35A59">
        <w:rPr>
          <w:rFonts w:eastAsia="Calibri" w:cs="B Nazanin" w:hint="eastAsia"/>
          <w:b w:val="0"/>
          <w:bCs w:val="0"/>
          <w:szCs w:val="22"/>
          <w:rtl/>
          <w:lang w:bidi="fa-IR"/>
        </w:rPr>
        <w:t>ط‌ها</w:t>
      </w:r>
      <w:r w:rsidRPr="00E35A59">
        <w:rPr>
          <w:rFonts w:eastAsia="Calibri" w:cs="B Nazanin" w:hint="cs"/>
          <w:b w:val="0"/>
          <w:bCs w:val="0"/>
          <w:szCs w:val="22"/>
          <w:rtl/>
          <w:lang w:bidi="fa-IR"/>
        </w:rPr>
        <w:t>یی</w:t>
      </w:r>
      <w:r w:rsidRPr="00E35A59">
        <w:rPr>
          <w:rFonts w:eastAsia="Calibri" w:cs="B Nazanin"/>
          <w:b w:val="0"/>
          <w:bCs w:val="0"/>
          <w:szCs w:val="22"/>
          <w:rtl/>
          <w:lang w:bidi="fa-IR"/>
        </w:rPr>
        <w:t xml:space="preserve"> با پتانس</w:t>
      </w:r>
      <w:r w:rsidRPr="00E35A59">
        <w:rPr>
          <w:rFonts w:eastAsia="Calibri" w:cs="B Nazanin" w:hint="cs"/>
          <w:b w:val="0"/>
          <w:bCs w:val="0"/>
          <w:szCs w:val="22"/>
          <w:rtl/>
          <w:lang w:bidi="fa-IR"/>
        </w:rPr>
        <w:t>ی</w:t>
      </w:r>
      <w:r w:rsidRPr="00E35A59">
        <w:rPr>
          <w:rFonts w:eastAsia="Calibri" w:cs="B Nazanin" w:hint="eastAsia"/>
          <w:b w:val="0"/>
          <w:bCs w:val="0"/>
          <w:szCs w:val="22"/>
          <w:rtl/>
          <w:lang w:bidi="fa-IR"/>
        </w:rPr>
        <w:t>ل</w:t>
      </w:r>
      <w:r w:rsidRPr="00E35A59">
        <w:rPr>
          <w:rFonts w:eastAsia="Calibri" w:cs="B Nazanin"/>
          <w:b w:val="0"/>
          <w:bCs w:val="0"/>
          <w:szCs w:val="22"/>
          <w:rtl/>
          <w:lang w:bidi="fa-IR"/>
        </w:rPr>
        <w:t xml:space="preserve"> بالا</w:t>
      </w:r>
      <w:r w:rsidRPr="00E35A59">
        <w:rPr>
          <w:rFonts w:eastAsia="Calibri" w:cs="B Nazanin" w:hint="cs"/>
          <w:b w:val="0"/>
          <w:bCs w:val="0"/>
          <w:szCs w:val="22"/>
          <w:rtl/>
          <w:lang w:bidi="fa-IR"/>
        </w:rPr>
        <w:t>ی</w:t>
      </w:r>
      <w:r w:rsidRPr="00E35A59">
        <w:rPr>
          <w:rFonts w:eastAsia="Calibri" w:cs="B Nazanin"/>
          <w:b w:val="0"/>
          <w:bCs w:val="0"/>
          <w:szCs w:val="22"/>
          <w:rtl/>
          <w:lang w:bidi="fa-IR"/>
        </w:rPr>
        <w:t xml:space="preserve"> انتقال ب</w:t>
      </w:r>
      <w:r w:rsidRPr="00E35A59">
        <w:rPr>
          <w:rFonts w:eastAsia="Calibri" w:cs="B Nazanin" w:hint="cs"/>
          <w:b w:val="0"/>
          <w:bCs w:val="0"/>
          <w:szCs w:val="22"/>
          <w:rtl/>
          <w:lang w:bidi="fa-IR"/>
        </w:rPr>
        <w:t>ی</w:t>
      </w:r>
      <w:r w:rsidRPr="00E35A59">
        <w:rPr>
          <w:rFonts w:eastAsia="Calibri" w:cs="B Nazanin" w:hint="eastAsia"/>
          <w:b w:val="0"/>
          <w:bCs w:val="0"/>
          <w:szCs w:val="22"/>
          <w:rtl/>
          <w:lang w:bidi="fa-IR"/>
        </w:rPr>
        <w:t>مار</w:t>
      </w:r>
      <w:r w:rsidRPr="00E35A59">
        <w:rPr>
          <w:rFonts w:eastAsia="Calibri" w:cs="B Nazanin" w:hint="cs"/>
          <w:b w:val="0"/>
          <w:bCs w:val="0"/>
          <w:szCs w:val="22"/>
          <w:rtl/>
          <w:lang w:bidi="fa-IR"/>
        </w:rPr>
        <w:t>ی‌</w:t>
      </w:r>
      <w:r w:rsidRPr="00E35A59">
        <w:rPr>
          <w:rFonts w:eastAsia="Calibri" w:cs="B Nazanin" w:hint="eastAsia"/>
          <w:b w:val="0"/>
          <w:bCs w:val="0"/>
          <w:szCs w:val="22"/>
          <w:rtl/>
          <w:lang w:bidi="fa-IR"/>
        </w:rPr>
        <w:t>ها</w:t>
      </w:r>
      <w:r w:rsidRPr="00E35A59">
        <w:rPr>
          <w:rFonts w:eastAsia="Calibri" w:cs="B Nazanin" w:hint="cs"/>
          <w:b w:val="0"/>
          <w:bCs w:val="0"/>
          <w:szCs w:val="22"/>
          <w:rtl/>
          <w:lang w:bidi="fa-IR"/>
        </w:rPr>
        <w:t>ی</w:t>
      </w:r>
      <w:r w:rsidRPr="00E35A59">
        <w:rPr>
          <w:rFonts w:eastAsia="Calibri" w:cs="B Nazanin"/>
          <w:b w:val="0"/>
          <w:bCs w:val="0"/>
          <w:szCs w:val="22"/>
          <w:rtl/>
          <w:lang w:bidi="fa-IR"/>
        </w:rPr>
        <w:t xml:space="preserve"> عفون</w:t>
      </w:r>
      <w:r w:rsidRPr="00E35A59">
        <w:rPr>
          <w:rFonts w:eastAsia="Calibri" w:cs="B Nazanin" w:hint="cs"/>
          <w:b w:val="0"/>
          <w:bCs w:val="0"/>
          <w:szCs w:val="22"/>
          <w:rtl/>
          <w:lang w:bidi="fa-IR"/>
        </w:rPr>
        <w:t>ی</w:t>
      </w:r>
      <w:r w:rsidRPr="00E35A59">
        <w:rPr>
          <w:rFonts w:eastAsia="Calibri" w:cs="B Nazanin"/>
          <w:b w:val="0"/>
          <w:bCs w:val="0"/>
          <w:szCs w:val="22"/>
          <w:rtl/>
          <w:lang w:bidi="fa-IR"/>
        </w:rPr>
        <w:t xml:space="preserve"> محسوب م</w:t>
      </w:r>
      <w:r w:rsidRPr="00E35A59">
        <w:rPr>
          <w:rFonts w:eastAsia="Calibri" w:cs="B Nazanin" w:hint="cs"/>
          <w:b w:val="0"/>
          <w:bCs w:val="0"/>
          <w:szCs w:val="22"/>
          <w:rtl/>
          <w:lang w:bidi="fa-IR"/>
        </w:rPr>
        <w:t>ی‌</w:t>
      </w:r>
      <w:r w:rsidRPr="00E35A59">
        <w:rPr>
          <w:rFonts w:eastAsia="Calibri" w:cs="B Nazanin" w:hint="eastAsia"/>
          <w:b w:val="0"/>
          <w:bCs w:val="0"/>
          <w:szCs w:val="22"/>
          <w:rtl/>
          <w:lang w:bidi="fa-IR"/>
        </w:rPr>
        <w:t>شوند</w:t>
      </w:r>
      <w:r w:rsidRPr="00E35A59">
        <w:rPr>
          <w:rFonts w:eastAsia="Calibri" w:cs="B Nazanin"/>
          <w:b w:val="0"/>
          <w:bCs w:val="0"/>
          <w:szCs w:val="22"/>
          <w:rtl/>
          <w:lang w:bidi="fa-IR"/>
        </w:rPr>
        <w:t xml:space="preserve"> (</w:t>
      </w:r>
      <w:r w:rsidR="00D02F94" w:rsidRPr="00E35A59">
        <w:rPr>
          <w:rFonts w:cs="B Nazanin"/>
          <w:b w:val="0"/>
          <w:bCs w:val="0"/>
          <w:kern w:val="0"/>
          <w:sz w:val="20"/>
          <w:szCs w:val="20"/>
        </w:rPr>
        <w:t>Jabbour et al, 2014</w:t>
      </w:r>
      <w:r w:rsidRPr="00E35A59">
        <w:rPr>
          <w:rFonts w:eastAsia="Calibri" w:cs="B Nazanin"/>
          <w:b w:val="0"/>
          <w:bCs w:val="0"/>
          <w:szCs w:val="22"/>
          <w:rtl/>
          <w:lang w:bidi="fa-IR"/>
        </w:rPr>
        <w:t>). ا</w:t>
      </w:r>
      <w:r w:rsidRPr="00E35A59">
        <w:rPr>
          <w:rFonts w:eastAsia="Calibri" w:cs="B Nazanin" w:hint="cs"/>
          <w:b w:val="0"/>
          <w:bCs w:val="0"/>
          <w:szCs w:val="22"/>
          <w:rtl/>
          <w:lang w:bidi="fa-IR"/>
        </w:rPr>
        <w:t>ی</w:t>
      </w:r>
      <w:r w:rsidRPr="00E35A59">
        <w:rPr>
          <w:rFonts w:eastAsia="Calibri" w:cs="B Nazanin" w:hint="eastAsia"/>
          <w:b w:val="0"/>
          <w:bCs w:val="0"/>
          <w:szCs w:val="22"/>
          <w:rtl/>
          <w:lang w:bidi="fa-IR"/>
        </w:rPr>
        <w:t>ن</w:t>
      </w:r>
      <w:r w:rsidRPr="00E35A59">
        <w:rPr>
          <w:rFonts w:eastAsia="Calibri" w:cs="B Nazanin"/>
          <w:b w:val="0"/>
          <w:bCs w:val="0"/>
          <w:szCs w:val="22"/>
          <w:rtl/>
          <w:lang w:bidi="fa-IR"/>
        </w:rPr>
        <w:t xml:space="preserve"> شرا</w:t>
      </w:r>
      <w:r w:rsidRPr="00E35A59">
        <w:rPr>
          <w:rFonts w:eastAsia="Calibri" w:cs="B Nazanin" w:hint="cs"/>
          <w:b w:val="0"/>
          <w:bCs w:val="0"/>
          <w:szCs w:val="22"/>
          <w:rtl/>
          <w:lang w:bidi="fa-IR"/>
        </w:rPr>
        <w:t>ی</w:t>
      </w:r>
      <w:r w:rsidRPr="00E35A59">
        <w:rPr>
          <w:rFonts w:eastAsia="Calibri" w:cs="B Nazanin" w:hint="eastAsia"/>
          <w:b w:val="0"/>
          <w:bCs w:val="0"/>
          <w:szCs w:val="22"/>
          <w:rtl/>
          <w:lang w:bidi="fa-IR"/>
        </w:rPr>
        <w:t>ط،</w:t>
      </w:r>
      <w:r w:rsidRPr="00E35A59">
        <w:rPr>
          <w:rFonts w:eastAsia="Calibri" w:cs="B Nazanin"/>
          <w:b w:val="0"/>
          <w:bCs w:val="0"/>
          <w:szCs w:val="22"/>
          <w:rtl/>
          <w:lang w:bidi="fa-IR"/>
        </w:rPr>
        <w:t xml:space="preserve"> به‌و</w:t>
      </w:r>
      <w:r w:rsidRPr="00E35A59">
        <w:rPr>
          <w:rFonts w:eastAsia="Calibri" w:cs="B Nazanin" w:hint="cs"/>
          <w:b w:val="0"/>
          <w:bCs w:val="0"/>
          <w:szCs w:val="22"/>
          <w:rtl/>
          <w:lang w:bidi="fa-IR"/>
        </w:rPr>
        <w:t>ی</w:t>
      </w:r>
      <w:r w:rsidRPr="00E35A59">
        <w:rPr>
          <w:rFonts w:eastAsia="Calibri" w:cs="B Nazanin" w:hint="eastAsia"/>
          <w:b w:val="0"/>
          <w:bCs w:val="0"/>
          <w:szCs w:val="22"/>
          <w:rtl/>
          <w:lang w:bidi="fa-IR"/>
        </w:rPr>
        <w:t>ژه</w:t>
      </w:r>
      <w:r w:rsidRPr="00E35A59">
        <w:rPr>
          <w:rFonts w:eastAsia="Calibri" w:cs="B Nazanin"/>
          <w:b w:val="0"/>
          <w:bCs w:val="0"/>
          <w:szCs w:val="22"/>
          <w:rtl/>
          <w:lang w:bidi="fa-IR"/>
        </w:rPr>
        <w:t xml:space="preserve"> در شهرها</w:t>
      </w:r>
      <w:r w:rsidRPr="00E35A59">
        <w:rPr>
          <w:rFonts w:eastAsia="Calibri" w:cs="B Nazanin" w:hint="cs"/>
          <w:b w:val="0"/>
          <w:bCs w:val="0"/>
          <w:szCs w:val="22"/>
          <w:rtl/>
          <w:lang w:bidi="fa-IR"/>
        </w:rPr>
        <w:t>ی</w:t>
      </w:r>
      <w:r w:rsidRPr="00E35A59">
        <w:rPr>
          <w:rFonts w:eastAsia="Calibri" w:cs="B Nazanin"/>
          <w:b w:val="0"/>
          <w:bCs w:val="0"/>
          <w:szCs w:val="22"/>
          <w:rtl/>
          <w:lang w:bidi="fa-IR"/>
        </w:rPr>
        <w:t xml:space="preserve"> که در سال‌ها</w:t>
      </w:r>
      <w:r w:rsidRPr="00E35A59">
        <w:rPr>
          <w:rFonts w:eastAsia="Calibri" w:cs="B Nazanin" w:hint="cs"/>
          <w:b w:val="0"/>
          <w:bCs w:val="0"/>
          <w:szCs w:val="22"/>
          <w:rtl/>
          <w:lang w:bidi="fa-IR"/>
        </w:rPr>
        <w:t>ی</w:t>
      </w:r>
      <w:r w:rsidRPr="00E35A59">
        <w:rPr>
          <w:rFonts w:eastAsia="Calibri" w:cs="B Nazanin"/>
          <w:b w:val="0"/>
          <w:bCs w:val="0"/>
          <w:szCs w:val="22"/>
          <w:rtl/>
          <w:lang w:bidi="fa-IR"/>
        </w:rPr>
        <w:t xml:space="preserve"> اخ</w:t>
      </w:r>
      <w:r w:rsidRPr="00E35A59">
        <w:rPr>
          <w:rFonts w:eastAsia="Calibri" w:cs="B Nazanin" w:hint="cs"/>
          <w:b w:val="0"/>
          <w:bCs w:val="0"/>
          <w:szCs w:val="22"/>
          <w:rtl/>
          <w:lang w:bidi="fa-IR"/>
        </w:rPr>
        <w:t>ی</w:t>
      </w:r>
      <w:r w:rsidRPr="00E35A59">
        <w:rPr>
          <w:rFonts w:eastAsia="Calibri" w:cs="B Nazanin" w:hint="eastAsia"/>
          <w:b w:val="0"/>
          <w:bCs w:val="0"/>
          <w:szCs w:val="22"/>
          <w:rtl/>
          <w:lang w:bidi="fa-IR"/>
        </w:rPr>
        <w:t>ر</w:t>
      </w:r>
      <w:r w:rsidRPr="00E35A59">
        <w:rPr>
          <w:rFonts w:eastAsia="Calibri" w:cs="B Nazanin"/>
          <w:b w:val="0"/>
          <w:bCs w:val="0"/>
          <w:szCs w:val="22"/>
          <w:rtl/>
          <w:lang w:bidi="fa-IR"/>
        </w:rPr>
        <w:t xml:space="preserve"> با رشد سر</w:t>
      </w:r>
      <w:r w:rsidRPr="00E35A59">
        <w:rPr>
          <w:rFonts w:eastAsia="Calibri" w:cs="B Nazanin" w:hint="cs"/>
          <w:b w:val="0"/>
          <w:bCs w:val="0"/>
          <w:szCs w:val="22"/>
          <w:rtl/>
          <w:lang w:bidi="fa-IR"/>
        </w:rPr>
        <w:t>ی</w:t>
      </w:r>
      <w:r w:rsidRPr="00E35A59">
        <w:rPr>
          <w:rFonts w:eastAsia="Calibri" w:cs="B Nazanin" w:hint="eastAsia"/>
          <w:b w:val="0"/>
          <w:bCs w:val="0"/>
          <w:szCs w:val="22"/>
          <w:rtl/>
          <w:lang w:bidi="fa-IR"/>
        </w:rPr>
        <w:t>ع</w:t>
      </w:r>
      <w:r w:rsidRPr="00E35A59">
        <w:rPr>
          <w:rFonts w:eastAsia="Calibri" w:cs="B Nazanin"/>
          <w:b w:val="0"/>
          <w:bCs w:val="0"/>
          <w:szCs w:val="22"/>
          <w:rtl/>
          <w:lang w:bidi="fa-IR"/>
        </w:rPr>
        <w:t xml:space="preserve"> تعداد باشگاه‌ها مواجه بوده‌اند، نگران</w:t>
      </w:r>
      <w:r w:rsidRPr="00E35A59">
        <w:rPr>
          <w:rFonts w:eastAsia="Calibri" w:cs="B Nazanin" w:hint="cs"/>
          <w:b w:val="0"/>
          <w:bCs w:val="0"/>
          <w:szCs w:val="22"/>
          <w:rtl/>
          <w:lang w:bidi="fa-IR"/>
        </w:rPr>
        <w:t>ی‌</w:t>
      </w:r>
      <w:r w:rsidRPr="00E35A59">
        <w:rPr>
          <w:rFonts w:eastAsia="Calibri" w:cs="B Nazanin" w:hint="eastAsia"/>
          <w:b w:val="0"/>
          <w:bCs w:val="0"/>
          <w:szCs w:val="22"/>
          <w:rtl/>
          <w:lang w:bidi="fa-IR"/>
        </w:rPr>
        <w:t>ها</w:t>
      </w:r>
      <w:r w:rsidRPr="00E35A59">
        <w:rPr>
          <w:rFonts w:eastAsia="Calibri" w:cs="B Nazanin" w:hint="cs"/>
          <w:b w:val="0"/>
          <w:bCs w:val="0"/>
          <w:szCs w:val="22"/>
          <w:rtl/>
          <w:lang w:bidi="fa-IR"/>
        </w:rPr>
        <w:t>ی</w:t>
      </w:r>
      <w:r w:rsidRPr="00E35A59">
        <w:rPr>
          <w:rFonts w:eastAsia="Calibri" w:cs="B Nazanin"/>
          <w:b w:val="0"/>
          <w:bCs w:val="0"/>
          <w:szCs w:val="22"/>
          <w:rtl/>
          <w:lang w:bidi="fa-IR"/>
        </w:rPr>
        <w:t xml:space="preserve"> جد</w:t>
      </w:r>
      <w:r w:rsidRPr="00E35A59">
        <w:rPr>
          <w:rFonts w:eastAsia="Calibri" w:cs="B Nazanin" w:hint="cs"/>
          <w:b w:val="0"/>
          <w:bCs w:val="0"/>
          <w:szCs w:val="22"/>
          <w:rtl/>
          <w:lang w:bidi="fa-IR"/>
        </w:rPr>
        <w:t>ی</w:t>
      </w:r>
      <w:r w:rsidRPr="00E35A59">
        <w:rPr>
          <w:rFonts w:eastAsia="Calibri" w:cs="B Nazanin"/>
          <w:b w:val="0"/>
          <w:bCs w:val="0"/>
          <w:szCs w:val="22"/>
          <w:rtl/>
          <w:lang w:bidi="fa-IR"/>
        </w:rPr>
        <w:t xml:space="preserve"> بهداشت</w:t>
      </w:r>
      <w:r w:rsidRPr="00E35A59">
        <w:rPr>
          <w:rFonts w:eastAsia="Calibri" w:cs="B Nazanin" w:hint="cs"/>
          <w:b w:val="0"/>
          <w:bCs w:val="0"/>
          <w:szCs w:val="22"/>
          <w:rtl/>
          <w:lang w:bidi="fa-IR"/>
        </w:rPr>
        <w:t>ی</w:t>
      </w:r>
      <w:r w:rsidRPr="00E35A59">
        <w:rPr>
          <w:rFonts w:eastAsia="Calibri" w:cs="B Nazanin"/>
          <w:b w:val="0"/>
          <w:bCs w:val="0"/>
          <w:szCs w:val="22"/>
          <w:rtl/>
          <w:lang w:bidi="fa-IR"/>
        </w:rPr>
        <w:t xml:space="preserve"> را به همراه داشته است. در حال</w:t>
      </w:r>
      <w:r w:rsidRPr="00E35A59">
        <w:rPr>
          <w:rFonts w:eastAsia="Calibri" w:cs="B Nazanin" w:hint="cs"/>
          <w:b w:val="0"/>
          <w:bCs w:val="0"/>
          <w:szCs w:val="22"/>
          <w:rtl/>
          <w:lang w:bidi="fa-IR"/>
        </w:rPr>
        <w:t>ی‌</w:t>
      </w:r>
      <w:r w:rsidRPr="00E35A59">
        <w:rPr>
          <w:rFonts w:eastAsia="Calibri" w:cs="B Nazanin" w:hint="eastAsia"/>
          <w:b w:val="0"/>
          <w:bCs w:val="0"/>
          <w:szCs w:val="22"/>
          <w:rtl/>
          <w:lang w:bidi="fa-IR"/>
        </w:rPr>
        <w:t>که</w:t>
      </w:r>
      <w:r w:rsidRPr="00E35A59">
        <w:rPr>
          <w:rFonts w:eastAsia="Calibri" w:cs="B Nazanin"/>
          <w:b w:val="0"/>
          <w:bCs w:val="0"/>
          <w:szCs w:val="22"/>
          <w:rtl/>
          <w:lang w:bidi="fa-IR"/>
        </w:rPr>
        <w:t xml:space="preserve"> حضور در باشگاه برا</w:t>
      </w:r>
      <w:r w:rsidRPr="00E35A59">
        <w:rPr>
          <w:rFonts w:eastAsia="Calibri" w:cs="B Nazanin" w:hint="cs"/>
          <w:b w:val="0"/>
          <w:bCs w:val="0"/>
          <w:szCs w:val="22"/>
          <w:rtl/>
          <w:lang w:bidi="fa-IR"/>
        </w:rPr>
        <w:t>ی</w:t>
      </w:r>
      <w:r w:rsidRPr="00E35A59">
        <w:rPr>
          <w:rFonts w:eastAsia="Calibri" w:cs="B Nazanin"/>
          <w:b w:val="0"/>
          <w:bCs w:val="0"/>
          <w:szCs w:val="22"/>
          <w:rtl/>
          <w:lang w:bidi="fa-IR"/>
        </w:rPr>
        <w:t xml:space="preserve"> ارتقا</w:t>
      </w:r>
      <w:r w:rsidRPr="00E35A59">
        <w:rPr>
          <w:rFonts w:eastAsia="Calibri" w:cs="B Nazanin" w:hint="cs"/>
          <w:b w:val="0"/>
          <w:bCs w:val="0"/>
          <w:szCs w:val="22"/>
          <w:rtl/>
          <w:lang w:bidi="fa-IR"/>
        </w:rPr>
        <w:t>ی</w:t>
      </w:r>
      <w:r w:rsidRPr="00E35A59">
        <w:rPr>
          <w:rFonts w:eastAsia="Calibri" w:cs="B Nazanin"/>
          <w:b w:val="0"/>
          <w:bCs w:val="0"/>
          <w:szCs w:val="22"/>
          <w:rtl/>
          <w:lang w:bidi="fa-IR"/>
        </w:rPr>
        <w:t xml:space="preserve"> سلامت و آمادگ</w:t>
      </w:r>
      <w:r w:rsidRPr="00E35A59">
        <w:rPr>
          <w:rFonts w:eastAsia="Calibri" w:cs="B Nazanin" w:hint="cs"/>
          <w:b w:val="0"/>
          <w:bCs w:val="0"/>
          <w:szCs w:val="22"/>
          <w:rtl/>
          <w:lang w:bidi="fa-IR"/>
        </w:rPr>
        <w:t>ی</w:t>
      </w:r>
      <w:r w:rsidRPr="00E35A59">
        <w:rPr>
          <w:rFonts w:eastAsia="Calibri" w:cs="B Nazanin"/>
          <w:b w:val="0"/>
          <w:bCs w:val="0"/>
          <w:szCs w:val="22"/>
          <w:rtl/>
          <w:lang w:bidi="fa-IR"/>
        </w:rPr>
        <w:t xml:space="preserve"> جسمان</w:t>
      </w:r>
      <w:r w:rsidRPr="00E35A59">
        <w:rPr>
          <w:rFonts w:eastAsia="Calibri" w:cs="B Nazanin" w:hint="cs"/>
          <w:b w:val="0"/>
          <w:bCs w:val="0"/>
          <w:szCs w:val="22"/>
          <w:rtl/>
          <w:lang w:bidi="fa-IR"/>
        </w:rPr>
        <w:t>ی</w:t>
      </w:r>
      <w:r w:rsidRPr="00E35A59">
        <w:rPr>
          <w:rFonts w:eastAsia="Calibri" w:cs="B Nazanin"/>
          <w:b w:val="0"/>
          <w:bCs w:val="0"/>
          <w:szCs w:val="22"/>
          <w:rtl/>
          <w:lang w:bidi="fa-IR"/>
        </w:rPr>
        <w:t xml:space="preserve"> افراد ضرور</w:t>
      </w:r>
      <w:r w:rsidRPr="00E35A59">
        <w:rPr>
          <w:rFonts w:eastAsia="Calibri" w:cs="B Nazanin" w:hint="cs"/>
          <w:b w:val="0"/>
          <w:bCs w:val="0"/>
          <w:szCs w:val="22"/>
          <w:rtl/>
          <w:lang w:bidi="fa-IR"/>
        </w:rPr>
        <w:t>ی</w:t>
      </w:r>
      <w:r w:rsidRPr="00E35A59">
        <w:rPr>
          <w:rFonts w:eastAsia="Calibri" w:cs="B Nazanin"/>
          <w:b w:val="0"/>
          <w:bCs w:val="0"/>
          <w:szCs w:val="22"/>
          <w:rtl/>
          <w:lang w:bidi="fa-IR"/>
        </w:rPr>
        <w:t xml:space="preserve"> است، عدم رعا</w:t>
      </w:r>
      <w:r w:rsidRPr="00E35A59">
        <w:rPr>
          <w:rFonts w:eastAsia="Calibri" w:cs="B Nazanin" w:hint="cs"/>
          <w:b w:val="0"/>
          <w:bCs w:val="0"/>
          <w:szCs w:val="22"/>
          <w:rtl/>
          <w:lang w:bidi="fa-IR"/>
        </w:rPr>
        <w:t>ی</w:t>
      </w:r>
      <w:r w:rsidRPr="00E35A59">
        <w:rPr>
          <w:rFonts w:eastAsia="Calibri" w:cs="B Nazanin" w:hint="eastAsia"/>
          <w:b w:val="0"/>
          <w:bCs w:val="0"/>
          <w:szCs w:val="22"/>
          <w:rtl/>
          <w:lang w:bidi="fa-IR"/>
        </w:rPr>
        <w:t>ت</w:t>
      </w:r>
      <w:r w:rsidRPr="00E35A59">
        <w:rPr>
          <w:rFonts w:eastAsia="Calibri" w:cs="B Nazanin"/>
          <w:b w:val="0"/>
          <w:bCs w:val="0"/>
          <w:szCs w:val="22"/>
          <w:rtl/>
          <w:lang w:bidi="fa-IR"/>
        </w:rPr>
        <w:t xml:space="preserve"> استانداردها</w:t>
      </w:r>
      <w:r w:rsidRPr="00E35A59">
        <w:rPr>
          <w:rFonts w:eastAsia="Calibri" w:cs="B Nazanin" w:hint="cs"/>
          <w:b w:val="0"/>
          <w:bCs w:val="0"/>
          <w:szCs w:val="22"/>
          <w:rtl/>
          <w:lang w:bidi="fa-IR"/>
        </w:rPr>
        <w:t>ی</w:t>
      </w:r>
      <w:r w:rsidRPr="00E35A59">
        <w:rPr>
          <w:rFonts w:eastAsia="Calibri" w:cs="B Nazanin"/>
          <w:b w:val="0"/>
          <w:bCs w:val="0"/>
          <w:szCs w:val="22"/>
          <w:rtl/>
          <w:lang w:bidi="fa-IR"/>
        </w:rPr>
        <w:t xml:space="preserve"> بهداشت مح</w:t>
      </w:r>
      <w:r w:rsidRPr="00E35A59">
        <w:rPr>
          <w:rFonts w:eastAsia="Calibri" w:cs="B Nazanin" w:hint="cs"/>
          <w:b w:val="0"/>
          <w:bCs w:val="0"/>
          <w:szCs w:val="22"/>
          <w:rtl/>
          <w:lang w:bidi="fa-IR"/>
        </w:rPr>
        <w:t>ی</w:t>
      </w:r>
      <w:r w:rsidRPr="00E35A59">
        <w:rPr>
          <w:rFonts w:eastAsia="Calibri" w:cs="B Nazanin" w:hint="eastAsia"/>
          <w:b w:val="0"/>
          <w:bCs w:val="0"/>
          <w:szCs w:val="22"/>
          <w:rtl/>
          <w:lang w:bidi="fa-IR"/>
        </w:rPr>
        <w:t>ط</w:t>
      </w:r>
      <w:r w:rsidRPr="00E35A59">
        <w:rPr>
          <w:rFonts w:eastAsia="Calibri" w:cs="B Nazanin"/>
          <w:b w:val="0"/>
          <w:bCs w:val="0"/>
          <w:szCs w:val="22"/>
          <w:rtl/>
          <w:lang w:bidi="fa-IR"/>
        </w:rPr>
        <w:t xml:space="preserve"> م</w:t>
      </w:r>
      <w:r w:rsidRPr="00E35A59">
        <w:rPr>
          <w:rFonts w:eastAsia="Calibri" w:cs="B Nazanin" w:hint="cs"/>
          <w:b w:val="0"/>
          <w:bCs w:val="0"/>
          <w:szCs w:val="22"/>
          <w:rtl/>
          <w:lang w:bidi="fa-IR"/>
        </w:rPr>
        <w:t>ی‌</w:t>
      </w:r>
      <w:r w:rsidRPr="00E35A59">
        <w:rPr>
          <w:rFonts w:eastAsia="Calibri" w:cs="B Nazanin" w:hint="eastAsia"/>
          <w:b w:val="0"/>
          <w:bCs w:val="0"/>
          <w:szCs w:val="22"/>
          <w:rtl/>
          <w:lang w:bidi="fa-IR"/>
        </w:rPr>
        <w:t>تواند</w:t>
      </w:r>
      <w:r w:rsidRPr="00E35A59">
        <w:rPr>
          <w:rFonts w:eastAsia="Calibri" w:cs="B Nazanin"/>
          <w:b w:val="0"/>
          <w:bCs w:val="0"/>
          <w:szCs w:val="22"/>
          <w:rtl/>
          <w:lang w:bidi="fa-IR"/>
        </w:rPr>
        <w:t xml:space="preserve"> نت</w:t>
      </w:r>
      <w:r w:rsidRPr="00E35A59">
        <w:rPr>
          <w:rFonts w:eastAsia="Calibri" w:cs="B Nazanin" w:hint="cs"/>
          <w:b w:val="0"/>
          <w:bCs w:val="0"/>
          <w:szCs w:val="22"/>
          <w:rtl/>
          <w:lang w:bidi="fa-IR"/>
        </w:rPr>
        <w:t>ی</w:t>
      </w:r>
      <w:r w:rsidRPr="00E35A59">
        <w:rPr>
          <w:rFonts w:eastAsia="Calibri" w:cs="B Nazanin" w:hint="eastAsia"/>
          <w:b w:val="0"/>
          <w:bCs w:val="0"/>
          <w:szCs w:val="22"/>
          <w:rtl/>
          <w:lang w:bidi="fa-IR"/>
        </w:rPr>
        <w:t>جه‌ا</w:t>
      </w:r>
      <w:r w:rsidRPr="00E35A59">
        <w:rPr>
          <w:rFonts w:eastAsia="Calibri" w:cs="B Nazanin" w:hint="cs"/>
          <w:b w:val="0"/>
          <w:bCs w:val="0"/>
          <w:szCs w:val="22"/>
          <w:rtl/>
          <w:lang w:bidi="fa-IR"/>
        </w:rPr>
        <w:t>ی</w:t>
      </w:r>
      <w:r w:rsidRPr="00E35A59">
        <w:rPr>
          <w:rFonts w:eastAsia="Calibri" w:cs="B Nazanin"/>
          <w:b w:val="0"/>
          <w:bCs w:val="0"/>
          <w:szCs w:val="22"/>
          <w:rtl/>
          <w:lang w:bidi="fa-IR"/>
        </w:rPr>
        <w:t xml:space="preserve"> معکوس به دنبال داشته باشد و سلامت کاربران را تهد</w:t>
      </w:r>
      <w:r w:rsidRPr="00E35A59">
        <w:rPr>
          <w:rFonts w:eastAsia="Calibri" w:cs="B Nazanin" w:hint="cs"/>
          <w:b w:val="0"/>
          <w:bCs w:val="0"/>
          <w:szCs w:val="22"/>
          <w:rtl/>
          <w:lang w:bidi="fa-IR"/>
        </w:rPr>
        <w:t>ی</w:t>
      </w:r>
      <w:r w:rsidRPr="00E35A59">
        <w:rPr>
          <w:rFonts w:eastAsia="Calibri" w:cs="B Nazanin" w:hint="eastAsia"/>
          <w:b w:val="0"/>
          <w:bCs w:val="0"/>
          <w:szCs w:val="22"/>
          <w:rtl/>
          <w:lang w:bidi="fa-IR"/>
        </w:rPr>
        <w:t>د</w:t>
      </w:r>
      <w:r w:rsidRPr="00E35A59">
        <w:rPr>
          <w:rFonts w:eastAsia="Calibri" w:cs="B Nazanin"/>
          <w:b w:val="0"/>
          <w:bCs w:val="0"/>
          <w:szCs w:val="22"/>
          <w:rtl/>
          <w:lang w:bidi="fa-IR"/>
        </w:rPr>
        <w:t xml:space="preserve"> کند (</w:t>
      </w:r>
      <w:r w:rsidR="00D02F94" w:rsidRPr="00E35A59">
        <w:rPr>
          <w:rFonts w:eastAsia="Calibri" w:cs="B Nazanin" w:hint="cs"/>
          <w:b w:val="0"/>
          <w:bCs w:val="0"/>
          <w:szCs w:val="22"/>
          <w:rtl/>
          <w:lang w:bidi="fa-IR"/>
        </w:rPr>
        <w:t>حاجی پور و اسدی، 1393</w:t>
      </w:r>
      <w:r w:rsidRPr="00E35A59">
        <w:rPr>
          <w:rFonts w:eastAsia="Calibri" w:cs="B Nazanin"/>
          <w:b w:val="0"/>
          <w:bCs w:val="0"/>
          <w:szCs w:val="22"/>
          <w:rtl/>
          <w:lang w:bidi="fa-IR"/>
        </w:rPr>
        <w:t>). بازد</w:t>
      </w:r>
      <w:r w:rsidRPr="00E35A59">
        <w:rPr>
          <w:rFonts w:eastAsia="Calibri" w:cs="B Nazanin" w:hint="cs"/>
          <w:b w:val="0"/>
          <w:bCs w:val="0"/>
          <w:szCs w:val="22"/>
          <w:rtl/>
          <w:lang w:bidi="fa-IR"/>
        </w:rPr>
        <w:t>ی</w:t>
      </w:r>
      <w:r w:rsidRPr="00E35A59">
        <w:rPr>
          <w:rFonts w:eastAsia="Calibri" w:cs="B Nazanin" w:hint="eastAsia"/>
          <w:b w:val="0"/>
          <w:bCs w:val="0"/>
          <w:szCs w:val="22"/>
          <w:rtl/>
          <w:lang w:bidi="fa-IR"/>
        </w:rPr>
        <w:t>د</w:t>
      </w:r>
      <w:r w:rsidRPr="00E35A59">
        <w:rPr>
          <w:rFonts w:eastAsia="Calibri" w:cs="B Nazanin"/>
          <w:b w:val="0"/>
          <w:bCs w:val="0"/>
          <w:szCs w:val="22"/>
          <w:rtl/>
          <w:lang w:bidi="fa-IR"/>
        </w:rPr>
        <w:t xml:space="preserve"> از شرايط ايمني و بهداشت اماكن ورزشي از نقطه نظر بهداشت فرد</w:t>
      </w:r>
      <w:r w:rsidRPr="00E35A59">
        <w:rPr>
          <w:rFonts w:eastAsia="Calibri" w:cs="B Nazanin" w:hint="cs"/>
          <w:b w:val="0"/>
          <w:bCs w:val="0"/>
          <w:szCs w:val="22"/>
          <w:rtl/>
          <w:lang w:bidi="fa-IR"/>
        </w:rPr>
        <w:t>ی</w:t>
      </w:r>
      <w:r w:rsidRPr="00E35A59">
        <w:rPr>
          <w:rFonts w:eastAsia="Calibri" w:cs="B Nazanin" w:hint="eastAsia"/>
          <w:b w:val="0"/>
          <w:bCs w:val="0"/>
          <w:szCs w:val="22"/>
          <w:rtl/>
          <w:lang w:bidi="fa-IR"/>
        </w:rPr>
        <w:t>،</w:t>
      </w:r>
      <w:r w:rsidRPr="00E35A59">
        <w:rPr>
          <w:rFonts w:eastAsia="Calibri" w:cs="B Nazanin"/>
          <w:b w:val="0"/>
          <w:bCs w:val="0"/>
          <w:szCs w:val="22"/>
          <w:rtl/>
          <w:lang w:bidi="fa-IR"/>
        </w:rPr>
        <w:t xml:space="preserve"> ابعاد، وسايل و تجهيزات و ساير عوامل فيزيكي و هماهنگي خدمات براي منطبق ساختن فعاليت هاي آن ها با استاندارد هاي ورزشي بسيار اهميت دارد (</w:t>
      </w:r>
      <w:r w:rsidR="00C71B1E" w:rsidRPr="00E35A59">
        <w:rPr>
          <w:rFonts w:eastAsia="Calibri" w:cs="B Nazanin" w:hint="cs"/>
          <w:b w:val="0"/>
          <w:bCs w:val="0"/>
          <w:szCs w:val="22"/>
          <w:rtl/>
          <w:lang w:bidi="fa-IR"/>
        </w:rPr>
        <w:t>گلابی و همکاران، 1394</w:t>
      </w:r>
      <w:r w:rsidRPr="00E35A59">
        <w:rPr>
          <w:rFonts w:eastAsia="Calibri" w:cs="B Nazanin"/>
          <w:b w:val="0"/>
          <w:bCs w:val="0"/>
          <w:szCs w:val="22"/>
          <w:rtl/>
          <w:lang w:bidi="fa-IR"/>
        </w:rPr>
        <w:t>). مسئول</w:t>
      </w:r>
      <w:r w:rsidRPr="00E35A59">
        <w:rPr>
          <w:rFonts w:eastAsia="Calibri" w:cs="B Nazanin" w:hint="cs"/>
          <w:b w:val="0"/>
          <w:bCs w:val="0"/>
          <w:szCs w:val="22"/>
          <w:rtl/>
          <w:lang w:bidi="fa-IR"/>
        </w:rPr>
        <w:t>ی</w:t>
      </w:r>
      <w:r w:rsidRPr="00E35A59">
        <w:rPr>
          <w:rFonts w:eastAsia="Calibri" w:cs="B Nazanin" w:hint="eastAsia"/>
          <w:b w:val="0"/>
          <w:bCs w:val="0"/>
          <w:szCs w:val="22"/>
          <w:rtl/>
          <w:lang w:bidi="fa-IR"/>
        </w:rPr>
        <w:t>ن</w:t>
      </w:r>
      <w:r w:rsidRPr="00E35A59">
        <w:rPr>
          <w:rFonts w:eastAsia="Calibri" w:cs="B Nazanin"/>
          <w:b w:val="0"/>
          <w:bCs w:val="0"/>
          <w:szCs w:val="22"/>
          <w:rtl/>
          <w:lang w:bidi="fa-IR"/>
        </w:rPr>
        <w:t xml:space="preserve"> اماکن ورزش</w:t>
      </w:r>
      <w:r w:rsidRPr="00E35A59">
        <w:rPr>
          <w:rFonts w:eastAsia="Calibri" w:cs="B Nazanin" w:hint="cs"/>
          <w:b w:val="0"/>
          <w:bCs w:val="0"/>
          <w:szCs w:val="22"/>
          <w:rtl/>
          <w:lang w:bidi="fa-IR"/>
        </w:rPr>
        <w:t>ی</w:t>
      </w:r>
      <w:r w:rsidRPr="00E35A59">
        <w:rPr>
          <w:rFonts w:eastAsia="Calibri" w:cs="B Nazanin"/>
          <w:b w:val="0"/>
          <w:bCs w:val="0"/>
          <w:szCs w:val="22"/>
          <w:rtl/>
          <w:lang w:bidi="fa-IR"/>
        </w:rPr>
        <w:t xml:space="preserve"> بايد قوانين و موضوعاتي مانند تهويه، روشنايي، تميزي، درجة حرارت، رعايت فاصلة دستگاه ها و تجهيزات از همديگر، استفاده نكردن از ابزار آلات و دستگاه ها</w:t>
      </w:r>
      <w:r w:rsidRPr="00E35A59">
        <w:rPr>
          <w:rFonts w:eastAsia="Calibri" w:cs="B Nazanin" w:hint="cs"/>
          <w:b w:val="0"/>
          <w:bCs w:val="0"/>
          <w:szCs w:val="22"/>
          <w:rtl/>
          <w:lang w:bidi="fa-IR"/>
        </w:rPr>
        <w:t>ی</w:t>
      </w:r>
      <w:r w:rsidRPr="00E35A59">
        <w:rPr>
          <w:rFonts w:eastAsia="Calibri" w:cs="B Nazanin"/>
          <w:b w:val="0"/>
          <w:bCs w:val="0"/>
          <w:szCs w:val="22"/>
          <w:rtl/>
          <w:lang w:bidi="fa-IR"/>
        </w:rPr>
        <w:t xml:space="preserve"> خطرناك، به كار نگرفتن و ذخيرة مواد خطرناك، سيستم بهداشتي، امكانات و تسهيلاتي براي </w:t>
      </w:r>
      <w:r w:rsidRPr="00E35A59">
        <w:rPr>
          <w:rFonts w:eastAsia="Calibri" w:cs="B Nazanin" w:hint="eastAsia"/>
          <w:b w:val="0"/>
          <w:bCs w:val="0"/>
          <w:szCs w:val="22"/>
          <w:rtl/>
          <w:lang w:bidi="fa-IR"/>
        </w:rPr>
        <w:t>استراحت،</w:t>
      </w:r>
      <w:r w:rsidRPr="00E35A59">
        <w:rPr>
          <w:rFonts w:eastAsia="Calibri" w:cs="B Nazanin"/>
          <w:b w:val="0"/>
          <w:bCs w:val="0"/>
          <w:szCs w:val="22"/>
          <w:rtl/>
          <w:lang w:bidi="fa-IR"/>
        </w:rPr>
        <w:t xml:space="preserve"> رختکن تعويض لباس، دوش استحمام، سرو</w:t>
      </w:r>
      <w:r w:rsidRPr="00E35A59">
        <w:rPr>
          <w:rFonts w:eastAsia="Calibri" w:cs="B Nazanin" w:hint="cs"/>
          <w:b w:val="0"/>
          <w:bCs w:val="0"/>
          <w:szCs w:val="22"/>
          <w:rtl/>
          <w:lang w:bidi="fa-IR"/>
        </w:rPr>
        <w:t>ی</w:t>
      </w:r>
      <w:r w:rsidRPr="00E35A59">
        <w:rPr>
          <w:rFonts w:eastAsia="Calibri" w:cs="B Nazanin" w:hint="eastAsia"/>
          <w:b w:val="0"/>
          <w:bCs w:val="0"/>
          <w:szCs w:val="22"/>
          <w:rtl/>
          <w:lang w:bidi="fa-IR"/>
        </w:rPr>
        <w:t>س</w:t>
      </w:r>
      <w:r w:rsidRPr="00E35A59">
        <w:rPr>
          <w:rFonts w:eastAsia="Calibri" w:cs="B Nazanin"/>
          <w:b w:val="0"/>
          <w:bCs w:val="0"/>
          <w:szCs w:val="22"/>
          <w:rtl/>
          <w:lang w:bidi="fa-IR"/>
        </w:rPr>
        <w:t xml:space="preserve"> بهداشت</w:t>
      </w:r>
      <w:r w:rsidRPr="00E35A59">
        <w:rPr>
          <w:rFonts w:eastAsia="Calibri" w:cs="B Nazanin" w:hint="cs"/>
          <w:b w:val="0"/>
          <w:bCs w:val="0"/>
          <w:szCs w:val="22"/>
          <w:rtl/>
          <w:lang w:bidi="fa-IR"/>
        </w:rPr>
        <w:t>ی</w:t>
      </w:r>
      <w:r w:rsidRPr="00E35A59">
        <w:rPr>
          <w:rFonts w:eastAsia="Calibri" w:cs="B Nazanin" w:hint="eastAsia"/>
          <w:b w:val="0"/>
          <w:bCs w:val="0"/>
          <w:szCs w:val="22"/>
          <w:rtl/>
          <w:lang w:bidi="fa-IR"/>
        </w:rPr>
        <w:t>،</w:t>
      </w:r>
      <w:r w:rsidRPr="00E35A59">
        <w:rPr>
          <w:rFonts w:eastAsia="Calibri" w:cs="B Nazanin"/>
          <w:b w:val="0"/>
          <w:bCs w:val="0"/>
          <w:szCs w:val="22"/>
          <w:rtl/>
          <w:lang w:bidi="fa-IR"/>
        </w:rPr>
        <w:t xml:space="preserve"> جعبه كمك هاي اوليه، تسه</w:t>
      </w:r>
      <w:r w:rsidRPr="00E35A59">
        <w:rPr>
          <w:rFonts w:eastAsia="Calibri" w:cs="B Nazanin" w:hint="cs"/>
          <w:b w:val="0"/>
          <w:bCs w:val="0"/>
          <w:szCs w:val="22"/>
          <w:rtl/>
          <w:lang w:bidi="fa-IR"/>
        </w:rPr>
        <w:t>ی</w:t>
      </w:r>
      <w:r w:rsidRPr="00E35A59">
        <w:rPr>
          <w:rFonts w:eastAsia="Calibri" w:cs="B Nazanin" w:hint="eastAsia"/>
          <w:b w:val="0"/>
          <w:bCs w:val="0"/>
          <w:szCs w:val="22"/>
          <w:rtl/>
          <w:lang w:bidi="fa-IR"/>
        </w:rPr>
        <w:t>لات</w:t>
      </w:r>
      <w:r w:rsidRPr="00E35A59">
        <w:rPr>
          <w:rFonts w:eastAsia="Calibri" w:cs="B Nazanin"/>
          <w:b w:val="0"/>
          <w:bCs w:val="0"/>
          <w:szCs w:val="22"/>
          <w:rtl/>
          <w:lang w:bidi="fa-IR"/>
        </w:rPr>
        <w:t xml:space="preserve"> بهداشت فرد</w:t>
      </w:r>
      <w:r w:rsidRPr="00E35A59">
        <w:rPr>
          <w:rFonts w:eastAsia="Calibri" w:cs="B Nazanin" w:hint="cs"/>
          <w:b w:val="0"/>
          <w:bCs w:val="0"/>
          <w:szCs w:val="22"/>
          <w:rtl/>
          <w:lang w:bidi="fa-IR"/>
        </w:rPr>
        <w:t>ی</w:t>
      </w:r>
      <w:r w:rsidRPr="00E35A59">
        <w:rPr>
          <w:rFonts w:eastAsia="Calibri" w:cs="B Nazanin"/>
          <w:b w:val="0"/>
          <w:bCs w:val="0"/>
          <w:szCs w:val="22"/>
          <w:rtl/>
          <w:lang w:bidi="fa-IR"/>
        </w:rPr>
        <w:t xml:space="preserve"> و... را مد نظر  قرار دهند (</w:t>
      </w:r>
      <w:r w:rsidR="00C71B1E" w:rsidRPr="00E35A59">
        <w:rPr>
          <w:rFonts w:eastAsia="Calibri" w:cs="B Nazanin" w:hint="cs"/>
          <w:b w:val="0"/>
          <w:bCs w:val="0"/>
          <w:szCs w:val="22"/>
          <w:rtl/>
          <w:lang w:bidi="fa-IR"/>
        </w:rPr>
        <w:t xml:space="preserve">گلابی و همکاران، 1394 </w:t>
      </w:r>
      <w:r w:rsidRPr="00E35A59">
        <w:rPr>
          <w:rFonts w:eastAsia="Calibri" w:cs="B Nazanin"/>
          <w:b w:val="0"/>
          <w:bCs w:val="0"/>
          <w:szCs w:val="22"/>
          <w:rtl/>
          <w:lang w:bidi="fa-IR"/>
        </w:rPr>
        <w:t xml:space="preserve">و </w:t>
      </w:r>
      <w:r w:rsidR="006C7EBE" w:rsidRPr="00E35A59">
        <w:rPr>
          <w:rFonts w:cs="B Nazanin"/>
          <w:b w:val="0"/>
          <w:bCs w:val="0"/>
          <w:kern w:val="0"/>
          <w:sz w:val="20"/>
          <w:szCs w:val="20"/>
        </w:rPr>
        <w:t xml:space="preserve">Horine and Stotlar, </w:t>
      </w:r>
      <w:r w:rsidR="00B568AF" w:rsidRPr="00E35A59">
        <w:rPr>
          <w:rFonts w:cs="B Nazanin"/>
          <w:b w:val="0"/>
          <w:bCs w:val="0"/>
          <w:kern w:val="0"/>
          <w:sz w:val="20"/>
          <w:szCs w:val="20"/>
        </w:rPr>
        <w:t>2003</w:t>
      </w:r>
      <w:r w:rsidRPr="00E35A59">
        <w:rPr>
          <w:rFonts w:eastAsia="Calibri" w:cs="B Nazanin"/>
          <w:b w:val="0"/>
          <w:bCs w:val="0"/>
          <w:szCs w:val="22"/>
          <w:rtl/>
          <w:lang w:bidi="fa-IR"/>
        </w:rPr>
        <w:t>). سازمان هاي ورزشي نيز بايد استانداردهاي قابل قبول جهت ارتقاء ايمني و بهداشت ورزشکاران فراهم كنند. در شهر گ</w:t>
      </w:r>
      <w:r w:rsidRPr="00E35A59">
        <w:rPr>
          <w:rFonts w:eastAsia="Calibri" w:cs="B Nazanin" w:hint="cs"/>
          <w:b w:val="0"/>
          <w:bCs w:val="0"/>
          <w:szCs w:val="22"/>
          <w:rtl/>
          <w:lang w:bidi="fa-IR"/>
        </w:rPr>
        <w:t>ی</w:t>
      </w:r>
      <w:r w:rsidRPr="00E35A59">
        <w:rPr>
          <w:rFonts w:eastAsia="Calibri" w:cs="B Nazanin" w:hint="eastAsia"/>
          <w:b w:val="0"/>
          <w:bCs w:val="0"/>
          <w:szCs w:val="22"/>
          <w:rtl/>
          <w:lang w:bidi="fa-IR"/>
        </w:rPr>
        <w:t>لانغرب</w:t>
      </w:r>
      <w:r w:rsidRPr="00E35A59">
        <w:rPr>
          <w:rFonts w:eastAsia="Calibri" w:cs="B Nazanin"/>
          <w:b w:val="0"/>
          <w:bCs w:val="0"/>
          <w:szCs w:val="22"/>
          <w:rtl/>
          <w:lang w:bidi="fa-IR"/>
        </w:rPr>
        <w:t xml:space="preserve"> ، با وجود گ</w:t>
      </w:r>
      <w:r w:rsidRPr="00E35A59">
        <w:rPr>
          <w:rFonts w:eastAsia="Calibri" w:cs="B Nazanin" w:hint="eastAsia"/>
          <w:b w:val="0"/>
          <w:bCs w:val="0"/>
          <w:szCs w:val="22"/>
          <w:rtl/>
          <w:lang w:bidi="fa-IR"/>
        </w:rPr>
        <w:t>سترش</w:t>
      </w:r>
      <w:r w:rsidRPr="00E35A59">
        <w:rPr>
          <w:rFonts w:eastAsia="Calibri" w:cs="B Nazanin"/>
          <w:b w:val="0"/>
          <w:bCs w:val="0"/>
          <w:szCs w:val="22"/>
          <w:rtl/>
          <w:lang w:bidi="fa-IR"/>
        </w:rPr>
        <w:t xml:space="preserve"> روزافزون باشگاه‌ها</w:t>
      </w:r>
      <w:r w:rsidRPr="00E35A59">
        <w:rPr>
          <w:rFonts w:eastAsia="Calibri" w:cs="B Nazanin" w:hint="cs"/>
          <w:b w:val="0"/>
          <w:bCs w:val="0"/>
          <w:szCs w:val="22"/>
          <w:rtl/>
          <w:lang w:bidi="fa-IR"/>
        </w:rPr>
        <w:t>ی</w:t>
      </w:r>
      <w:r w:rsidRPr="00E35A59">
        <w:rPr>
          <w:rFonts w:eastAsia="Calibri" w:cs="B Nazanin"/>
          <w:b w:val="0"/>
          <w:bCs w:val="0"/>
          <w:szCs w:val="22"/>
          <w:rtl/>
          <w:lang w:bidi="fa-IR"/>
        </w:rPr>
        <w:t xml:space="preserve"> بدنساز</w:t>
      </w:r>
      <w:r w:rsidRPr="00E35A59">
        <w:rPr>
          <w:rFonts w:eastAsia="Calibri" w:cs="B Nazanin" w:hint="cs"/>
          <w:b w:val="0"/>
          <w:bCs w:val="0"/>
          <w:szCs w:val="22"/>
          <w:rtl/>
          <w:lang w:bidi="fa-IR"/>
        </w:rPr>
        <w:t>ی</w:t>
      </w:r>
      <w:r w:rsidRPr="00E35A59">
        <w:rPr>
          <w:rFonts w:eastAsia="Calibri" w:cs="B Nazanin" w:hint="eastAsia"/>
          <w:b w:val="0"/>
          <w:bCs w:val="0"/>
          <w:szCs w:val="22"/>
          <w:rtl/>
          <w:lang w:bidi="fa-IR"/>
        </w:rPr>
        <w:t>،</w:t>
      </w:r>
      <w:r w:rsidRPr="00E35A59">
        <w:rPr>
          <w:rFonts w:eastAsia="Calibri" w:cs="B Nazanin"/>
          <w:b w:val="0"/>
          <w:bCs w:val="0"/>
          <w:szCs w:val="22"/>
          <w:rtl/>
          <w:lang w:bidi="fa-IR"/>
        </w:rPr>
        <w:t xml:space="preserve"> اطلاعات دق</w:t>
      </w:r>
      <w:r w:rsidRPr="00E35A59">
        <w:rPr>
          <w:rFonts w:eastAsia="Calibri" w:cs="B Nazanin" w:hint="cs"/>
          <w:b w:val="0"/>
          <w:bCs w:val="0"/>
          <w:szCs w:val="22"/>
          <w:rtl/>
          <w:lang w:bidi="fa-IR"/>
        </w:rPr>
        <w:t>ی</w:t>
      </w:r>
      <w:r w:rsidRPr="00E35A59">
        <w:rPr>
          <w:rFonts w:eastAsia="Calibri" w:cs="B Nazanin" w:hint="eastAsia"/>
          <w:b w:val="0"/>
          <w:bCs w:val="0"/>
          <w:szCs w:val="22"/>
          <w:rtl/>
          <w:lang w:bidi="fa-IR"/>
        </w:rPr>
        <w:t>ق</w:t>
      </w:r>
      <w:r w:rsidRPr="00E35A59">
        <w:rPr>
          <w:rFonts w:eastAsia="Calibri" w:cs="B Nazanin"/>
          <w:b w:val="0"/>
          <w:bCs w:val="0"/>
          <w:szCs w:val="22"/>
          <w:rtl/>
          <w:lang w:bidi="fa-IR"/>
        </w:rPr>
        <w:t xml:space="preserve"> و جامع</w:t>
      </w:r>
      <w:r w:rsidRPr="00E35A59">
        <w:rPr>
          <w:rFonts w:eastAsia="Calibri" w:cs="B Nazanin" w:hint="cs"/>
          <w:b w:val="0"/>
          <w:bCs w:val="0"/>
          <w:szCs w:val="22"/>
          <w:rtl/>
          <w:lang w:bidi="fa-IR"/>
        </w:rPr>
        <w:t>ی</w:t>
      </w:r>
      <w:r w:rsidRPr="00E35A59">
        <w:rPr>
          <w:rFonts w:eastAsia="Calibri" w:cs="B Nazanin"/>
          <w:b w:val="0"/>
          <w:bCs w:val="0"/>
          <w:szCs w:val="22"/>
          <w:rtl/>
          <w:lang w:bidi="fa-IR"/>
        </w:rPr>
        <w:t xml:space="preserve"> درباره‌</w:t>
      </w:r>
      <w:r w:rsidRPr="00E35A59">
        <w:rPr>
          <w:rFonts w:eastAsia="Calibri" w:cs="B Nazanin" w:hint="cs"/>
          <w:b w:val="0"/>
          <w:bCs w:val="0"/>
          <w:szCs w:val="22"/>
          <w:rtl/>
          <w:lang w:bidi="fa-IR"/>
        </w:rPr>
        <w:t>ی</w:t>
      </w:r>
      <w:r w:rsidRPr="00E35A59">
        <w:rPr>
          <w:rFonts w:eastAsia="Calibri" w:cs="B Nazanin"/>
          <w:b w:val="0"/>
          <w:bCs w:val="0"/>
          <w:szCs w:val="22"/>
          <w:rtl/>
          <w:lang w:bidi="fa-IR"/>
        </w:rPr>
        <w:t xml:space="preserve"> وضع</w:t>
      </w:r>
      <w:r w:rsidRPr="00E35A59">
        <w:rPr>
          <w:rFonts w:eastAsia="Calibri" w:cs="B Nazanin" w:hint="cs"/>
          <w:b w:val="0"/>
          <w:bCs w:val="0"/>
          <w:szCs w:val="22"/>
          <w:rtl/>
          <w:lang w:bidi="fa-IR"/>
        </w:rPr>
        <w:t>ی</w:t>
      </w:r>
      <w:r w:rsidRPr="00E35A59">
        <w:rPr>
          <w:rFonts w:eastAsia="Calibri" w:cs="B Nazanin" w:hint="eastAsia"/>
          <w:b w:val="0"/>
          <w:bCs w:val="0"/>
          <w:szCs w:val="22"/>
          <w:rtl/>
          <w:lang w:bidi="fa-IR"/>
        </w:rPr>
        <w:t>ت</w:t>
      </w:r>
      <w:r w:rsidRPr="00E35A59">
        <w:rPr>
          <w:rFonts w:eastAsia="Calibri" w:cs="B Nazanin"/>
          <w:b w:val="0"/>
          <w:bCs w:val="0"/>
          <w:szCs w:val="22"/>
          <w:rtl/>
          <w:lang w:bidi="fa-IR"/>
        </w:rPr>
        <w:t xml:space="preserve"> بهداشت مح</w:t>
      </w:r>
      <w:r w:rsidRPr="00E35A59">
        <w:rPr>
          <w:rFonts w:eastAsia="Calibri" w:cs="B Nazanin" w:hint="cs"/>
          <w:b w:val="0"/>
          <w:bCs w:val="0"/>
          <w:szCs w:val="22"/>
          <w:rtl/>
          <w:lang w:bidi="fa-IR"/>
        </w:rPr>
        <w:t>ی</w:t>
      </w:r>
      <w:r w:rsidRPr="00E35A59">
        <w:rPr>
          <w:rFonts w:eastAsia="Calibri" w:cs="B Nazanin" w:hint="eastAsia"/>
          <w:b w:val="0"/>
          <w:bCs w:val="0"/>
          <w:szCs w:val="22"/>
          <w:rtl/>
          <w:lang w:bidi="fa-IR"/>
        </w:rPr>
        <w:t>ط</w:t>
      </w:r>
      <w:r w:rsidRPr="00E35A59">
        <w:rPr>
          <w:rFonts w:eastAsia="Calibri" w:cs="B Nazanin"/>
          <w:b w:val="0"/>
          <w:bCs w:val="0"/>
          <w:szCs w:val="22"/>
          <w:rtl/>
          <w:lang w:bidi="fa-IR"/>
        </w:rPr>
        <w:t xml:space="preserve"> و ا</w:t>
      </w:r>
      <w:r w:rsidRPr="00E35A59">
        <w:rPr>
          <w:rFonts w:eastAsia="Calibri" w:cs="B Nazanin" w:hint="cs"/>
          <w:b w:val="0"/>
          <w:bCs w:val="0"/>
          <w:szCs w:val="22"/>
          <w:rtl/>
          <w:lang w:bidi="fa-IR"/>
        </w:rPr>
        <w:t>ی</w:t>
      </w:r>
      <w:r w:rsidRPr="00E35A59">
        <w:rPr>
          <w:rFonts w:eastAsia="Calibri" w:cs="B Nazanin" w:hint="eastAsia"/>
          <w:b w:val="0"/>
          <w:bCs w:val="0"/>
          <w:szCs w:val="22"/>
          <w:rtl/>
          <w:lang w:bidi="fa-IR"/>
        </w:rPr>
        <w:t>من</w:t>
      </w:r>
      <w:r w:rsidRPr="00E35A59">
        <w:rPr>
          <w:rFonts w:eastAsia="Calibri" w:cs="B Nazanin" w:hint="cs"/>
          <w:b w:val="0"/>
          <w:bCs w:val="0"/>
          <w:szCs w:val="22"/>
          <w:rtl/>
          <w:lang w:bidi="fa-IR"/>
        </w:rPr>
        <w:t>ی</w:t>
      </w:r>
      <w:r w:rsidRPr="00E35A59">
        <w:rPr>
          <w:rFonts w:eastAsia="Calibri" w:cs="B Nazanin"/>
          <w:b w:val="0"/>
          <w:bCs w:val="0"/>
          <w:szCs w:val="22"/>
          <w:rtl/>
          <w:lang w:bidi="fa-IR"/>
        </w:rPr>
        <w:t xml:space="preserve"> ا</w:t>
      </w:r>
      <w:r w:rsidRPr="00E35A59">
        <w:rPr>
          <w:rFonts w:eastAsia="Calibri" w:cs="B Nazanin" w:hint="cs"/>
          <w:b w:val="0"/>
          <w:bCs w:val="0"/>
          <w:szCs w:val="22"/>
          <w:rtl/>
          <w:lang w:bidi="fa-IR"/>
        </w:rPr>
        <w:t>ی</w:t>
      </w:r>
      <w:r w:rsidRPr="00E35A59">
        <w:rPr>
          <w:rFonts w:eastAsia="Calibri" w:cs="B Nazanin" w:hint="eastAsia"/>
          <w:b w:val="0"/>
          <w:bCs w:val="0"/>
          <w:szCs w:val="22"/>
          <w:rtl/>
          <w:lang w:bidi="fa-IR"/>
        </w:rPr>
        <w:t>ن</w:t>
      </w:r>
      <w:r w:rsidRPr="00E35A59">
        <w:rPr>
          <w:rFonts w:eastAsia="Calibri" w:cs="B Nazanin"/>
          <w:b w:val="0"/>
          <w:bCs w:val="0"/>
          <w:szCs w:val="22"/>
          <w:rtl/>
          <w:lang w:bidi="fa-IR"/>
        </w:rPr>
        <w:t xml:space="preserve"> اماکن در دسترس ن</w:t>
      </w:r>
      <w:r w:rsidRPr="00E35A59">
        <w:rPr>
          <w:rFonts w:eastAsia="Calibri" w:cs="B Nazanin" w:hint="cs"/>
          <w:b w:val="0"/>
          <w:bCs w:val="0"/>
          <w:szCs w:val="22"/>
          <w:rtl/>
          <w:lang w:bidi="fa-IR"/>
        </w:rPr>
        <w:t>ی</w:t>
      </w:r>
      <w:r w:rsidRPr="00E35A59">
        <w:rPr>
          <w:rFonts w:eastAsia="Calibri" w:cs="B Nazanin" w:hint="eastAsia"/>
          <w:b w:val="0"/>
          <w:bCs w:val="0"/>
          <w:szCs w:val="22"/>
          <w:rtl/>
          <w:lang w:bidi="fa-IR"/>
        </w:rPr>
        <w:t>ست</w:t>
      </w:r>
      <w:r w:rsidRPr="00E35A59">
        <w:rPr>
          <w:rFonts w:eastAsia="Calibri" w:cs="B Nazanin"/>
          <w:b w:val="0"/>
          <w:bCs w:val="0"/>
          <w:szCs w:val="22"/>
          <w:rtl/>
          <w:lang w:bidi="fa-IR"/>
        </w:rPr>
        <w:t>. لذا مطالعه حاضر با هدف تع</w:t>
      </w:r>
      <w:r w:rsidRPr="00E35A59">
        <w:rPr>
          <w:rFonts w:eastAsia="Calibri" w:cs="B Nazanin" w:hint="cs"/>
          <w:b w:val="0"/>
          <w:bCs w:val="0"/>
          <w:szCs w:val="22"/>
          <w:rtl/>
          <w:lang w:bidi="fa-IR"/>
        </w:rPr>
        <w:t>یی</w:t>
      </w:r>
      <w:r w:rsidRPr="00E35A59">
        <w:rPr>
          <w:rFonts w:eastAsia="Calibri" w:cs="B Nazanin" w:hint="eastAsia"/>
          <w:b w:val="0"/>
          <w:bCs w:val="0"/>
          <w:szCs w:val="22"/>
          <w:rtl/>
          <w:lang w:bidi="fa-IR"/>
        </w:rPr>
        <w:t>ن</w:t>
      </w:r>
      <w:r w:rsidRPr="00E35A59">
        <w:rPr>
          <w:rFonts w:eastAsia="Calibri" w:cs="B Nazanin"/>
          <w:b w:val="0"/>
          <w:bCs w:val="0"/>
          <w:szCs w:val="22"/>
          <w:rtl/>
          <w:lang w:bidi="fa-IR"/>
        </w:rPr>
        <w:t xml:space="preserve"> وضع</w:t>
      </w:r>
      <w:r w:rsidRPr="00E35A59">
        <w:rPr>
          <w:rFonts w:eastAsia="Calibri" w:cs="B Nazanin" w:hint="cs"/>
          <w:b w:val="0"/>
          <w:bCs w:val="0"/>
          <w:szCs w:val="22"/>
          <w:rtl/>
          <w:lang w:bidi="fa-IR"/>
        </w:rPr>
        <w:t>ی</w:t>
      </w:r>
      <w:r w:rsidRPr="00E35A59">
        <w:rPr>
          <w:rFonts w:eastAsia="Calibri" w:cs="B Nazanin" w:hint="eastAsia"/>
          <w:b w:val="0"/>
          <w:bCs w:val="0"/>
          <w:szCs w:val="22"/>
          <w:rtl/>
          <w:lang w:bidi="fa-IR"/>
        </w:rPr>
        <w:t>ت</w:t>
      </w:r>
      <w:r w:rsidRPr="00E35A59">
        <w:rPr>
          <w:rFonts w:eastAsia="Calibri" w:cs="B Nazanin"/>
          <w:b w:val="0"/>
          <w:bCs w:val="0"/>
          <w:szCs w:val="22"/>
          <w:rtl/>
          <w:lang w:bidi="fa-IR"/>
        </w:rPr>
        <w:t xml:space="preserve"> بهداشت مح</w:t>
      </w:r>
      <w:r w:rsidRPr="00E35A59">
        <w:rPr>
          <w:rFonts w:eastAsia="Calibri" w:cs="B Nazanin" w:hint="cs"/>
          <w:b w:val="0"/>
          <w:bCs w:val="0"/>
          <w:szCs w:val="22"/>
          <w:rtl/>
          <w:lang w:bidi="fa-IR"/>
        </w:rPr>
        <w:t>ی</w:t>
      </w:r>
      <w:r w:rsidRPr="00E35A59">
        <w:rPr>
          <w:rFonts w:eastAsia="Calibri" w:cs="B Nazanin" w:hint="eastAsia"/>
          <w:b w:val="0"/>
          <w:bCs w:val="0"/>
          <w:szCs w:val="22"/>
          <w:rtl/>
          <w:lang w:bidi="fa-IR"/>
        </w:rPr>
        <w:t>ط</w:t>
      </w:r>
      <w:r w:rsidRPr="00E35A59">
        <w:rPr>
          <w:rFonts w:eastAsia="Calibri" w:cs="B Nazanin"/>
          <w:b w:val="0"/>
          <w:bCs w:val="0"/>
          <w:szCs w:val="22"/>
          <w:rtl/>
          <w:lang w:bidi="fa-IR"/>
        </w:rPr>
        <w:t xml:space="preserve"> و ا</w:t>
      </w:r>
      <w:r w:rsidRPr="00E35A59">
        <w:rPr>
          <w:rFonts w:eastAsia="Calibri" w:cs="B Nazanin" w:hint="cs"/>
          <w:b w:val="0"/>
          <w:bCs w:val="0"/>
          <w:szCs w:val="22"/>
          <w:rtl/>
          <w:lang w:bidi="fa-IR"/>
        </w:rPr>
        <w:t>ی</w:t>
      </w:r>
      <w:r w:rsidRPr="00E35A59">
        <w:rPr>
          <w:rFonts w:eastAsia="Calibri" w:cs="B Nazanin" w:hint="eastAsia"/>
          <w:b w:val="0"/>
          <w:bCs w:val="0"/>
          <w:szCs w:val="22"/>
          <w:rtl/>
          <w:lang w:bidi="fa-IR"/>
        </w:rPr>
        <w:t>من</w:t>
      </w:r>
      <w:r w:rsidRPr="00E35A59">
        <w:rPr>
          <w:rFonts w:eastAsia="Calibri" w:cs="B Nazanin" w:hint="cs"/>
          <w:b w:val="0"/>
          <w:bCs w:val="0"/>
          <w:szCs w:val="22"/>
          <w:rtl/>
          <w:lang w:bidi="fa-IR"/>
        </w:rPr>
        <w:t>ی</w:t>
      </w:r>
      <w:r w:rsidRPr="00E35A59">
        <w:rPr>
          <w:rFonts w:eastAsia="Calibri" w:cs="B Nazanin"/>
          <w:b w:val="0"/>
          <w:bCs w:val="0"/>
          <w:szCs w:val="22"/>
          <w:rtl/>
          <w:lang w:bidi="fa-IR"/>
        </w:rPr>
        <w:t xml:space="preserve"> باشگاه ها</w:t>
      </w:r>
      <w:r w:rsidRPr="00E35A59">
        <w:rPr>
          <w:rFonts w:eastAsia="Calibri" w:cs="B Nazanin" w:hint="cs"/>
          <w:b w:val="0"/>
          <w:bCs w:val="0"/>
          <w:szCs w:val="22"/>
          <w:rtl/>
          <w:lang w:bidi="fa-IR"/>
        </w:rPr>
        <w:t>ی</w:t>
      </w:r>
      <w:r w:rsidRPr="00E35A59">
        <w:rPr>
          <w:rFonts w:eastAsia="Calibri" w:cs="B Nazanin"/>
          <w:b w:val="0"/>
          <w:bCs w:val="0"/>
          <w:szCs w:val="22"/>
          <w:rtl/>
          <w:lang w:bidi="fa-IR"/>
        </w:rPr>
        <w:t xml:space="preserve"> بدنساز</w:t>
      </w:r>
      <w:r w:rsidRPr="00E35A59">
        <w:rPr>
          <w:rFonts w:eastAsia="Calibri" w:cs="B Nazanin" w:hint="cs"/>
          <w:b w:val="0"/>
          <w:bCs w:val="0"/>
          <w:szCs w:val="22"/>
          <w:rtl/>
          <w:lang w:bidi="fa-IR"/>
        </w:rPr>
        <w:t>ی</w:t>
      </w:r>
      <w:r w:rsidRPr="00E35A59">
        <w:rPr>
          <w:rFonts w:eastAsia="Calibri" w:cs="B Nazanin"/>
          <w:b w:val="0"/>
          <w:bCs w:val="0"/>
          <w:szCs w:val="22"/>
          <w:rtl/>
          <w:lang w:bidi="fa-IR"/>
        </w:rPr>
        <w:t xml:space="preserve"> شهر گ</w:t>
      </w:r>
      <w:r w:rsidRPr="00E35A59">
        <w:rPr>
          <w:rFonts w:eastAsia="Calibri" w:cs="B Nazanin" w:hint="cs"/>
          <w:b w:val="0"/>
          <w:bCs w:val="0"/>
          <w:szCs w:val="22"/>
          <w:rtl/>
          <w:lang w:bidi="fa-IR"/>
        </w:rPr>
        <w:t>ی</w:t>
      </w:r>
      <w:r w:rsidRPr="00E35A59">
        <w:rPr>
          <w:rFonts w:eastAsia="Calibri" w:cs="B Nazanin" w:hint="eastAsia"/>
          <w:b w:val="0"/>
          <w:bCs w:val="0"/>
          <w:szCs w:val="22"/>
          <w:rtl/>
          <w:lang w:bidi="fa-IR"/>
        </w:rPr>
        <w:t>لانغرب</w:t>
      </w:r>
      <w:r w:rsidRPr="00E35A59">
        <w:rPr>
          <w:rFonts w:eastAsia="Calibri" w:cs="B Nazanin"/>
          <w:b w:val="0"/>
          <w:bCs w:val="0"/>
          <w:szCs w:val="22"/>
          <w:rtl/>
          <w:lang w:bidi="fa-IR"/>
        </w:rPr>
        <w:t xml:space="preserve"> در سال 1404 انجام گرفت. </w:t>
      </w:r>
    </w:p>
    <w:p w:rsidR="009B0207" w:rsidRPr="00E35A59" w:rsidRDefault="009B0207" w:rsidP="00873FB4">
      <w:pPr>
        <w:pStyle w:val="8"/>
        <w:ind w:left="0"/>
        <w:rPr>
          <w:rtl/>
        </w:rPr>
      </w:pPr>
      <w:r w:rsidRPr="00E35A59">
        <w:rPr>
          <w:rFonts w:hint="cs"/>
          <w:sz w:val="22"/>
          <w:szCs w:val="24"/>
          <w:rtl/>
        </w:rPr>
        <w:t xml:space="preserve">روش تحقيق </w:t>
      </w:r>
    </w:p>
    <w:p w:rsidR="005F3CF1" w:rsidRPr="00E35A59" w:rsidRDefault="005F3CF1" w:rsidP="006D7C95">
      <w:pPr>
        <w:bidi/>
        <w:spacing w:after="0" w:line="240" w:lineRule="auto"/>
        <w:jc w:val="both"/>
        <w:rPr>
          <w:rFonts w:ascii="Times New Roman" w:eastAsia="Times New Roman" w:hAnsi="Times New Roman" w:cs="B Nazanin"/>
          <w:szCs w:val="24"/>
          <w:rtl/>
        </w:rPr>
      </w:pPr>
      <w:r w:rsidRPr="00E35A59">
        <w:rPr>
          <w:rFonts w:ascii="Times New Roman" w:eastAsia="Times New Roman" w:hAnsi="Times New Roman" w:cs="B Nazanin"/>
          <w:szCs w:val="24"/>
          <w:rtl/>
        </w:rPr>
        <w:t>در ا</w:t>
      </w:r>
      <w:r w:rsidRPr="00E35A59">
        <w:rPr>
          <w:rFonts w:ascii="Times New Roman" w:eastAsia="Times New Roman" w:hAnsi="Times New Roman" w:cs="B Nazanin" w:hint="cs"/>
          <w:szCs w:val="24"/>
          <w:rtl/>
        </w:rPr>
        <w:t>ی</w:t>
      </w:r>
      <w:r w:rsidRPr="00E35A59">
        <w:rPr>
          <w:rFonts w:ascii="Times New Roman" w:eastAsia="Times New Roman" w:hAnsi="Times New Roman" w:cs="B Nazanin" w:hint="eastAsia"/>
          <w:szCs w:val="24"/>
          <w:rtl/>
        </w:rPr>
        <w:t>ن</w:t>
      </w:r>
      <w:r w:rsidRPr="00E35A59">
        <w:rPr>
          <w:rFonts w:ascii="Times New Roman" w:eastAsia="Times New Roman" w:hAnsi="Times New Roman" w:cs="B Nazanin"/>
          <w:szCs w:val="24"/>
          <w:rtl/>
        </w:rPr>
        <w:t xml:space="preserve"> بررس</w:t>
      </w:r>
      <w:r w:rsidRPr="00E35A59">
        <w:rPr>
          <w:rFonts w:ascii="Times New Roman" w:eastAsia="Times New Roman" w:hAnsi="Times New Roman" w:cs="B Nazanin" w:hint="cs"/>
          <w:szCs w:val="24"/>
          <w:rtl/>
        </w:rPr>
        <w:t>ی</w:t>
      </w:r>
      <w:r w:rsidRPr="00E35A59">
        <w:rPr>
          <w:rFonts w:ascii="Times New Roman" w:eastAsia="Times New Roman" w:hAnsi="Times New Roman" w:cs="B Nazanin"/>
          <w:szCs w:val="24"/>
          <w:rtl/>
        </w:rPr>
        <w:t xml:space="preserve"> توص</w:t>
      </w:r>
      <w:r w:rsidRPr="00E35A59">
        <w:rPr>
          <w:rFonts w:ascii="Times New Roman" w:eastAsia="Times New Roman" w:hAnsi="Times New Roman" w:cs="B Nazanin" w:hint="cs"/>
          <w:szCs w:val="24"/>
          <w:rtl/>
        </w:rPr>
        <w:t>ی</w:t>
      </w:r>
      <w:r w:rsidRPr="00E35A59">
        <w:rPr>
          <w:rFonts w:ascii="Times New Roman" w:eastAsia="Times New Roman" w:hAnsi="Times New Roman" w:cs="B Nazanin" w:hint="eastAsia"/>
          <w:szCs w:val="24"/>
          <w:rtl/>
        </w:rPr>
        <w:t>ف</w:t>
      </w:r>
      <w:r w:rsidRPr="00E35A59">
        <w:rPr>
          <w:rFonts w:ascii="Times New Roman" w:eastAsia="Times New Roman" w:hAnsi="Times New Roman" w:cs="B Nazanin" w:hint="cs"/>
          <w:szCs w:val="24"/>
          <w:rtl/>
        </w:rPr>
        <w:t>ی</w:t>
      </w:r>
      <w:r w:rsidRPr="00E35A59">
        <w:rPr>
          <w:rFonts w:ascii="Times New Roman" w:eastAsia="Times New Roman" w:hAnsi="Times New Roman" w:cs="B Nazanin"/>
          <w:szCs w:val="24"/>
          <w:rtl/>
        </w:rPr>
        <w:t xml:space="preserve"> - مقطع</w:t>
      </w:r>
      <w:r w:rsidRPr="00E35A59">
        <w:rPr>
          <w:rFonts w:ascii="Times New Roman" w:eastAsia="Times New Roman" w:hAnsi="Times New Roman" w:cs="B Nazanin" w:hint="cs"/>
          <w:szCs w:val="24"/>
          <w:rtl/>
        </w:rPr>
        <w:t>ی</w:t>
      </w:r>
      <w:r w:rsidRPr="00E35A59">
        <w:rPr>
          <w:rFonts w:ascii="Times New Roman" w:eastAsia="Times New Roman" w:hAnsi="Times New Roman" w:cs="B Nazanin" w:hint="eastAsia"/>
          <w:szCs w:val="24"/>
          <w:rtl/>
        </w:rPr>
        <w:t>،</w:t>
      </w:r>
      <w:r w:rsidRPr="00E35A59">
        <w:rPr>
          <w:rFonts w:ascii="Times New Roman" w:eastAsia="Times New Roman" w:hAnsi="Times New Roman" w:cs="B Nazanin"/>
          <w:szCs w:val="24"/>
          <w:rtl/>
        </w:rPr>
        <w:t xml:space="preserve"> از مجموع 45 واحد باشگاه بدنساز</w:t>
      </w:r>
      <w:r w:rsidRPr="00E35A59">
        <w:rPr>
          <w:rFonts w:ascii="Times New Roman" w:eastAsia="Times New Roman" w:hAnsi="Times New Roman" w:cs="B Nazanin" w:hint="cs"/>
          <w:szCs w:val="24"/>
          <w:rtl/>
        </w:rPr>
        <w:t>ی</w:t>
      </w:r>
      <w:r w:rsidRPr="00E35A59">
        <w:rPr>
          <w:rFonts w:ascii="Times New Roman" w:eastAsia="Times New Roman" w:hAnsi="Times New Roman" w:cs="B Nazanin"/>
          <w:szCs w:val="24"/>
          <w:rtl/>
        </w:rPr>
        <w:t xml:space="preserve"> در شهر گ</w:t>
      </w:r>
      <w:r w:rsidRPr="00E35A59">
        <w:rPr>
          <w:rFonts w:ascii="Times New Roman" w:eastAsia="Times New Roman" w:hAnsi="Times New Roman" w:cs="B Nazanin" w:hint="cs"/>
          <w:szCs w:val="24"/>
          <w:rtl/>
        </w:rPr>
        <w:t>ی</w:t>
      </w:r>
      <w:r w:rsidRPr="00E35A59">
        <w:rPr>
          <w:rFonts w:ascii="Times New Roman" w:eastAsia="Times New Roman" w:hAnsi="Times New Roman" w:cs="B Nazanin" w:hint="eastAsia"/>
          <w:szCs w:val="24"/>
          <w:rtl/>
        </w:rPr>
        <w:t>لانغرب</w:t>
      </w:r>
      <w:r w:rsidRPr="00E35A59">
        <w:rPr>
          <w:rFonts w:ascii="Times New Roman" w:eastAsia="Times New Roman" w:hAnsi="Times New Roman" w:cs="B Nazanin"/>
          <w:szCs w:val="24"/>
          <w:rtl/>
        </w:rPr>
        <w:t xml:space="preserve"> در سال </w:t>
      </w:r>
      <w:r w:rsidRPr="00E35A59">
        <w:rPr>
          <w:rFonts w:ascii="Times New Roman" w:eastAsia="Times New Roman" w:hAnsi="Times New Roman" w:cs="B Nazanin"/>
          <w:szCs w:val="24"/>
          <w:rtl/>
          <w:lang w:bidi="fa-IR"/>
        </w:rPr>
        <w:t>۱۴۰۴</w:t>
      </w:r>
      <w:r w:rsidRPr="00E35A59">
        <w:rPr>
          <w:rFonts w:ascii="Times New Roman" w:eastAsia="Times New Roman" w:hAnsi="Times New Roman" w:cs="B Nazanin"/>
          <w:szCs w:val="24"/>
          <w:rtl/>
        </w:rPr>
        <w:t>، تمام</w:t>
      </w:r>
      <w:r w:rsidRPr="00E35A59">
        <w:rPr>
          <w:rFonts w:ascii="Times New Roman" w:eastAsia="Times New Roman" w:hAnsi="Times New Roman" w:cs="B Nazanin" w:hint="cs"/>
          <w:szCs w:val="24"/>
          <w:rtl/>
        </w:rPr>
        <w:t>ی</w:t>
      </w:r>
      <w:r w:rsidRPr="00E35A59">
        <w:rPr>
          <w:rFonts w:ascii="Times New Roman" w:eastAsia="Times New Roman" w:hAnsi="Times New Roman" w:cs="B Nazanin"/>
          <w:szCs w:val="24"/>
          <w:rtl/>
        </w:rPr>
        <w:t xml:space="preserve"> آن ها به روش سرشمار</w:t>
      </w:r>
      <w:r w:rsidRPr="00E35A59">
        <w:rPr>
          <w:rFonts w:ascii="Times New Roman" w:eastAsia="Times New Roman" w:hAnsi="Times New Roman" w:cs="B Nazanin" w:hint="cs"/>
          <w:szCs w:val="24"/>
          <w:rtl/>
        </w:rPr>
        <w:t>ی</w:t>
      </w:r>
      <w:r w:rsidRPr="00E35A59">
        <w:rPr>
          <w:rFonts w:ascii="Times New Roman" w:eastAsia="Times New Roman" w:hAnsi="Times New Roman" w:cs="B Nazanin"/>
          <w:szCs w:val="24"/>
          <w:rtl/>
        </w:rPr>
        <w:t xml:space="preserve"> مورد بررس</w:t>
      </w:r>
      <w:r w:rsidRPr="00E35A59">
        <w:rPr>
          <w:rFonts w:ascii="Times New Roman" w:eastAsia="Times New Roman" w:hAnsi="Times New Roman" w:cs="B Nazanin" w:hint="cs"/>
          <w:szCs w:val="24"/>
          <w:rtl/>
        </w:rPr>
        <w:t>ی</w:t>
      </w:r>
      <w:r w:rsidRPr="00E35A59">
        <w:rPr>
          <w:rFonts w:ascii="Times New Roman" w:eastAsia="Times New Roman" w:hAnsi="Times New Roman" w:cs="B Nazanin"/>
          <w:szCs w:val="24"/>
          <w:rtl/>
        </w:rPr>
        <w:t xml:space="preserve"> قرار گرفتند. ابزار گردآور</w:t>
      </w:r>
      <w:r w:rsidRPr="00E35A59">
        <w:rPr>
          <w:rFonts w:ascii="Times New Roman" w:eastAsia="Times New Roman" w:hAnsi="Times New Roman" w:cs="B Nazanin" w:hint="cs"/>
          <w:szCs w:val="24"/>
          <w:rtl/>
        </w:rPr>
        <w:t>ی</w:t>
      </w:r>
      <w:r w:rsidRPr="00E35A59">
        <w:rPr>
          <w:rFonts w:ascii="Times New Roman" w:eastAsia="Times New Roman" w:hAnsi="Times New Roman" w:cs="B Nazanin"/>
          <w:szCs w:val="24"/>
          <w:rtl/>
        </w:rPr>
        <w:t xml:space="preserve"> داده‌ها، چک‌ل</w:t>
      </w:r>
      <w:r w:rsidRPr="00E35A59">
        <w:rPr>
          <w:rFonts w:ascii="Times New Roman" w:eastAsia="Times New Roman" w:hAnsi="Times New Roman" w:cs="B Nazanin" w:hint="cs"/>
          <w:szCs w:val="24"/>
          <w:rtl/>
        </w:rPr>
        <w:t>ی</w:t>
      </w:r>
      <w:r w:rsidRPr="00E35A59">
        <w:rPr>
          <w:rFonts w:ascii="Times New Roman" w:eastAsia="Times New Roman" w:hAnsi="Times New Roman" w:cs="B Nazanin" w:hint="eastAsia"/>
          <w:szCs w:val="24"/>
          <w:rtl/>
        </w:rPr>
        <w:t>ست</w:t>
      </w:r>
      <w:r w:rsidRPr="00E35A59">
        <w:rPr>
          <w:rFonts w:ascii="Times New Roman" w:eastAsia="Times New Roman" w:hAnsi="Times New Roman" w:cs="B Nazanin"/>
          <w:szCs w:val="24"/>
          <w:rtl/>
        </w:rPr>
        <w:t xml:space="preserve"> "بازرس</w:t>
      </w:r>
      <w:r w:rsidRPr="00E35A59">
        <w:rPr>
          <w:rFonts w:ascii="Times New Roman" w:eastAsia="Times New Roman" w:hAnsi="Times New Roman" w:cs="B Nazanin" w:hint="cs"/>
          <w:szCs w:val="24"/>
          <w:rtl/>
        </w:rPr>
        <w:t>ی</w:t>
      </w:r>
      <w:r w:rsidRPr="00E35A59">
        <w:rPr>
          <w:rFonts w:ascii="Times New Roman" w:eastAsia="Times New Roman" w:hAnsi="Times New Roman" w:cs="B Nazanin"/>
          <w:szCs w:val="24"/>
          <w:rtl/>
        </w:rPr>
        <w:t xml:space="preserve"> بهداشت</w:t>
      </w:r>
      <w:r w:rsidRPr="00E35A59">
        <w:rPr>
          <w:rFonts w:ascii="Times New Roman" w:eastAsia="Times New Roman" w:hAnsi="Times New Roman" w:cs="B Nazanin" w:hint="cs"/>
          <w:szCs w:val="24"/>
          <w:rtl/>
        </w:rPr>
        <w:t>ی</w:t>
      </w:r>
      <w:r w:rsidRPr="00E35A59">
        <w:rPr>
          <w:rFonts w:ascii="Times New Roman" w:eastAsia="Times New Roman" w:hAnsi="Times New Roman" w:cs="B Nazanin"/>
          <w:szCs w:val="24"/>
          <w:rtl/>
        </w:rPr>
        <w:t xml:space="preserve"> از مراکز  ورزش</w:t>
      </w:r>
      <w:r w:rsidRPr="00E35A59">
        <w:rPr>
          <w:rFonts w:ascii="Times New Roman" w:eastAsia="Times New Roman" w:hAnsi="Times New Roman" w:cs="B Nazanin" w:hint="cs"/>
          <w:szCs w:val="24"/>
          <w:rtl/>
        </w:rPr>
        <w:t>ی</w:t>
      </w:r>
      <w:r w:rsidRPr="00E35A59">
        <w:rPr>
          <w:rFonts w:ascii="Times New Roman" w:eastAsia="Times New Roman" w:hAnsi="Times New Roman" w:cs="B Nazanin" w:hint="eastAsia"/>
          <w:szCs w:val="24"/>
          <w:rtl/>
        </w:rPr>
        <w:t>،</w:t>
      </w:r>
      <w:r w:rsidRPr="00E35A59">
        <w:rPr>
          <w:rFonts w:ascii="Times New Roman" w:eastAsia="Times New Roman" w:hAnsi="Times New Roman" w:cs="B Nazanin"/>
          <w:szCs w:val="24"/>
          <w:rtl/>
        </w:rPr>
        <w:t xml:space="preserve"> باشگاه ها، استخرها</w:t>
      </w:r>
      <w:r w:rsidRPr="00E35A59">
        <w:rPr>
          <w:rFonts w:ascii="Times New Roman" w:eastAsia="Times New Roman" w:hAnsi="Times New Roman" w:cs="B Nazanin" w:hint="cs"/>
          <w:szCs w:val="24"/>
          <w:rtl/>
        </w:rPr>
        <w:t>ی</w:t>
      </w:r>
      <w:r w:rsidRPr="00E35A59">
        <w:rPr>
          <w:rFonts w:ascii="Times New Roman" w:eastAsia="Times New Roman" w:hAnsi="Times New Roman" w:cs="B Nazanin"/>
          <w:szCs w:val="24"/>
          <w:rtl/>
        </w:rPr>
        <w:t xml:space="preserve"> شنا و مراکز تفر</w:t>
      </w:r>
      <w:r w:rsidRPr="00E35A59">
        <w:rPr>
          <w:rFonts w:ascii="Times New Roman" w:eastAsia="Times New Roman" w:hAnsi="Times New Roman" w:cs="B Nazanin" w:hint="cs"/>
          <w:szCs w:val="24"/>
          <w:rtl/>
        </w:rPr>
        <w:t>ی</w:t>
      </w:r>
      <w:r w:rsidRPr="00E35A59">
        <w:rPr>
          <w:rFonts w:ascii="Times New Roman" w:eastAsia="Times New Roman" w:hAnsi="Times New Roman" w:cs="B Nazanin" w:hint="eastAsia"/>
          <w:szCs w:val="24"/>
          <w:rtl/>
        </w:rPr>
        <w:t>ح</w:t>
      </w:r>
      <w:r w:rsidRPr="00E35A59">
        <w:rPr>
          <w:rFonts w:ascii="Times New Roman" w:eastAsia="Times New Roman" w:hAnsi="Times New Roman" w:cs="B Nazanin" w:hint="cs"/>
          <w:szCs w:val="24"/>
          <w:rtl/>
        </w:rPr>
        <w:t>ی</w:t>
      </w:r>
      <w:r w:rsidRPr="00E35A59">
        <w:rPr>
          <w:rFonts w:ascii="Times New Roman" w:eastAsia="Times New Roman" w:hAnsi="Times New Roman" w:cs="B Nazanin"/>
          <w:szCs w:val="24"/>
          <w:rtl/>
        </w:rPr>
        <w:t>" تدو</w:t>
      </w:r>
      <w:r w:rsidRPr="00E35A59">
        <w:rPr>
          <w:rFonts w:ascii="Times New Roman" w:eastAsia="Times New Roman" w:hAnsi="Times New Roman" w:cs="B Nazanin" w:hint="cs"/>
          <w:szCs w:val="24"/>
          <w:rtl/>
        </w:rPr>
        <w:t>ی</w:t>
      </w:r>
      <w:r w:rsidRPr="00E35A59">
        <w:rPr>
          <w:rFonts w:ascii="Times New Roman" w:eastAsia="Times New Roman" w:hAnsi="Times New Roman" w:cs="B Nazanin" w:hint="eastAsia"/>
          <w:szCs w:val="24"/>
          <w:rtl/>
        </w:rPr>
        <w:t>ن</w:t>
      </w:r>
      <w:r w:rsidRPr="00E35A59">
        <w:rPr>
          <w:rFonts w:ascii="Times New Roman" w:eastAsia="Times New Roman" w:hAnsi="Times New Roman" w:cs="B Nazanin"/>
          <w:szCs w:val="24"/>
          <w:rtl/>
        </w:rPr>
        <w:t xml:space="preserve"> شده ب</w:t>
      </w:r>
      <w:r w:rsidRPr="00E35A59">
        <w:rPr>
          <w:rFonts w:ascii="Times New Roman" w:eastAsia="Times New Roman" w:hAnsi="Times New Roman" w:cs="B Nazanin" w:hint="eastAsia"/>
          <w:szCs w:val="24"/>
          <w:rtl/>
        </w:rPr>
        <w:t>ر</w:t>
      </w:r>
      <w:r w:rsidRPr="00E35A59">
        <w:rPr>
          <w:rFonts w:ascii="Times New Roman" w:eastAsia="Times New Roman" w:hAnsi="Times New Roman" w:cs="B Nazanin"/>
          <w:szCs w:val="24"/>
          <w:rtl/>
        </w:rPr>
        <w:t xml:space="preserve"> اساس استاندارد ها و دستورالعمل‌ها</w:t>
      </w:r>
      <w:r w:rsidRPr="00E35A59">
        <w:rPr>
          <w:rFonts w:ascii="Times New Roman" w:eastAsia="Times New Roman" w:hAnsi="Times New Roman" w:cs="B Nazanin" w:hint="cs"/>
          <w:szCs w:val="24"/>
          <w:rtl/>
        </w:rPr>
        <w:t>ی</w:t>
      </w:r>
      <w:r w:rsidRPr="00E35A59">
        <w:rPr>
          <w:rFonts w:ascii="Times New Roman" w:eastAsia="Times New Roman" w:hAnsi="Times New Roman" w:cs="B Nazanin"/>
          <w:szCs w:val="24"/>
          <w:rtl/>
        </w:rPr>
        <w:t xml:space="preserve"> وزارت بهداشت طراح</w:t>
      </w:r>
      <w:r w:rsidRPr="00E35A59">
        <w:rPr>
          <w:rFonts w:ascii="Times New Roman" w:eastAsia="Times New Roman" w:hAnsi="Times New Roman" w:cs="B Nazanin" w:hint="cs"/>
          <w:szCs w:val="24"/>
          <w:rtl/>
        </w:rPr>
        <w:t>ی</w:t>
      </w:r>
      <w:r w:rsidRPr="00E35A59">
        <w:rPr>
          <w:rFonts w:ascii="Times New Roman" w:eastAsia="Times New Roman" w:hAnsi="Times New Roman" w:cs="B Nazanin"/>
          <w:szCs w:val="24"/>
          <w:rtl/>
        </w:rPr>
        <w:t xml:space="preserve"> شده است. چک ل</w:t>
      </w:r>
      <w:r w:rsidRPr="00E35A59">
        <w:rPr>
          <w:rFonts w:ascii="Times New Roman" w:eastAsia="Times New Roman" w:hAnsi="Times New Roman" w:cs="B Nazanin" w:hint="cs"/>
          <w:szCs w:val="24"/>
          <w:rtl/>
        </w:rPr>
        <w:t>ی</w:t>
      </w:r>
      <w:r w:rsidRPr="00E35A59">
        <w:rPr>
          <w:rFonts w:ascii="Times New Roman" w:eastAsia="Times New Roman" w:hAnsi="Times New Roman" w:cs="B Nazanin" w:hint="eastAsia"/>
          <w:szCs w:val="24"/>
          <w:rtl/>
        </w:rPr>
        <w:t>ست</w:t>
      </w:r>
      <w:r w:rsidRPr="00E35A59">
        <w:rPr>
          <w:rFonts w:ascii="Times New Roman" w:eastAsia="Times New Roman" w:hAnsi="Times New Roman" w:cs="B Nazanin"/>
          <w:szCs w:val="24"/>
          <w:rtl/>
        </w:rPr>
        <w:t xml:space="preserve"> مذکور دارا</w:t>
      </w:r>
      <w:r w:rsidRPr="00E35A59">
        <w:rPr>
          <w:rFonts w:ascii="Times New Roman" w:eastAsia="Times New Roman" w:hAnsi="Times New Roman" w:cs="B Nazanin" w:hint="cs"/>
          <w:szCs w:val="24"/>
          <w:rtl/>
        </w:rPr>
        <w:t>ی</w:t>
      </w:r>
      <w:r w:rsidRPr="00E35A59">
        <w:rPr>
          <w:rFonts w:ascii="Times New Roman" w:eastAsia="Times New Roman" w:hAnsi="Times New Roman" w:cs="B Nazanin"/>
          <w:szCs w:val="24"/>
          <w:rtl/>
        </w:rPr>
        <w:t xml:space="preserve"> 61 سوال بوده که بخش ضوابط مربوط به دخان</w:t>
      </w:r>
      <w:r w:rsidRPr="00E35A59">
        <w:rPr>
          <w:rFonts w:ascii="Times New Roman" w:eastAsia="Times New Roman" w:hAnsi="Times New Roman" w:cs="B Nazanin" w:hint="cs"/>
          <w:szCs w:val="24"/>
          <w:rtl/>
        </w:rPr>
        <w:t>ی</w:t>
      </w:r>
      <w:r w:rsidRPr="00E35A59">
        <w:rPr>
          <w:rFonts w:ascii="Times New Roman" w:eastAsia="Times New Roman" w:hAnsi="Times New Roman" w:cs="B Nazanin" w:hint="eastAsia"/>
          <w:szCs w:val="24"/>
          <w:rtl/>
        </w:rPr>
        <w:t>ات</w:t>
      </w:r>
      <w:r w:rsidRPr="00E35A59">
        <w:rPr>
          <w:rFonts w:ascii="Times New Roman" w:eastAsia="Times New Roman" w:hAnsi="Times New Roman" w:cs="B Nazanin"/>
          <w:szCs w:val="24"/>
          <w:rtl/>
        </w:rPr>
        <w:t xml:space="preserve"> شامل 8 سوال، ساختمان و تسه</w:t>
      </w:r>
      <w:r w:rsidRPr="00E35A59">
        <w:rPr>
          <w:rFonts w:ascii="Times New Roman" w:eastAsia="Times New Roman" w:hAnsi="Times New Roman" w:cs="B Nazanin" w:hint="cs"/>
          <w:szCs w:val="24"/>
          <w:rtl/>
        </w:rPr>
        <w:t>ی</w:t>
      </w:r>
      <w:r w:rsidRPr="00E35A59">
        <w:rPr>
          <w:rFonts w:ascii="Times New Roman" w:eastAsia="Times New Roman" w:hAnsi="Times New Roman" w:cs="B Nazanin" w:hint="eastAsia"/>
          <w:szCs w:val="24"/>
          <w:rtl/>
        </w:rPr>
        <w:t>لات</w:t>
      </w:r>
      <w:r w:rsidRPr="00E35A59">
        <w:rPr>
          <w:rFonts w:ascii="Times New Roman" w:eastAsia="Times New Roman" w:hAnsi="Times New Roman" w:cs="B Nazanin"/>
          <w:szCs w:val="24"/>
          <w:rtl/>
        </w:rPr>
        <w:t xml:space="preserve"> بهداشت</w:t>
      </w:r>
      <w:r w:rsidRPr="00E35A59">
        <w:rPr>
          <w:rFonts w:ascii="Times New Roman" w:eastAsia="Times New Roman" w:hAnsi="Times New Roman" w:cs="B Nazanin" w:hint="cs"/>
          <w:szCs w:val="24"/>
          <w:rtl/>
        </w:rPr>
        <w:t>ی</w:t>
      </w:r>
      <w:r w:rsidRPr="00E35A59">
        <w:rPr>
          <w:rFonts w:ascii="Times New Roman" w:eastAsia="Times New Roman" w:hAnsi="Times New Roman" w:cs="B Nazanin"/>
          <w:szCs w:val="24"/>
          <w:rtl/>
        </w:rPr>
        <w:t xml:space="preserve"> 23 سوال، بهداشت مواد غذا</w:t>
      </w:r>
      <w:r w:rsidRPr="00E35A59">
        <w:rPr>
          <w:rFonts w:ascii="Times New Roman" w:eastAsia="Times New Roman" w:hAnsi="Times New Roman" w:cs="B Nazanin" w:hint="cs"/>
          <w:szCs w:val="24"/>
          <w:rtl/>
        </w:rPr>
        <w:t>یی</w:t>
      </w:r>
      <w:r w:rsidRPr="00E35A59">
        <w:rPr>
          <w:rFonts w:ascii="Times New Roman" w:eastAsia="Times New Roman" w:hAnsi="Times New Roman" w:cs="B Nazanin"/>
          <w:szCs w:val="24"/>
          <w:rtl/>
        </w:rPr>
        <w:t xml:space="preserve"> 5 سوال، اطلاع رسان</w:t>
      </w:r>
      <w:r w:rsidRPr="00E35A59">
        <w:rPr>
          <w:rFonts w:ascii="Times New Roman" w:eastAsia="Times New Roman" w:hAnsi="Times New Roman" w:cs="B Nazanin" w:hint="cs"/>
          <w:szCs w:val="24"/>
          <w:rtl/>
        </w:rPr>
        <w:t>ی</w:t>
      </w:r>
      <w:r w:rsidRPr="00E35A59">
        <w:rPr>
          <w:rFonts w:ascii="Times New Roman" w:eastAsia="Times New Roman" w:hAnsi="Times New Roman" w:cs="B Nazanin"/>
          <w:szCs w:val="24"/>
          <w:rtl/>
        </w:rPr>
        <w:t xml:space="preserve"> ها</w:t>
      </w:r>
      <w:r w:rsidRPr="00E35A59">
        <w:rPr>
          <w:rFonts w:ascii="Times New Roman" w:eastAsia="Times New Roman" w:hAnsi="Times New Roman" w:cs="B Nazanin" w:hint="cs"/>
          <w:szCs w:val="24"/>
          <w:rtl/>
        </w:rPr>
        <w:t>ی</w:t>
      </w:r>
      <w:r w:rsidRPr="00E35A59">
        <w:rPr>
          <w:rFonts w:ascii="Times New Roman" w:eastAsia="Times New Roman" w:hAnsi="Times New Roman" w:cs="B Nazanin"/>
          <w:szCs w:val="24"/>
          <w:rtl/>
        </w:rPr>
        <w:t xml:space="preserve"> بهداشت</w:t>
      </w:r>
      <w:r w:rsidRPr="00E35A59">
        <w:rPr>
          <w:rFonts w:ascii="Times New Roman" w:eastAsia="Times New Roman" w:hAnsi="Times New Roman" w:cs="B Nazanin" w:hint="cs"/>
          <w:szCs w:val="24"/>
          <w:rtl/>
        </w:rPr>
        <w:t>ی</w:t>
      </w:r>
      <w:r w:rsidRPr="00E35A59">
        <w:rPr>
          <w:rFonts w:ascii="Times New Roman" w:eastAsia="Times New Roman" w:hAnsi="Times New Roman" w:cs="B Nazanin"/>
          <w:szCs w:val="24"/>
          <w:rtl/>
        </w:rPr>
        <w:t xml:space="preserve"> 2 سوال، ابزار و تجه</w:t>
      </w:r>
      <w:r w:rsidRPr="00E35A59">
        <w:rPr>
          <w:rFonts w:ascii="Times New Roman" w:eastAsia="Times New Roman" w:hAnsi="Times New Roman" w:cs="B Nazanin" w:hint="cs"/>
          <w:szCs w:val="24"/>
          <w:rtl/>
        </w:rPr>
        <w:t>ی</w:t>
      </w:r>
      <w:r w:rsidRPr="00E35A59">
        <w:rPr>
          <w:rFonts w:ascii="Times New Roman" w:eastAsia="Times New Roman" w:hAnsi="Times New Roman" w:cs="B Nazanin" w:hint="eastAsia"/>
          <w:szCs w:val="24"/>
          <w:rtl/>
        </w:rPr>
        <w:t>زات</w:t>
      </w:r>
      <w:r w:rsidRPr="00E35A59">
        <w:rPr>
          <w:rFonts w:ascii="Times New Roman" w:eastAsia="Times New Roman" w:hAnsi="Times New Roman" w:cs="B Nazanin"/>
          <w:szCs w:val="24"/>
          <w:rtl/>
        </w:rPr>
        <w:t xml:space="preserve"> 14 سوا</w:t>
      </w:r>
      <w:r w:rsidRPr="00E35A59">
        <w:rPr>
          <w:rFonts w:ascii="Times New Roman" w:eastAsia="Times New Roman" w:hAnsi="Times New Roman" w:cs="B Nazanin" w:hint="eastAsia"/>
          <w:szCs w:val="24"/>
          <w:rtl/>
        </w:rPr>
        <w:t>ل</w:t>
      </w:r>
      <w:r w:rsidRPr="00E35A59">
        <w:rPr>
          <w:rFonts w:ascii="Times New Roman" w:eastAsia="Times New Roman" w:hAnsi="Times New Roman" w:cs="B Nazanin"/>
          <w:szCs w:val="24"/>
          <w:rtl/>
        </w:rPr>
        <w:t xml:space="preserve"> و بهداشت فرد</w:t>
      </w:r>
      <w:r w:rsidRPr="00E35A59">
        <w:rPr>
          <w:rFonts w:ascii="Times New Roman" w:eastAsia="Times New Roman" w:hAnsi="Times New Roman" w:cs="B Nazanin" w:hint="cs"/>
          <w:szCs w:val="24"/>
          <w:rtl/>
        </w:rPr>
        <w:t>ی</w:t>
      </w:r>
      <w:r w:rsidRPr="00E35A59">
        <w:rPr>
          <w:rFonts w:ascii="Times New Roman" w:eastAsia="Times New Roman" w:hAnsi="Times New Roman" w:cs="B Nazanin"/>
          <w:szCs w:val="24"/>
          <w:rtl/>
        </w:rPr>
        <w:t xml:space="preserve"> 10 سوال بود (</w:t>
      </w:r>
      <w:r w:rsidR="00695F73" w:rsidRPr="00E35A59">
        <w:rPr>
          <w:rFonts w:ascii="Times New Roman" w:eastAsia="Times New Roman" w:hAnsi="Times New Roman" w:cs="B Nazanin"/>
          <w:szCs w:val="24"/>
        </w:rPr>
        <w:t>SAMEH</w:t>
      </w:r>
      <w:r w:rsidRPr="00E35A59">
        <w:rPr>
          <w:rFonts w:ascii="Times New Roman" w:eastAsia="Times New Roman" w:hAnsi="Times New Roman" w:cs="B Nazanin"/>
          <w:szCs w:val="24"/>
          <w:rtl/>
        </w:rPr>
        <w:t>). با توجه به ا</w:t>
      </w:r>
      <w:r w:rsidRPr="00E35A59">
        <w:rPr>
          <w:rFonts w:ascii="Times New Roman" w:eastAsia="Times New Roman" w:hAnsi="Times New Roman" w:cs="B Nazanin" w:hint="cs"/>
          <w:szCs w:val="24"/>
          <w:rtl/>
        </w:rPr>
        <w:t>ی</w:t>
      </w:r>
      <w:r w:rsidRPr="00E35A59">
        <w:rPr>
          <w:rFonts w:ascii="Times New Roman" w:eastAsia="Times New Roman" w:hAnsi="Times New Roman" w:cs="B Nazanin" w:hint="eastAsia"/>
          <w:szCs w:val="24"/>
          <w:rtl/>
        </w:rPr>
        <w:t>نکه</w:t>
      </w:r>
      <w:r w:rsidRPr="00E35A59">
        <w:rPr>
          <w:rFonts w:ascii="Times New Roman" w:eastAsia="Times New Roman" w:hAnsi="Times New Roman" w:cs="B Nazanin"/>
          <w:szCs w:val="24"/>
          <w:rtl/>
        </w:rPr>
        <w:t xml:space="preserve"> جامعه مورد بررس</w:t>
      </w:r>
      <w:r w:rsidRPr="00E35A59">
        <w:rPr>
          <w:rFonts w:ascii="Times New Roman" w:eastAsia="Times New Roman" w:hAnsi="Times New Roman" w:cs="B Nazanin" w:hint="cs"/>
          <w:szCs w:val="24"/>
          <w:rtl/>
        </w:rPr>
        <w:t>ی</w:t>
      </w:r>
      <w:r w:rsidRPr="00E35A59">
        <w:rPr>
          <w:rFonts w:ascii="Times New Roman" w:eastAsia="Times New Roman" w:hAnsi="Times New Roman" w:cs="B Nazanin" w:hint="eastAsia"/>
          <w:szCs w:val="24"/>
          <w:rtl/>
        </w:rPr>
        <w:t>،</w:t>
      </w:r>
      <w:r w:rsidRPr="00E35A59">
        <w:rPr>
          <w:rFonts w:ascii="Times New Roman" w:eastAsia="Times New Roman" w:hAnsi="Times New Roman" w:cs="B Nazanin"/>
          <w:szCs w:val="24"/>
          <w:rtl/>
        </w:rPr>
        <w:t xml:space="preserve"> باشگاه ها</w:t>
      </w:r>
      <w:r w:rsidRPr="00E35A59">
        <w:rPr>
          <w:rFonts w:ascii="Times New Roman" w:eastAsia="Times New Roman" w:hAnsi="Times New Roman" w:cs="B Nazanin" w:hint="cs"/>
          <w:szCs w:val="24"/>
          <w:rtl/>
        </w:rPr>
        <w:t>ی</w:t>
      </w:r>
      <w:r w:rsidRPr="00E35A59">
        <w:rPr>
          <w:rFonts w:ascii="Times New Roman" w:eastAsia="Times New Roman" w:hAnsi="Times New Roman" w:cs="B Nazanin"/>
          <w:szCs w:val="24"/>
          <w:rtl/>
        </w:rPr>
        <w:t xml:space="preserve"> بدن ساز</w:t>
      </w:r>
      <w:r w:rsidRPr="00E35A59">
        <w:rPr>
          <w:rFonts w:ascii="Times New Roman" w:eastAsia="Times New Roman" w:hAnsi="Times New Roman" w:cs="B Nazanin" w:hint="cs"/>
          <w:szCs w:val="24"/>
          <w:rtl/>
        </w:rPr>
        <w:t>ی</w:t>
      </w:r>
      <w:r w:rsidRPr="00E35A59">
        <w:rPr>
          <w:rFonts w:ascii="Times New Roman" w:eastAsia="Times New Roman" w:hAnsi="Times New Roman" w:cs="B Nazanin"/>
          <w:szCs w:val="24"/>
          <w:rtl/>
        </w:rPr>
        <w:t xml:space="preserve"> بوده و در شهر گ</w:t>
      </w:r>
      <w:r w:rsidRPr="00E35A59">
        <w:rPr>
          <w:rFonts w:ascii="Times New Roman" w:eastAsia="Times New Roman" w:hAnsi="Times New Roman" w:cs="B Nazanin" w:hint="cs"/>
          <w:szCs w:val="24"/>
          <w:rtl/>
        </w:rPr>
        <w:t>ی</w:t>
      </w:r>
      <w:r w:rsidRPr="00E35A59">
        <w:rPr>
          <w:rFonts w:ascii="Times New Roman" w:eastAsia="Times New Roman" w:hAnsi="Times New Roman" w:cs="B Nazanin" w:hint="eastAsia"/>
          <w:szCs w:val="24"/>
          <w:rtl/>
        </w:rPr>
        <w:t>لانغرب</w:t>
      </w:r>
      <w:r w:rsidRPr="00E35A59">
        <w:rPr>
          <w:rFonts w:ascii="Times New Roman" w:eastAsia="Times New Roman" w:hAnsi="Times New Roman" w:cs="B Nazanin"/>
          <w:szCs w:val="24"/>
          <w:rtl/>
        </w:rPr>
        <w:t xml:space="preserve"> ا</w:t>
      </w:r>
      <w:r w:rsidRPr="00E35A59">
        <w:rPr>
          <w:rFonts w:ascii="Times New Roman" w:eastAsia="Times New Roman" w:hAnsi="Times New Roman" w:cs="B Nazanin" w:hint="cs"/>
          <w:szCs w:val="24"/>
          <w:rtl/>
        </w:rPr>
        <w:t>ی</w:t>
      </w:r>
      <w:r w:rsidRPr="00E35A59">
        <w:rPr>
          <w:rFonts w:ascii="Times New Roman" w:eastAsia="Times New Roman" w:hAnsi="Times New Roman" w:cs="B Nazanin" w:hint="eastAsia"/>
          <w:szCs w:val="24"/>
          <w:rtl/>
        </w:rPr>
        <w:t>ن</w:t>
      </w:r>
      <w:r w:rsidRPr="00E35A59">
        <w:rPr>
          <w:rFonts w:ascii="Times New Roman" w:eastAsia="Times New Roman" w:hAnsi="Times New Roman" w:cs="B Nazanin"/>
          <w:szCs w:val="24"/>
          <w:rtl/>
        </w:rPr>
        <w:t xml:space="preserve"> باشگاه ها فاقد استخر، جکوز</w:t>
      </w:r>
      <w:r w:rsidRPr="00E35A59">
        <w:rPr>
          <w:rFonts w:ascii="Times New Roman" w:eastAsia="Times New Roman" w:hAnsi="Times New Roman" w:cs="B Nazanin" w:hint="cs"/>
          <w:szCs w:val="24"/>
          <w:rtl/>
        </w:rPr>
        <w:t>ی</w:t>
      </w:r>
      <w:r w:rsidRPr="00E35A59">
        <w:rPr>
          <w:rFonts w:ascii="Times New Roman" w:eastAsia="Times New Roman" w:hAnsi="Times New Roman" w:cs="B Nazanin" w:hint="eastAsia"/>
          <w:szCs w:val="24"/>
          <w:rtl/>
        </w:rPr>
        <w:t>،</w:t>
      </w:r>
      <w:r w:rsidRPr="00E35A59">
        <w:rPr>
          <w:rFonts w:ascii="Times New Roman" w:eastAsia="Times New Roman" w:hAnsi="Times New Roman" w:cs="B Nazanin"/>
          <w:szCs w:val="24"/>
          <w:rtl/>
        </w:rPr>
        <w:t xml:space="preserve"> حوضچه آب و سونا م</w:t>
      </w:r>
      <w:r w:rsidRPr="00E35A59">
        <w:rPr>
          <w:rFonts w:ascii="Times New Roman" w:eastAsia="Times New Roman" w:hAnsi="Times New Roman" w:cs="B Nazanin" w:hint="cs"/>
          <w:szCs w:val="24"/>
          <w:rtl/>
        </w:rPr>
        <w:t>ی</w:t>
      </w:r>
      <w:r w:rsidRPr="00E35A59">
        <w:rPr>
          <w:rFonts w:ascii="Times New Roman" w:eastAsia="Times New Roman" w:hAnsi="Times New Roman" w:cs="B Nazanin"/>
          <w:szCs w:val="24"/>
          <w:rtl/>
        </w:rPr>
        <w:t xml:space="preserve"> باشند، در بخش ها</w:t>
      </w:r>
      <w:r w:rsidRPr="00E35A59">
        <w:rPr>
          <w:rFonts w:ascii="Times New Roman" w:eastAsia="Times New Roman" w:hAnsi="Times New Roman" w:cs="B Nazanin" w:hint="cs"/>
          <w:szCs w:val="24"/>
          <w:rtl/>
        </w:rPr>
        <w:t>ی</w:t>
      </w:r>
      <w:r w:rsidRPr="00E35A59">
        <w:rPr>
          <w:rFonts w:ascii="Times New Roman" w:eastAsia="Times New Roman" w:hAnsi="Times New Roman" w:cs="B Nazanin"/>
          <w:szCs w:val="24"/>
          <w:rtl/>
        </w:rPr>
        <w:t xml:space="preserve"> مذکور سوالات فاقد کاربرد از چک ل</w:t>
      </w:r>
      <w:r w:rsidRPr="00E35A59">
        <w:rPr>
          <w:rFonts w:ascii="Times New Roman" w:eastAsia="Times New Roman" w:hAnsi="Times New Roman" w:cs="B Nazanin" w:hint="cs"/>
          <w:szCs w:val="24"/>
          <w:rtl/>
        </w:rPr>
        <w:t>ی</w:t>
      </w:r>
      <w:r w:rsidRPr="00E35A59">
        <w:rPr>
          <w:rFonts w:ascii="Times New Roman" w:eastAsia="Times New Roman" w:hAnsi="Times New Roman" w:cs="B Nazanin" w:hint="eastAsia"/>
          <w:szCs w:val="24"/>
          <w:rtl/>
        </w:rPr>
        <w:t>ست</w:t>
      </w:r>
      <w:r w:rsidRPr="00E35A59">
        <w:rPr>
          <w:rFonts w:ascii="Times New Roman" w:eastAsia="Times New Roman" w:hAnsi="Times New Roman" w:cs="B Nazanin"/>
          <w:szCs w:val="24"/>
          <w:rtl/>
        </w:rPr>
        <w:t xml:space="preserve"> مورد استفاده حذف شده است. اطلاعات مورد ن</w:t>
      </w:r>
      <w:r w:rsidRPr="00E35A59">
        <w:rPr>
          <w:rFonts w:ascii="Times New Roman" w:eastAsia="Times New Roman" w:hAnsi="Times New Roman" w:cs="B Nazanin" w:hint="cs"/>
          <w:szCs w:val="24"/>
          <w:rtl/>
        </w:rPr>
        <w:t>ی</w:t>
      </w:r>
      <w:r w:rsidRPr="00E35A59">
        <w:rPr>
          <w:rFonts w:ascii="Times New Roman" w:eastAsia="Times New Roman" w:hAnsi="Times New Roman" w:cs="B Nazanin" w:hint="eastAsia"/>
          <w:szCs w:val="24"/>
          <w:rtl/>
        </w:rPr>
        <w:t>از</w:t>
      </w:r>
      <w:r w:rsidRPr="00E35A59">
        <w:rPr>
          <w:rFonts w:ascii="Times New Roman" w:eastAsia="Times New Roman" w:hAnsi="Times New Roman" w:cs="B Nazanin"/>
          <w:szCs w:val="24"/>
          <w:rtl/>
        </w:rPr>
        <w:t xml:space="preserve"> از طر</w:t>
      </w:r>
      <w:r w:rsidRPr="00E35A59">
        <w:rPr>
          <w:rFonts w:ascii="Times New Roman" w:eastAsia="Times New Roman" w:hAnsi="Times New Roman" w:cs="B Nazanin" w:hint="cs"/>
          <w:szCs w:val="24"/>
          <w:rtl/>
        </w:rPr>
        <w:t>ی</w:t>
      </w:r>
      <w:r w:rsidRPr="00E35A59">
        <w:rPr>
          <w:rFonts w:ascii="Times New Roman" w:eastAsia="Times New Roman" w:hAnsi="Times New Roman" w:cs="B Nazanin" w:hint="eastAsia"/>
          <w:szCs w:val="24"/>
          <w:rtl/>
        </w:rPr>
        <w:t>ق</w:t>
      </w:r>
      <w:r w:rsidRPr="00E35A59">
        <w:rPr>
          <w:rFonts w:ascii="Times New Roman" w:eastAsia="Times New Roman" w:hAnsi="Times New Roman" w:cs="B Nazanin"/>
          <w:szCs w:val="24"/>
          <w:rtl/>
        </w:rPr>
        <w:t xml:space="preserve"> بازد</w:t>
      </w:r>
      <w:r w:rsidRPr="00E35A59">
        <w:rPr>
          <w:rFonts w:ascii="Times New Roman" w:eastAsia="Times New Roman" w:hAnsi="Times New Roman" w:cs="B Nazanin" w:hint="cs"/>
          <w:szCs w:val="24"/>
          <w:rtl/>
        </w:rPr>
        <w:t>ی</w:t>
      </w:r>
      <w:r w:rsidRPr="00E35A59">
        <w:rPr>
          <w:rFonts w:ascii="Times New Roman" w:eastAsia="Times New Roman" w:hAnsi="Times New Roman" w:cs="B Nazanin" w:hint="eastAsia"/>
          <w:szCs w:val="24"/>
          <w:rtl/>
        </w:rPr>
        <w:t>د</w:t>
      </w:r>
      <w:r w:rsidRPr="00E35A59">
        <w:rPr>
          <w:rFonts w:ascii="Times New Roman" w:eastAsia="Times New Roman" w:hAnsi="Times New Roman" w:cs="B Nazanin"/>
          <w:szCs w:val="24"/>
          <w:rtl/>
        </w:rPr>
        <w:t xml:space="preserve"> حضور</w:t>
      </w:r>
      <w:r w:rsidRPr="00E35A59">
        <w:rPr>
          <w:rFonts w:ascii="Times New Roman" w:eastAsia="Times New Roman" w:hAnsi="Times New Roman" w:cs="B Nazanin" w:hint="cs"/>
          <w:szCs w:val="24"/>
          <w:rtl/>
        </w:rPr>
        <w:t>ی</w:t>
      </w:r>
      <w:r w:rsidRPr="00E35A59">
        <w:rPr>
          <w:rFonts w:ascii="Times New Roman" w:eastAsia="Times New Roman" w:hAnsi="Times New Roman" w:cs="B Nazanin" w:hint="eastAsia"/>
          <w:szCs w:val="24"/>
          <w:rtl/>
        </w:rPr>
        <w:t>،</w:t>
      </w:r>
      <w:r w:rsidRPr="00E35A59">
        <w:rPr>
          <w:rFonts w:ascii="Times New Roman" w:eastAsia="Times New Roman" w:hAnsi="Times New Roman" w:cs="B Nazanin"/>
          <w:szCs w:val="24"/>
          <w:rtl/>
        </w:rPr>
        <w:t xml:space="preserve"> مشاهده و تکم</w:t>
      </w:r>
      <w:r w:rsidRPr="00E35A59">
        <w:rPr>
          <w:rFonts w:ascii="Times New Roman" w:eastAsia="Times New Roman" w:hAnsi="Times New Roman" w:cs="B Nazanin" w:hint="cs"/>
          <w:szCs w:val="24"/>
          <w:rtl/>
        </w:rPr>
        <w:t>ی</w:t>
      </w:r>
      <w:r w:rsidRPr="00E35A59">
        <w:rPr>
          <w:rFonts w:ascii="Times New Roman" w:eastAsia="Times New Roman" w:hAnsi="Times New Roman" w:cs="B Nazanin" w:hint="eastAsia"/>
          <w:szCs w:val="24"/>
          <w:rtl/>
        </w:rPr>
        <w:t>ل</w:t>
      </w:r>
      <w:r w:rsidRPr="00E35A59">
        <w:rPr>
          <w:rFonts w:ascii="Times New Roman" w:eastAsia="Times New Roman" w:hAnsi="Times New Roman" w:cs="B Nazanin"/>
          <w:szCs w:val="24"/>
          <w:rtl/>
        </w:rPr>
        <w:t xml:space="preserve"> چک ل</w:t>
      </w:r>
      <w:r w:rsidRPr="00E35A59">
        <w:rPr>
          <w:rFonts w:ascii="Times New Roman" w:eastAsia="Times New Roman" w:hAnsi="Times New Roman" w:cs="B Nazanin" w:hint="cs"/>
          <w:szCs w:val="24"/>
          <w:rtl/>
        </w:rPr>
        <w:t>ی</w:t>
      </w:r>
      <w:r w:rsidRPr="00E35A59">
        <w:rPr>
          <w:rFonts w:ascii="Times New Roman" w:eastAsia="Times New Roman" w:hAnsi="Times New Roman" w:cs="B Nazanin" w:hint="eastAsia"/>
          <w:szCs w:val="24"/>
          <w:rtl/>
        </w:rPr>
        <w:t>ست،</w:t>
      </w:r>
      <w:r w:rsidRPr="00E35A59">
        <w:rPr>
          <w:rFonts w:ascii="Times New Roman" w:eastAsia="Times New Roman" w:hAnsi="Times New Roman" w:cs="B Nazanin"/>
          <w:szCs w:val="24"/>
          <w:rtl/>
        </w:rPr>
        <w:t xml:space="preserve"> جمع آور</w:t>
      </w:r>
      <w:r w:rsidRPr="00E35A59">
        <w:rPr>
          <w:rFonts w:ascii="Times New Roman" w:eastAsia="Times New Roman" w:hAnsi="Times New Roman" w:cs="B Nazanin" w:hint="cs"/>
          <w:szCs w:val="24"/>
          <w:rtl/>
        </w:rPr>
        <w:t>ی</w:t>
      </w:r>
      <w:r w:rsidRPr="00E35A59">
        <w:rPr>
          <w:rFonts w:ascii="Times New Roman" w:eastAsia="Times New Roman" w:hAnsi="Times New Roman" w:cs="B Nazanin"/>
          <w:szCs w:val="24"/>
          <w:rtl/>
        </w:rPr>
        <w:t xml:space="preserve"> گرد</w:t>
      </w:r>
      <w:r w:rsidRPr="00E35A59">
        <w:rPr>
          <w:rFonts w:ascii="Times New Roman" w:eastAsia="Times New Roman" w:hAnsi="Times New Roman" w:cs="B Nazanin" w:hint="cs"/>
          <w:szCs w:val="24"/>
          <w:rtl/>
        </w:rPr>
        <w:t>ی</w:t>
      </w:r>
      <w:r w:rsidRPr="00E35A59">
        <w:rPr>
          <w:rFonts w:ascii="Times New Roman" w:eastAsia="Times New Roman" w:hAnsi="Times New Roman" w:cs="B Nazanin" w:hint="eastAsia"/>
          <w:szCs w:val="24"/>
          <w:rtl/>
        </w:rPr>
        <w:t>د</w:t>
      </w:r>
      <w:r w:rsidRPr="00E35A59">
        <w:rPr>
          <w:rFonts w:ascii="Times New Roman" w:eastAsia="Times New Roman" w:hAnsi="Times New Roman" w:cs="B Nazanin"/>
          <w:szCs w:val="24"/>
          <w:rtl/>
        </w:rPr>
        <w:t>. داده‌ ها</w:t>
      </w:r>
      <w:r w:rsidRPr="00E35A59">
        <w:rPr>
          <w:rFonts w:ascii="Times New Roman" w:eastAsia="Times New Roman" w:hAnsi="Times New Roman" w:cs="B Nazanin" w:hint="cs"/>
          <w:szCs w:val="24"/>
          <w:rtl/>
        </w:rPr>
        <w:t>ی</w:t>
      </w:r>
      <w:r w:rsidRPr="00E35A59">
        <w:rPr>
          <w:rFonts w:ascii="Times New Roman" w:eastAsia="Times New Roman" w:hAnsi="Times New Roman" w:cs="B Nazanin"/>
          <w:szCs w:val="24"/>
          <w:rtl/>
        </w:rPr>
        <w:t xml:space="preserve"> جمع‌آور</w:t>
      </w:r>
      <w:r w:rsidRPr="00E35A59">
        <w:rPr>
          <w:rFonts w:ascii="Times New Roman" w:eastAsia="Times New Roman" w:hAnsi="Times New Roman" w:cs="B Nazanin" w:hint="cs"/>
          <w:szCs w:val="24"/>
          <w:rtl/>
        </w:rPr>
        <w:t>ی</w:t>
      </w:r>
      <w:r w:rsidRPr="00E35A59">
        <w:rPr>
          <w:rFonts w:ascii="Times New Roman" w:eastAsia="Times New Roman" w:hAnsi="Times New Roman" w:cs="B Nazanin"/>
          <w:szCs w:val="24"/>
          <w:rtl/>
        </w:rPr>
        <w:t xml:space="preserve"> شده با استفاده از نرم‌افزار اکسل مورد تجز</w:t>
      </w:r>
      <w:r w:rsidRPr="00E35A59">
        <w:rPr>
          <w:rFonts w:ascii="Times New Roman" w:eastAsia="Times New Roman" w:hAnsi="Times New Roman" w:cs="B Nazanin" w:hint="cs"/>
          <w:szCs w:val="24"/>
          <w:rtl/>
        </w:rPr>
        <w:t>ی</w:t>
      </w:r>
      <w:r w:rsidRPr="00E35A59">
        <w:rPr>
          <w:rFonts w:ascii="Times New Roman" w:eastAsia="Times New Roman" w:hAnsi="Times New Roman" w:cs="B Nazanin" w:hint="eastAsia"/>
          <w:szCs w:val="24"/>
          <w:rtl/>
        </w:rPr>
        <w:t>ه</w:t>
      </w:r>
      <w:r w:rsidRPr="00E35A59">
        <w:rPr>
          <w:rFonts w:ascii="Times New Roman" w:eastAsia="Times New Roman" w:hAnsi="Times New Roman" w:cs="B Nazanin"/>
          <w:szCs w:val="24"/>
          <w:rtl/>
        </w:rPr>
        <w:t xml:space="preserve"> و تحل</w:t>
      </w:r>
      <w:r w:rsidRPr="00E35A59">
        <w:rPr>
          <w:rFonts w:ascii="Times New Roman" w:eastAsia="Times New Roman" w:hAnsi="Times New Roman" w:cs="B Nazanin" w:hint="cs"/>
          <w:szCs w:val="24"/>
          <w:rtl/>
        </w:rPr>
        <w:t>ی</w:t>
      </w:r>
      <w:r w:rsidRPr="00E35A59">
        <w:rPr>
          <w:rFonts w:ascii="Times New Roman" w:eastAsia="Times New Roman" w:hAnsi="Times New Roman" w:cs="B Nazanin" w:hint="eastAsia"/>
          <w:szCs w:val="24"/>
          <w:rtl/>
        </w:rPr>
        <w:t>ل</w:t>
      </w:r>
      <w:r w:rsidRPr="00E35A59">
        <w:rPr>
          <w:rFonts w:ascii="Times New Roman" w:eastAsia="Times New Roman" w:hAnsi="Times New Roman" w:cs="B Nazanin"/>
          <w:szCs w:val="24"/>
          <w:rtl/>
        </w:rPr>
        <w:t xml:space="preserve"> قرار گرفتند. برا</w:t>
      </w:r>
      <w:r w:rsidRPr="00E35A59">
        <w:rPr>
          <w:rFonts w:ascii="Times New Roman" w:eastAsia="Times New Roman" w:hAnsi="Times New Roman" w:cs="B Nazanin" w:hint="cs"/>
          <w:szCs w:val="24"/>
          <w:rtl/>
        </w:rPr>
        <w:t>ی</w:t>
      </w:r>
      <w:r w:rsidRPr="00E35A59">
        <w:rPr>
          <w:rFonts w:ascii="Times New Roman" w:eastAsia="Times New Roman" w:hAnsi="Times New Roman" w:cs="B Nazanin"/>
          <w:szCs w:val="24"/>
          <w:rtl/>
        </w:rPr>
        <w:t xml:space="preserve"> به دست آوردن وضع</w:t>
      </w:r>
      <w:r w:rsidRPr="00E35A59">
        <w:rPr>
          <w:rFonts w:ascii="Times New Roman" w:eastAsia="Times New Roman" w:hAnsi="Times New Roman" w:cs="B Nazanin" w:hint="cs"/>
          <w:szCs w:val="24"/>
          <w:rtl/>
        </w:rPr>
        <w:t>ی</w:t>
      </w:r>
      <w:r w:rsidRPr="00E35A59">
        <w:rPr>
          <w:rFonts w:ascii="Times New Roman" w:eastAsia="Times New Roman" w:hAnsi="Times New Roman" w:cs="B Nazanin" w:hint="eastAsia"/>
          <w:szCs w:val="24"/>
          <w:rtl/>
        </w:rPr>
        <w:t>ت</w:t>
      </w:r>
      <w:r w:rsidRPr="00E35A59">
        <w:rPr>
          <w:rFonts w:ascii="Times New Roman" w:eastAsia="Times New Roman" w:hAnsi="Times New Roman" w:cs="B Nazanin"/>
          <w:szCs w:val="24"/>
          <w:rtl/>
        </w:rPr>
        <w:t xml:space="preserve"> بهداشت</w:t>
      </w:r>
      <w:r w:rsidRPr="00E35A59">
        <w:rPr>
          <w:rFonts w:ascii="Times New Roman" w:eastAsia="Times New Roman" w:hAnsi="Times New Roman" w:cs="B Nazanin" w:hint="cs"/>
          <w:szCs w:val="24"/>
          <w:rtl/>
        </w:rPr>
        <w:t>ی</w:t>
      </w:r>
      <w:r w:rsidRPr="00E35A59">
        <w:rPr>
          <w:rFonts w:ascii="Times New Roman" w:eastAsia="Times New Roman" w:hAnsi="Times New Roman" w:cs="B Nazanin"/>
          <w:szCs w:val="24"/>
          <w:rtl/>
        </w:rPr>
        <w:t xml:space="preserve"> هر کدام از قسمت ها</w:t>
      </w:r>
      <w:r w:rsidRPr="00E35A59">
        <w:rPr>
          <w:rFonts w:ascii="Times New Roman" w:eastAsia="Times New Roman" w:hAnsi="Times New Roman" w:cs="B Nazanin" w:hint="cs"/>
          <w:szCs w:val="24"/>
          <w:rtl/>
        </w:rPr>
        <w:t>ی</w:t>
      </w:r>
      <w:r w:rsidRPr="00E35A59">
        <w:rPr>
          <w:rFonts w:ascii="Times New Roman" w:eastAsia="Times New Roman" w:hAnsi="Times New Roman" w:cs="B Nazanin"/>
          <w:szCs w:val="24"/>
          <w:rtl/>
        </w:rPr>
        <w:t xml:space="preserve"> چک ل</w:t>
      </w:r>
      <w:r w:rsidRPr="00E35A59">
        <w:rPr>
          <w:rFonts w:ascii="Times New Roman" w:eastAsia="Times New Roman" w:hAnsi="Times New Roman" w:cs="B Nazanin" w:hint="cs"/>
          <w:szCs w:val="24"/>
          <w:rtl/>
        </w:rPr>
        <w:t>ی</w:t>
      </w:r>
      <w:r w:rsidRPr="00E35A59">
        <w:rPr>
          <w:rFonts w:ascii="Times New Roman" w:eastAsia="Times New Roman" w:hAnsi="Times New Roman" w:cs="B Nazanin" w:hint="eastAsia"/>
          <w:szCs w:val="24"/>
          <w:rtl/>
        </w:rPr>
        <w:t>ست</w:t>
      </w:r>
      <w:r w:rsidRPr="00E35A59">
        <w:rPr>
          <w:rFonts w:ascii="Times New Roman" w:eastAsia="Times New Roman" w:hAnsi="Times New Roman" w:cs="B Nazanin"/>
          <w:szCs w:val="24"/>
          <w:rtl/>
        </w:rPr>
        <w:t xml:space="preserve"> و همچن</w:t>
      </w:r>
      <w:r w:rsidRPr="00E35A59">
        <w:rPr>
          <w:rFonts w:ascii="Times New Roman" w:eastAsia="Times New Roman" w:hAnsi="Times New Roman" w:cs="B Nazanin" w:hint="cs"/>
          <w:szCs w:val="24"/>
          <w:rtl/>
        </w:rPr>
        <w:t>ی</w:t>
      </w:r>
      <w:r w:rsidRPr="00E35A59">
        <w:rPr>
          <w:rFonts w:ascii="Times New Roman" w:eastAsia="Times New Roman" w:hAnsi="Times New Roman" w:cs="B Nazanin" w:hint="eastAsia"/>
          <w:szCs w:val="24"/>
          <w:rtl/>
        </w:rPr>
        <w:t>ن</w:t>
      </w:r>
      <w:r w:rsidRPr="00E35A59">
        <w:rPr>
          <w:rFonts w:ascii="Times New Roman" w:eastAsia="Times New Roman" w:hAnsi="Times New Roman" w:cs="B Nazanin"/>
          <w:szCs w:val="24"/>
          <w:rtl/>
        </w:rPr>
        <w:t xml:space="preserve"> درصد مطابقت و عدم مطابقت پارامتر ها</w:t>
      </w:r>
      <w:r w:rsidRPr="00E35A59">
        <w:rPr>
          <w:rFonts w:ascii="Times New Roman" w:eastAsia="Times New Roman" w:hAnsi="Times New Roman" w:cs="B Nazanin" w:hint="cs"/>
          <w:szCs w:val="24"/>
          <w:rtl/>
        </w:rPr>
        <w:t>ی</w:t>
      </w:r>
      <w:r w:rsidRPr="00E35A59">
        <w:rPr>
          <w:rFonts w:ascii="Times New Roman" w:eastAsia="Times New Roman" w:hAnsi="Times New Roman" w:cs="B Nazanin"/>
          <w:szCs w:val="24"/>
          <w:rtl/>
        </w:rPr>
        <w:t xml:space="preserve"> مورد ارز</w:t>
      </w:r>
      <w:r w:rsidRPr="00E35A59">
        <w:rPr>
          <w:rFonts w:ascii="Times New Roman" w:eastAsia="Times New Roman" w:hAnsi="Times New Roman" w:cs="B Nazanin" w:hint="cs"/>
          <w:szCs w:val="24"/>
          <w:rtl/>
        </w:rPr>
        <w:t>ی</w:t>
      </w:r>
      <w:r w:rsidRPr="00E35A59">
        <w:rPr>
          <w:rFonts w:ascii="Times New Roman" w:eastAsia="Times New Roman" w:hAnsi="Times New Roman" w:cs="B Nazanin" w:hint="eastAsia"/>
          <w:szCs w:val="24"/>
          <w:rtl/>
        </w:rPr>
        <w:t>اب</w:t>
      </w:r>
      <w:r w:rsidRPr="00E35A59">
        <w:rPr>
          <w:rFonts w:ascii="Times New Roman" w:eastAsia="Times New Roman" w:hAnsi="Times New Roman" w:cs="B Nazanin" w:hint="cs"/>
          <w:szCs w:val="24"/>
          <w:rtl/>
        </w:rPr>
        <w:t>ی</w:t>
      </w:r>
      <w:r w:rsidRPr="00E35A59">
        <w:rPr>
          <w:rFonts w:ascii="Times New Roman" w:eastAsia="Times New Roman" w:hAnsi="Times New Roman" w:cs="B Nazanin" w:hint="eastAsia"/>
          <w:szCs w:val="24"/>
          <w:rtl/>
        </w:rPr>
        <w:t>،</w:t>
      </w:r>
      <w:r w:rsidRPr="00E35A59">
        <w:rPr>
          <w:rFonts w:ascii="Times New Roman" w:eastAsia="Times New Roman" w:hAnsi="Times New Roman" w:cs="B Nazanin"/>
          <w:szCs w:val="24"/>
          <w:rtl/>
        </w:rPr>
        <w:t xml:space="preserve"> از رابطه ز</w:t>
      </w:r>
      <w:r w:rsidRPr="00E35A59">
        <w:rPr>
          <w:rFonts w:ascii="Times New Roman" w:eastAsia="Times New Roman" w:hAnsi="Times New Roman" w:cs="B Nazanin" w:hint="cs"/>
          <w:szCs w:val="24"/>
          <w:rtl/>
        </w:rPr>
        <w:t>ی</w:t>
      </w:r>
      <w:r w:rsidRPr="00E35A59">
        <w:rPr>
          <w:rFonts w:ascii="Times New Roman" w:eastAsia="Times New Roman" w:hAnsi="Times New Roman" w:cs="B Nazanin" w:hint="eastAsia"/>
          <w:szCs w:val="24"/>
          <w:rtl/>
        </w:rPr>
        <w:t>ر</w:t>
      </w:r>
      <w:r w:rsidRPr="00E35A59">
        <w:rPr>
          <w:rFonts w:ascii="Times New Roman" w:eastAsia="Times New Roman" w:hAnsi="Times New Roman" w:cs="B Nazanin"/>
          <w:szCs w:val="24"/>
          <w:rtl/>
        </w:rPr>
        <w:t xml:space="preserve"> استفاده شد (</w:t>
      </w:r>
      <w:r w:rsidR="006D7C95" w:rsidRPr="00E35A59">
        <w:rPr>
          <w:rFonts w:ascii="Times New Roman" w:hAnsi="Times New Roman" w:cs="Times New Roman"/>
          <w:position w:val="-1"/>
          <w:szCs w:val="20"/>
        </w:rPr>
        <w:t>SAMEH</w:t>
      </w:r>
      <w:r w:rsidR="006D7C95" w:rsidRPr="00E35A59">
        <w:rPr>
          <w:rFonts w:ascii="Times New Roman" w:eastAsia="Times New Roman" w:hAnsi="Times New Roman" w:cs="B Nazanin"/>
          <w:szCs w:val="24"/>
          <w:rtl/>
        </w:rPr>
        <w:t xml:space="preserve"> </w:t>
      </w:r>
      <w:r w:rsidRPr="00E35A59">
        <w:rPr>
          <w:rFonts w:ascii="Times New Roman" w:eastAsia="Times New Roman" w:hAnsi="Times New Roman" w:cs="B Nazanin"/>
          <w:szCs w:val="24"/>
          <w:rtl/>
        </w:rPr>
        <w:t xml:space="preserve">و </w:t>
      </w:r>
      <w:r w:rsidR="006D7C95" w:rsidRPr="00E35A59">
        <w:rPr>
          <w:rFonts w:ascii="Times New Roman" w:eastAsia="Times New Roman" w:hAnsi="Times New Roman" w:cs="B Nazanin" w:hint="cs"/>
          <w:szCs w:val="24"/>
          <w:rtl/>
        </w:rPr>
        <w:t>نورمرادی و همکاران، 1395</w:t>
      </w:r>
      <w:r w:rsidRPr="00E35A59">
        <w:rPr>
          <w:rFonts w:ascii="Times New Roman" w:eastAsia="Times New Roman" w:hAnsi="Times New Roman" w:cs="B Nazanin"/>
          <w:szCs w:val="24"/>
          <w:rtl/>
        </w:rPr>
        <w:t>).</w:t>
      </w:r>
    </w:p>
    <w:p w:rsidR="005F3CF1" w:rsidRPr="00E35A59" w:rsidRDefault="005F3CF1" w:rsidP="005F3CF1">
      <w:pPr>
        <w:bidi/>
        <w:spacing w:after="0" w:line="240" w:lineRule="auto"/>
        <w:jc w:val="both"/>
        <w:rPr>
          <w:rFonts w:ascii="Times New Roman" w:eastAsia="Times New Roman" w:hAnsi="Times New Roman" w:cs="B Nazanin"/>
          <w:szCs w:val="24"/>
          <w:rtl/>
        </w:rPr>
      </w:pPr>
    </w:p>
    <w:p w:rsidR="005F3CF1" w:rsidRPr="00E35A59" w:rsidRDefault="005F3CF1" w:rsidP="005F3CF1">
      <w:pPr>
        <w:pStyle w:val="af1"/>
        <w:bidi/>
        <w:spacing w:before="86" w:beforeAutospacing="0" w:after="0" w:afterAutospacing="0" w:line="360" w:lineRule="auto"/>
        <w:ind w:left="547"/>
        <w:jc w:val="center"/>
        <w:textAlignment w:val="baseline"/>
        <w:rPr>
          <w:rFonts w:ascii="Calibri" w:eastAsia="Calibri" w:hAnsi="Calibri" w:cs="B Nazanin"/>
          <w:rtl/>
          <w:lang w:bidi="fa-IR"/>
        </w:rPr>
      </w:pPr>
      <w:r w:rsidRPr="00E35A59">
        <w:rPr>
          <w:rFonts w:ascii="Calibri" w:eastAsia="Calibri" w:hAnsi="Calibri" w:cs="B Nazanin"/>
          <w:rtl/>
          <w:lang w:bidi="fa-IR"/>
        </w:rPr>
        <w:fldChar w:fldCharType="begin"/>
      </w:r>
      <w:r w:rsidRPr="00E35A59">
        <w:rPr>
          <w:rFonts w:ascii="Calibri" w:eastAsia="Calibri" w:hAnsi="Calibri" w:cs="B Nazanin"/>
          <w:rtl/>
          <w:lang w:bidi="fa-IR"/>
        </w:rPr>
        <w:instrText xml:space="preserve"> </w:instrText>
      </w:r>
      <w:r w:rsidRPr="00E35A59">
        <w:rPr>
          <w:rFonts w:ascii="Calibri" w:eastAsia="Calibri" w:hAnsi="Calibri" w:cs="B Nazanin"/>
          <w:lang w:bidi="fa-IR"/>
        </w:rPr>
        <w:instrText>QUOTE</w:instrText>
      </w:r>
      <w:r w:rsidRPr="00E35A59">
        <w:rPr>
          <w:rFonts w:ascii="Calibri" w:eastAsia="Calibri" w:hAnsi="Calibri" w:cs="B Nazanin"/>
          <w:rtl/>
          <w:lang w:bidi="fa-IR"/>
        </w:rPr>
        <w:instrText xml:space="preserve"> </w:instrText>
      </w:r>
      <w:r w:rsidR="00EC7777">
        <w:rPr>
          <w:rFonts w:cs="B Nazanin"/>
          <w:noProof/>
          <w:position w:val="-50"/>
        </w:rPr>
      </w:r>
      <w:r w:rsidR="00EC7777">
        <w:rPr>
          <w:rFonts w:cs="B Nazanin"/>
          <w:noProof/>
          <w:position w:val="-5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0.7pt;height:43.45pt" equationxml="&lt;?xml version=&quot;1.0&quot; encoding=&quot;UTF-8&quot; standalone=&quot;yes&quot;?&gt;&#13;&#13;&#10;&lt;?mso-application progid=&quot;Word.Document&quot;?&gt;&#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defaultTabStop w:val=&quot;720&quot;/&gt;&lt;w:punctuationKerning/&gt;&lt;w:characterSpacingControl w:val=&quot;DontCompress&quot;/&gt;&lt;w:optimizeForBrowser/&gt;&lt;w:targetScreenSz w:val=&quot;800x600&quot;/&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9B0207&quot;/&gt;&lt;wsp:rsid wsp:val=&quot;00025644&quot;/&gt;&lt;wsp:rsid wsp:val=&quot;000308DB&quot;/&gt;&lt;wsp:rsid wsp:val=&quot;000370EE&quot;/&gt;&lt;wsp:rsid wsp:val=&quot;00041B76&quot;/&gt;&lt;wsp:rsid wsp:val=&quot;000473FC&quot;/&gt;&lt;wsp:rsid wsp:val=&quot;000556E3&quot;/&gt;&lt;wsp:rsid wsp:val=&quot;00060411&quot;/&gt;&lt;wsp:rsid wsp:val=&quot;000622CD&quot;/&gt;&lt;wsp:rsid wsp:val=&quot;000A32B0&quot;/&gt;&lt;wsp:rsid wsp:val=&quot;000B46E7&quot;/&gt;&lt;wsp:rsid wsp:val=&quot;000E0858&quot;/&gt;&lt;wsp:rsid wsp:val=&quot;000E2D87&quot;/&gt;&lt;wsp:rsid wsp:val=&quot;000F2BC0&quot;/&gt;&lt;wsp:rsid wsp:val=&quot;000F3B7A&quot;/&gt;&lt;wsp:rsid wsp:val=&quot;000F569F&quot;/&gt;&lt;wsp:rsid wsp:val=&quot;001136AE&quot;/&gt;&lt;wsp:rsid wsp:val=&quot;00113EB9&quot;/&gt;&lt;wsp:rsid wsp:val=&quot;0012355B&quot;/&gt;&lt;wsp:rsid wsp:val=&quot;001540F6&quot;/&gt;&lt;wsp:rsid wsp:val=&quot;00166B25&quot;/&gt;&lt;wsp:rsid wsp:val=&quot;0019391D&quot;/&gt;&lt;wsp:rsid wsp:val=&quot;00196DBD&quot;/&gt;&lt;wsp:rsid wsp:val=&quot;001A37BC&quot;/&gt;&lt;wsp:rsid wsp:val=&quot;001B6019&quot;/&gt;&lt;wsp:rsid wsp:val=&quot;001E211E&quot;/&gt;&lt;wsp:rsid wsp:val=&quot;001E3B92&quot;/&gt;&lt;wsp:rsid wsp:val=&quot;001F162A&quot;/&gt;&lt;wsp:rsid wsp:val=&quot;00200427&quot;/&gt;&lt;wsp:rsid wsp:val=&quot;00200963&quot;/&gt;&lt;wsp:rsid wsp:val=&quot;00222DC9&quot;/&gt;&lt;wsp:rsid wsp:val=&quot;0024292C&quot;/&gt;&lt;wsp:rsid wsp:val=&quot;00267ED8&quot;/&gt;&lt;wsp:rsid wsp:val=&quot;00272F03&quot;/&gt;&lt;wsp:rsid wsp:val=&quot;00294CB1&quot;/&gt;&lt;wsp:rsid wsp:val=&quot;002A5545&quot;/&gt;&lt;wsp:rsid wsp:val=&quot;002A5E3E&quot;/&gt;&lt;wsp:rsid wsp:val=&quot;002A748C&quot;/&gt;&lt;wsp:rsid wsp:val=&quot;002E310E&quot;/&gt;&lt;wsp:rsid wsp:val=&quot;003452C0&quot;/&gt;&lt;wsp:rsid wsp:val=&quot;00347A24&quot;/&gt;&lt;wsp:rsid wsp:val=&quot;003640B7&quot;/&gt;&lt;wsp:rsid wsp:val=&quot;00373378&quot;/&gt;&lt;wsp:rsid wsp:val=&quot;00390FA2&quot;/&gt;&lt;wsp:rsid wsp:val=&quot;003B49B5&quot;/&gt;&lt;wsp:rsid wsp:val=&quot;003D17E7&quot;/&gt;&lt;wsp:rsid wsp:val=&quot;003D2333&quot;/&gt;&lt;wsp:rsid wsp:val=&quot;0040488C&quot;/&gt;&lt;wsp:rsid wsp:val=&quot;0042374D&quot;/&gt;&lt;wsp:rsid wsp:val=&quot;00426E96&quot;/&gt;&lt;wsp:rsid wsp:val=&quot;0045002A&quot;/&gt;&lt;wsp:rsid wsp:val=&quot;00483C52&quot;/&gt;&lt;wsp:rsid wsp:val=&quot;0048428D&quot;/&gt;&lt;wsp:rsid wsp:val=&quot;004A6171&quot;/&gt;&lt;wsp:rsid wsp:val=&quot;004B0B3C&quot;/&gt;&lt;wsp:rsid wsp:val=&quot;004B6873&quot;/&gt;&lt;wsp:rsid wsp:val=&quot;004D28DB&quot;/&gt;&lt;wsp:rsid wsp:val=&quot;0050147A&quot;/&gt;&lt;wsp:rsid wsp:val=&quot;00502275&quot;/&gt;&lt;wsp:rsid wsp:val=&quot;00526495&quot;/&gt;&lt;wsp:rsid wsp:val=&quot;005405A5&quot;/&gt;&lt;wsp:rsid wsp:val=&quot;00542CA3&quot;/&gt;&lt;wsp:rsid wsp:val=&quot;00543C5B&quot;/&gt;&lt;wsp:rsid wsp:val=&quot;00554C4E&quot;/&gt;&lt;wsp:rsid wsp:val=&quot;0056319E&quot;/&gt;&lt;wsp:rsid wsp:val=&quot;00595E19&quot;/&gt;&lt;wsp:rsid wsp:val=&quot;005B77F2&quot;/&gt;&lt;wsp:rsid wsp:val=&quot;005C6F41&quot;/&gt;&lt;wsp:rsid wsp:val=&quot;005D132D&quot;/&gt;&lt;wsp:rsid wsp:val=&quot;005E395F&quot;/&gt;&lt;wsp:rsid wsp:val=&quot;005E4440&quot;/&gt;&lt;wsp:rsid wsp:val=&quot;005F3CF1&quot;/&gt;&lt;wsp:rsid wsp:val=&quot;005F5F54&quot;/&gt;&lt;wsp:rsid wsp:val=&quot;0064380E&quot;/&gt;&lt;wsp:rsid wsp:val=&quot;0065649C&quot;/&gt;&lt;wsp:rsid wsp:val=&quot;006A70E4&quot;/&gt;&lt;wsp:rsid wsp:val=&quot;006E194F&quot;/&gt;&lt;wsp:rsid wsp:val=&quot;006E1CA2&quot;/&gt;&lt;wsp:rsid wsp:val=&quot;00702E1C&quot;/&gt;&lt;wsp:rsid wsp:val=&quot;00713C9C&quot;/&gt;&lt;wsp:rsid wsp:val=&quot;00723A6C&quot;/&gt;&lt;wsp:rsid wsp:val=&quot;00725C98&quot;/&gt;&lt;wsp:rsid wsp:val=&quot;007274CC&quot;/&gt;&lt;wsp:rsid wsp:val=&quot;007377DD&quot;/&gt;&lt;wsp:rsid wsp:val=&quot;00760055&quot;/&gt;&lt;wsp:rsid wsp:val=&quot;0076499C&quot;/&gt;&lt;wsp:rsid wsp:val=&quot;00777CB6&quot;/&gt;&lt;wsp:rsid wsp:val=&quot;00790292&quot;/&gt;&lt;wsp:rsid wsp:val=&quot;00792004&quot;/&gt;&lt;wsp:rsid wsp:val=&quot;0079584D&quot;/&gt;&lt;wsp:rsid wsp:val=&quot;007A1161&quot;/&gt;&lt;wsp:rsid wsp:val=&quot;007B43B7&quot;/&gt;&lt;wsp:rsid wsp:val=&quot;007C4646&quot;/&gt;&lt;wsp:rsid wsp:val=&quot;008470FF&quot;/&gt;&lt;wsp:rsid wsp:val=&quot;00873FB4&quot;/&gt;&lt;wsp:rsid wsp:val=&quot;008932EC&quot;/&gt;&lt;wsp:rsid wsp:val=&quot;0089551A&quot;/&gt;&lt;wsp:rsid wsp:val=&quot;00896E2B&quot;/&gt;&lt;wsp:rsid wsp:val=&quot;008C69FC&quot;/&gt;&lt;wsp:rsid wsp:val=&quot;008D4895&quot;/&gt;&lt;wsp:rsid wsp:val=&quot;008E1AB7&quot;/&gt;&lt;wsp:rsid wsp:val=&quot;008E4E8A&quot;/&gt;&lt;wsp:rsid wsp:val=&quot;008F0578&quot;/&gt;&lt;wsp:rsid wsp:val=&quot;009023F6&quot;/&gt;&lt;wsp:rsid wsp:val=&quot;0092496E&quot;/&gt;&lt;wsp:rsid wsp:val=&quot;00926A8B&quot;/&gt;&lt;wsp:rsid wsp:val=&quot;00937E9F&quot;/&gt;&lt;wsp:rsid wsp:val=&quot;00953822&quot;/&gt;&lt;wsp:rsid wsp:val=&quot;00975547&quot;/&gt;&lt;wsp:rsid wsp:val=&quot;009B0207&quot;/&gt;&lt;wsp:rsid wsp:val=&quot;009B6658&quot;/&gt;&lt;wsp:rsid wsp:val=&quot;009C5822&quot;/&gt;&lt;wsp:rsid wsp:val=&quot;009C71EB&quot;/&gt;&lt;wsp:rsid wsp:val=&quot;00A04DBC&quot;/&gt;&lt;wsp:rsid wsp:val=&quot;00A1164D&quot;/&gt;&lt;wsp:rsid wsp:val=&quot;00A207D5&quot;/&gt;&lt;wsp:rsid wsp:val=&quot;00A24EA2&quot;/&gt;&lt;wsp:rsid wsp:val=&quot;00A339D6&quot;/&gt;&lt;wsp:rsid wsp:val=&quot;00A636BA&quot;/&gt;&lt;wsp:rsid wsp:val=&quot;00AA6387&quot;/&gt;&lt;wsp:rsid wsp:val=&quot;00AB62E0&quot;/&gt;&lt;wsp:rsid wsp:val=&quot;00AB6393&quot;/&gt;&lt;wsp:rsid wsp:val=&quot;00AD2D7D&quot;/&gt;&lt;wsp:rsid wsp:val=&quot;00AE6A50&quot;/&gt;&lt;wsp:rsid wsp:val=&quot;00AF50C3&quot;/&gt;&lt;wsp:rsid wsp:val=&quot;00AF6BBE&quot;/&gt;&lt;wsp:rsid wsp:val=&quot;00B036B2&quot;/&gt;&lt;wsp:rsid wsp:val=&quot;00B13973&quot;/&gt;&lt;wsp:rsid wsp:val=&quot;00B20B9E&quot;/&gt;&lt;wsp:rsid wsp:val=&quot;00B405B8&quot;/&gt;&lt;wsp:rsid wsp:val=&quot;00B5230A&quot;/&gt;&lt;wsp:rsid wsp:val=&quot;00B72923&quot;/&gt;&lt;wsp:rsid wsp:val=&quot;00B7786B&quot;/&gt;&lt;wsp:rsid wsp:val=&quot;00B876E4&quot;/&gt;&lt;wsp:rsid wsp:val=&quot;00B96251&quot;/&gt;&lt;wsp:rsid wsp:val=&quot;00BA60AD&quot;/&gt;&lt;wsp:rsid wsp:val=&quot;00BD6FA9&quot;/&gt;&lt;wsp:rsid wsp:val=&quot;00C06CEC&quot;/&gt;&lt;wsp:rsid wsp:val=&quot;00C24F50&quot;/&gt;&lt;wsp:rsid wsp:val=&quot;00C54AB8&quot;/&gt;&lt;wsp:rsid wsp:val=&quot;00C613B4&quot;/&gt;&lt;wsp:rsid wsp:val=&quot;00C63938&quot;/&gt;&lt;wsp:rsid wsp:val=&quot;00C95180&quot;/&gt;&lt;wsp:rsid wsp:val=&quot;00CB3563&quot;/&gt;&lt;wsp:rsid wsp:val=&quot;00CB5D22&quot;/&gt;&lt;wsp:rsid wsp:val=&quot;00CD3F15&quot;/&gt;&lt;wsp:rsid wsp:val=&quot;00CE142B&quot;/&gt;&lt;wsp:rsid wsp:val=&quot;00CE2A69&quot;/&gt;&lt;wsp:rsid wsp:val=&quot;00D05982&quot;/&gt;&lt;wsp:rsid wsp:val=&quot;00D12C7F&quot;/&gt;&lt;wsp:rsid wsp:val=&quot;00D15F1E&quot;/&gt;&lt;wsp:rsid wsp:val=&quot;00D569DC&quot;/&gt;&lt;wsp:rsid wsp:val=&quot;00D82317&quot;/&gt;&lt;wsp:rsid wsp:val=&quot;00DD35B1&quot;/&gt;&lt;wsp:rsid wsp:val=&quot;00DF7222&quot;/&gt;&lt;wsp:rsid wsp:val=&quot;00E109BD&quot;/&gt;&lt;wsp:rsid wsp:val=&quot;00E337BE&quot;/&gt;&lt;wsp:rsid wsp:val=&quot;00E428C9&quot;/&gt;&lt;wsp:rsid wsp:val=&quot;00E52F4C&quot;/&gt;&lt;wsp:rsid wsp:val=&quot;00EB3420&quot;/&gt;&lt;wsp:rsid wsp:val=&quot;00EB4A1F&quot;/&gt;&lt;wsp:rsid wsp:val=&quot;00EC0875&quot;/&gt;&lt;wsp:rsid wsp:val=&quot;00EC5ABF&quot;/&gt;&lt;wsp:rsid wsp:val=&quot;00ED427B&quot;/&gt;&lt;wsp:rsid wsp:val=&quot;00EE78A4&quot;/&gt;&lt;wsp:rsid wsp:val=&quot;00EF1DAF&quot;/&gt;&lt;wsp:rsid wsp:val=&quot;00F142A2&quot;/&gt;&lt;wsp:rsid wsp:val=&quot;00F15145&quot;/&gt;&lt;wsp:rsid wsp:val=&quot;00F43863&quot;/&gt;&lt;wsp:rsid wsp:val=&quot;00F5283C&quot;/&gt;&lt;wsp:rsid wsp:val=&quot;00F92992&quot;/&gt;&lt;wsp:rsid wsp:val=&quot;00F93F4C&quot;/&gt;&lt;wsp:rsid wsp:val=&quot;00F970F4&quot;/&gt;&lt;/wsp:rsids&gt;&lt;/w:docPr&gt;&lt;w:body&gt;&lt;wx:sect&gt;&lt;w:p wsp:rsidR=&quot;00000000&quot; wsp:rsidRDefault=&quot;009C5822&quot; wsp:rsidP=&quot;009C5822&quot;&gt;&lt;m:oMathPara&gt;&lt;m:oMath&gt;&lt;m:f&gt;&lt;m:fPr&gt;&lt;m:ctrlPr&gt;&lt;w:rPr&gt;&lt;w:rFonts w:ascii=&quot;Cambria Math&quot; w:fareast=&quot;Calibri&quot; w:h-ansi=&quot;Cambria Math&quot; w:cs=&quot;B Nazanin&quot;/&gt;&lt;wx:font wx:val=&quot;Cambria Math&quot;/&gt;&lt;w:lang w:bidi=&quot;FA&quot;/&gt;&lt;/w:rPr&gt;&lt;/m:ctrlPr&gt;&lt;/m:fPr&gt;&lt;m:num&gt;&lt;m:r&gt;&lt;m:rPr&gt;&lt;m:sty m:val=&quot;p&quot;/&gt;&lt;/m:rPr&gt;&lt;w:rPr&gt;&lt;w:rFonts w:ascii=&quot;Cambria Math&quot; w:fareast=&quot;Calibri&quot; w:h-ansi=&quot;Cambria Math&quot; w:cs=&quot;B Nazanin&quot;/&gt;&lt;wx:font wx:val=&quot;B Nazanin&quot;/&gt;&lt;w:rtl/&gt;&lt;w:lang w:bidi=&quot;FA&quot;/&gt;&lt;/w:rPr&gt;&lt;m:t&gt;ظ†ط§ظ…ظ‡ ط¢غŒغŒظ† ظ…ط·ط§ط¨ظ‚ ظ‡ط§غŒ ط¯ط§ط¯ظ‡ ظپط±ط§ظˆط§ظ†غŒ &lt;/m:t&gt;&lt;/m:r&gt;&lt;/m:num&gt;&lt;m:den&gt;&lt;m:r&gt;&lt;m:rPr&gt;&lt;m:sty m:val=&quot;p&quot;/&gt;&lt;/m:rPr&gt;&lt;w:rPr&gt;&lt;w:rFonts w:ascii=&quot;Cambria Math&quot; w:fareast=&quot;Calibri&quot; w:h-ansi=&quot;Cambria Math&quot; w:cs=&quot;B Nazanin&quot;/&gt;&lt;wx:font wx:val=&quot;B Nazanin&quot;/&gt;&lt;w:rtl/&gt;&lt;w:lang w:bidi=&quot;FA&quot;/&gt;&lt;/w:rPr&gt;&lt;m:t&gt;ظ‡ط§&lt;/m:t&gt;&lt;/m:r&gt;&lt;m:r&gt;&lt;m:rPr&gt;&lt;m:sty m:val=&quot;p&quot;/&gt;&lt;/m:rPr&gt;&lt;w:rPr&gt;&lt;w:rFonts w:ascii=&quot;Cambria Math&quot; w:fareast=&quot;Calibri&quot; w:h-ansi=&quot;Cambria Math&quot; w:cs=&quot;B Nazanin&quot;/&gt;&lt;wx:font wx:val=&quot;Cambria Math&quot;/&gt;&lt;w:lang w:bidi=&quot;FA&quot;/&gt;&lt;/w:rPr&gt;&lt;m:t&gt; &lt;/m:t&gt;&lt;/m:r&gt;&lt;m:r&gt;&lt;m:rPr&gt;&lt;m:sty m:val=&quot;p&quot;/&gt;&lt;/m:rPr&gt;&lt;w:rPr&gt;&lt;w:rFonts w:ascii=&quot;Cambria Math&quot; w:fareast=&quot;Calibri&quot; w:h-ansi=&quot;Cambria Math&quot; w:cs=&quot;B Nazanin&quot;/&gt;&lt;wx:font wx:val=&quot;B Nazanin&quot;/&gt;&lt;w:rtl/&gt;&lt;w:lang w:bidi=&quot;FA&quot;/&gt;&lt;/w:rPr&gt;&lt;m:t&gt;ط¯ط§ط¯ظ‡&lt;/m:t&gt;&lt;/m:r&gt;&lt;m:r&gt;&lt;m:rPr&gt;&lt;m:sty m:val=&quot;p&quot;/&gt;&lt;/m:rPr&gt;&lt;w:rPr&gt;&lt;w:rFonts w:ascii=&quot;Cambria Math&quot; w:fareast=&quot;Calibri&quot; w:h-ansi=&quot;Cambria Math&quot; w:cs=&quot;B Nazanin&quot;/&gt;&lt;wx:font wx:val=&quot;Cambria Math&quot;/&gt;&lt;w:lang w:bidi=&quot;FA&quot;/&gt;&lt;/w:rPr&gt;&lt;m:t&gt; &lt;/m:t&gt;&lt;/m:r&gt;&lt;m:r&gt;&lt;m:rPr&gt;&lt;m:sty m:val=&quot;p&quot;/&gt;&lt;/m:rPr&gt;&lt;w:rPr&gt;&lt;w:rFonts w:ascii=&quot;Cambria Math&quot; w:fareast=&quot;Calibri&quot; w:h-ansi=&quot;Cambria Math&quot; w:cs=&quot;B Nazanin&quot;/&gt;&lt;wx:font wx:val=&quot;B Nazanin&quot;/&gt;&lt;w:rtl/&gt;&lt;w:lang w:bidi=&quot;FA&quot;/&gt;&lt;/w:rPr&gt;&lt;m:t&gt;ع©ظ„ ظپط±ط§ظˆط§ظ†غŒ&lt;/m:t&gt;&lt;/m:r&gt;&lt;/m:den&gt;&lt;/m:f&gt;&lt;m:r&gt;&lt;m:rPr&gt;&lt;m:sty m:val=&quot;p&quot;/&gt;&lt;/m:rPr&gt;&lt;w:rPr&gt;&lt;w:rFonts w:ascii=&quot;Cambria Math&quot; w:fareast=&quot;Calibri&quot; w:h-ansi=&quot;Cambria Math&quot; w:cs=&quot;B Nazanin&quot;/&gt;&lt;wx:font wx:val=&quot;Cambria Math&quot;/&gt;&lt;w:lang w:bidi=&quot;FA&quot;/&gt;&lt;/w:rPr&gt;&lt;m:t&gt;أ—&lt;/m:t&gt;&lt;/m:r&gt;&lt;m:r&gt;&lt;m:rPr&gt;&lt;m:sty m:val=&quot;p&quot;/&gt;&lt;/m:rPr&gt;&lt;w:rPr&gt;&lt;w:rFonts w:ascii=&quot;Cambria Math&quot; w:fareast=&quot;Calibri&quot; w:h-ansi=&quot;Cambria Math&quot; w:cs=&quot;B Nazanin&quot; w:hint=&quot;cs&quot;/&gt;&lt;wx:font wx:val=&quot;B Nazanin&quot;/&gt;&lt;w:rtl/&gt;&lt;w:lang w:bidi=&quot;FA&quot;/&gt;&lt;/w:rPr&gt;&lt;m:t&gt;100&lt;/m:t&gt;&lt;/m:r&gt;&lt;m:r&gt;&lt;m:rPr&gt;&lt;m:sty m:val=&quot;p&quot;/&gt;&lt;/m:rPr&gt;&lt;w:rPr&gt;&lt;w:rFonts w:ascii=&quot;Cambria Math&quot; w:h-ansi=&quot;Cambria Math&quot; w:hint=&quot;cs&quot;/&gt;&lt;wx:font wx:val=&quot;Arial&quot;/&gt;&lt;w:rtl/&gt;&lt;/w:rPr&gt;&lt;m:t&gt; &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7" o:title="" chromakey="white"/>
          </v:shape>
        </w:pict>
      </w:r>
      <w:r w:rsidRPr="00E35A59">
        <w:rPr>
          <w:rFonts w:ascii="Calibri" w:eastAsia="Calibri" w:hAnsi="Calibri" w:cs="B Nazanin"/>
          <w:rtl/>
          <w:lang w:bidi="fa-IR"/>
        </w:rPr>
        <w:instrText xml:space="preserve"> </w:instrText>
      </w:r>
      <w:r w:rsidRPr="00E35A59">
        <w:rPr>
          <w:rFonts w:ascii="Calibri" w:eastAsia="Calibri" w:hAnsi="Calibri" w:cs="B Nazanin"/>
          <w:rtl/>
          <w:lang w:bidi="fa-IR"/>
        </w:rPr>
        <w:fldChar w:fldCharType="separate"/>
      </w:r>
      <w:r w:rsidR="00EC7777">
        <w:rPr>
          <w:rFonts w:cs="B Nazanin"/>
          <w:noProof/>
          <w:position w:val="-50"/>
        </w:rPr>
      </w:r>
      <w:r w:rsidR="00EC7777">
        <w:rPr>
          <w:rFonts w:cs="B Nazanin"/>
          <w:noProof/>
          <w:position w:val="-50"/>
        </w:rPr>
        <w:pict>
          <v:shape id="_x0000_i1026" type="#_x0000_t75" style="width:120.7pt;height:43.45pt" equationxml="&lt;?xml version=&quot;1.0&quot; encoding=&quot;UTF-8&quot; standalone=&quot;yes&quot;?&gt;&#13;&#13;&#10;&lt;?mso-application progid=&quot;Word.Document&quot;?&gt;&#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defaultTabStop w:val=&quot;720&quot;/&gt;&lt;w:punctuationKerning/&gt;&lt;w:characterSpacingControl w:val=&quot;DontCompress&quot;/&gt;&lt;w:optimizeForBrowser/&gt;&lt;w:targetScreenSz w:val=&quot;800x600&quot;/&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9B0207&quot;/&gt;&lt;wsp:rsid wsp:val=&quot;00025644&quot;/&gt;&lt;wsp:rsid wsp:val=&quot;000308DB&quot;/&gt;&lt;wsp:rsid wsp:val=&quot;000370EE&quot;/&gt;&lt;wsp:rsid wsp:val=&quot;00041B76&quot;/&gt;&lt;wsp:rsid wsp:val=&quot;000473FC&quot;/&gt;&lt;wsp:rsid wsp:val=&quot;000556E3&quot;/&gt;&lt;wsp:rsid wsp:val=&quot;00060411&quot;/&gt;&lt;wsp:rsid wsp:val=&quot;000622CD&quot;/&gt;&lt;wsp:rsid wsp:val=&quot;000A32B0&quot;/&gt;&lt;wsp:rsid wsp:val=&quot;000B46E7&quot;/&gt;&lt;wsp:rsid wsp:val=&quot;000E0858&quot;/&gt;&lt;wsp:rsid wsp:val=&quot;000E2D87&quot;/&gt;&lt;wsp:rsid wsp:val=&quot;000F2BC0&quot;/&gt;&lt;wsp:rsid wsp:val=&quot;000F3B7A&quot;/&gt;&lt;wsp:rsid wsp:val=&quot;000F569F&quot;/&gt;&lt;wsp:rsid wsp:val=&quot;001136AE&quot;/&gt;&lt;wsp:rsid wsp:val=&quot;00113EB9&quot;/&gt;&lt;wsp:rsid wsp:val=&quot;0012355B&quot;/&gt;&lt;wsp:rsid wsp:val=&quot;001540F6&quot;/&gt;&lt;wsp:rsid wsp:val=&quot;00166B25&quot;/&gt;&lt;wsp:rsid wsp:val=&quot;0019391D&quot;/&gt;&lt;wsp:rsid wsp:val=&quot;00196DBD&quot;/&gt;&lt;wsp:rsid wsp:val=&quot;001A37BC&quot;/&gt;&lt;wsp:rsid wsp:val=&quot;001B6019&quot;/&gt;&lt;wsp:rsid wsp:val=&quot;001E211E&quot;/&gt;&lt;wsp:rsid wsp:val=&quot;001E3B92&quot;/&gt;&lt;wsp:rsid wsp:val=&quot;001F162A&quot;/&gt;&lt;wsp:rsid wsp:val=&quot;00200427&quot;/&gt;&lt;wsp:rsid wsp:val=&quot;00200963&quot;/&gt;&lt;wsp:rsid wsp:val=&quot;00222DC9&quot;/&gt;&lt;wsp:rsid wsp:val=&quot;0024292C&quot;/&gt;&lt;wsp:rsid wsp:val=&quot;00267ED8&quot;/&gt;&lt;wsp:rsid wsp:val=&quot;00272F03&quot;/&gt;&lt;wsp:rsid wsp:val=&quot;00294CB1&quot;/&gt;&lt;wsp:rsid wsp:val=&quot;002A5545&quot;/&gt;&lt;wsp:rsid wsp:val=&quot;002A5E3E&quot;/&gt;&lt;wsp:rsid wsp:val=&quot;002A748C&quot;/&gt;&lt;wsp:rsid wsp:val=&quot;002E310E&quot;/&gt;&lt;wsp:rsid wsp:val=&quot;003452C0&quot;/&gt;&lt;wsp:rsid wsp:val=&quot;00347A24&quot;/&gt;&lt;wsp:rsid wsp:val=&quot;003640B7&quot;/&gt;&lt;wsp:rsid wsp:val=&quot;00373378&quot;/&gt;&lt;wsp:rsid wsp:val=&quot;00390FA2&quot;/&gt;&lt;wsp:rsid wsp:val=&quot;003B49B5&quot;/&gt;&lt;wsp:rsid wsp:val=&quot;003D17E7&quot;/&gt;&lt;wsp:rsid wsp:val=&quot;003D2333&quot;/&gt;&lt;wsp:rsid wsp:val=&quot;0040488C&quot;/&gt;&lt;wsp:rsid wsp:val=&quot;0042374D&quot;/&gt;&lt;wsp:rsid wsp:val=&quot;00426E96&quot;/&gt;&lt;wsp:rsid wsp:val=&quot;0045002A&quot;/&gt;&lt;wsp:rsid wsp:val=&quot;00483C52&quot;/&gt;&lt;wsp:rsid wsp:val=&quot;0048428D&quot;/&gt;&lt;wsp:rsid wsp:val=&quot;004A6171&quot;/&gt;&lt;wsp:rsid wsp:val=&quot;004B0B3C&quot;/&gt;&lt;wsp:rsid wsp:val=&quot;004B6873&quot;/&gt;&lt;wsp:rsid wsp:val=&quot;004D28DB&quot;/&gt;&lt;wsp:rsid wsp:val=&quot;0050147A&quot;/&gt;&lt;wsp:rsid wsp:val=&quot;00502275&quot;/&gt;&lt;wsp:rsid wsp:val=&quot;00526495&quot;/&gt;&lt;wsp:rsid wsp:val=&quot;005405A5&quot;/&gt;&lt;wsp:rsid wsp:val=&quot;00542CA3&quot;/&gt;&lt;wsp:rsid wsp:val=&quot;00543C5B&quot;/&gt;&lt;wsp:rsid wsp:val=&quot;00554C4E&quot;/&gt;&lt;wsp:rsid wsp:val=&quot;0056319E&quot;/&gt;&lt;wsp:rsid wsp:val=&quot;00595E19&quot;/&gt;&lt;wsp:rsid wsp:val=&quot;005B77F2&quot;/&gt;&lt;wsp:rsid wsp:val=&quot;005C6F41&quot;/&gt;&lt;wsp:rsid wsp:val=&quot;005D132D&quot;/&gt;&lt;wsp:rsid wsp:val=&quot;005E395F&quot;/&gt;&lt;wsp:rsid wsp:val=&quot;005E4440&quot;/&gt;&lt;wsp:rsid wsp:val=&quot;005F3CF1&quot;/&gt;&lt;wsp:rsid wsp:val=&quot;005F5F54&quot;/&gt;&lt;wsp:rsid wsp:val=&quot;0064380E&quot;/&gt;&lt;wsp:rsid wsp:val=&quot;0065649C&quot;/&gt;&lt;wsp:rsid wsp:val=&quot;006A70E4&quot;/&gt;&lt;wsp:rsid wsp:val=&quot;006E194F&quot;/&gt;&lt;wsp:rsid wsp:val=&quot;006E1CA2&quot;/&gt;&lt;wsp:rsid wsp:val=&quot;00702E1C&quot;/&gt;&lt;wsp:rsid wsp:val=&quot;00713C9C&quot;/&gt;&lt;wsp:rsid wsp:val=&quot;00723A6C&quot;/&gt;&lt;wsp:rsid wsp:val=&quot;00725C98&quot;/&gt;&lt;wsp:rsid wsp:val=&quot;007274CC&quot;/&gt;&lt;wsp:rsid wsp:val=&quot;007377DD&quot;/&gt;&lt;wsp:rsid wsp:val=&quot;00760055&quot;/&gt;&lt;wsp:rsid wsp:val=&quot;0076499C&quot;/&gt;&lt;wsp:rsid wsp:val=&quot;00777CB6&quot;/&gt;&lt;wsp:rsid wsp:val=&quot;00790292&quot;/&gt;&lt;wsp:rsid wsp:val=&quot;00792004&quot;/&gt;&lt;wsp:rsid wsp:val=&quot;0079584D&quot;/&gt;&lt;wsp:rsid wsp:val=&quot;007A1161&quot;/&gt;&lt;wsp:rsid wsp:val=&quot;007B43B7&quot;/&gt;&lt;wsp:rsid wsp:val=&quot;007C4646&quot;/&gt;&lt;wsp:rsid wsp:val=&quot;008470FF&quot;/&gt;&lt;wsp:rsid wsp:val=&quot;00873FB4&quot;/&gt;&lt;wsp:rsid wsp:val=&quot;008932EC&quot;/&gt;&lt;wsp:rsid wsp:val=&quot;0089551A&quot;/&gt;&lt;wsp:rsid wsp:val=&quot;00896E2B&quot;/&gt;&lt;wsp:rsid wsp:val=&quot;008C69FC&quot;/&gt;&lt;wsp:rsid wsp:val=&quot;008D4895&quot;/&gt;&lt;wsp:rsid wsp:val=&quot;008E1AB7&quot;/&gt;&lt;wsp:rsid wsp:val=&quot;008E4E8A&quot;/&gt;&lt;wsp:rsid wsp:val=&quot;008F0578&quot;/&gt;&lt;wsp:rsid wsp:val=&quot;009023F6&quot;/&gt;&lt;wsp:rsid wsp:val=&quot;0092496E&quot;/&gt;&lt;wsp:rsid wsp:val=&quot;00926A8B&quot;/&gt;&lt;wsp:rsid wsp:val=&quot;00937E9F&quot;/&gt;&lt;wsp:rsid wsp:val=&quot;00953822&quot;/&gt;&lt;wsp:rsid wsp:val=&quot;00975547&quot;/&gt;&lt;wsp:rsid wsp:val=&quot;009B0207&quot;/&gt;&lt;wsp:rsid wsp:val=&quot;009B6658&quot;/&gt;&lt;wsp:rsid wsp:val=&quot;009C5822&quot;/&gt;&lt;wsp:rsid wsp:val=&quot;009C71EB&quot;/&gt;&lt;wsp:rsid wsp:val=&quot;00A04DBC&quot;/&gt;&lt;wsp:rsid wsp:val=&quot;00A1164D&quot;/&gt;&lt;wsp:rsid wsp:val=&quot;00A207D5&quot;/&gt;&lt;wsp:rsid wsp:val=&quot;00A24EA2&quot;/&gt;&lt;wsp:rsid wsp:val=&quot;00A339D6&quot;/&gt;&lt;wsp:rsid wsp:val=&quot;00A636BA&quot;/&gt;&lt;wsp:rsid wsp:val=&quot;00AA6387&quot;/&gt;&lt;wsp:rsid wsp:val=&quot;00AB62E0&quot;/&gt;&lt;wsp:rsid wsp:val=&quot;00AB6393&quot;/&gt;&lt;wsp:rsid wsp:val=&quot;00AD2D7D&quot;/&gt;&lt;wsp:rsid wsp:val=&quot;00AE6A50&quot;/&gt;&lt;wsp:rsid wsp:val=&quot;00AF50C3&quot;/&gt;&lt;wsp:rsid wsp:val=&quot;00AF6BBE&quot;/&gt;&lt;wsp:rsid wsp:val=&quot;00B036B2&quot;/&gt;&lt;wsp:rsid wsp:val=&quot;00B13973&quot;/&gt;&lt;wsp:rsid wsp:val=&quot;00B20B9E&quot;/&gt;&lt;wsp:rsid wsp:val=&quot;00B405B8&quot;/&gt;&lt;wsp:rsid wsp:val=&quot;00B5230A&quot;/&gt;&lt;wsp:rsid wsp:val=&quot;00B72923&quot;/&gt;&lt;wsp:rsid wsp:val=&quot;00B7786B&quot;/&gt;&lt;wsp:rsid wsp:val=&quot;00B876E4&quot;/&gt;&lt;wsp:rsid wsp:val=&quot;00B96251&quot;/&gt;&lt;wsp:rsid wsp:val=&quot;00BA60AD&quot;/&gt;&lt;wsp:rsid wsp:val=&quot;00BD6FA9&quot;/&gt;&lt;wsp:rsid wsp:val=&quot;00C06CEC&quot;/&gt;&lt;wsp:rsid wsp:val=&quot;00C24F50&quot;/&gt;&lt;wsp:rsid wsp:val=&quot;00C54AB8&quot;/&gt;&lt;wsp:rsid wsp:val=&quot;00C613B4&quot;/&gt;&lt;wsp:rsid wsp:val=&quot;00C63938&quot;/&gt;&lt;wsp:rsid wsp:val=&quot;00C95180&quot;/&gt;&lt;wsp:rsid wsp:val=&quot;00CB3563&quot;/&gt;&lt;wsp:rsid wsp:val=&quot;00CB5D22&quot;/&gt;&lt;wsp:rsid wsp:val=&quot;00CD3F15&quot;/&gt;&lt;wsp:rsid wsp:val=&quot;00CE142B&quot;/&gt;&lt;wsp:rsid wsp:val=&quot;00CE2A69&quot;/&gt;&lt;wsp:rsid wsp:val=&quot;00D05982&quot;/&gt;&lt;wsp:rsid wsp:val=&quot;00D12C7F&quot;/&gt;&lt;wsp:rsid wsp:val=&quot;00D15F1E&quot;/&gt;&lt;wsp:rsid wsp:val=&quot;00D569DC&quot;/&gt;&lt;wsp:rsid wsp:val=&quot;00D82317&quot;/&gt;&lt;wsp:rsid wsp:val=&quot;00DD35B1&quot;/&gt;&lt;wsp:rsid wsp:val=&quot;00DF7222&quot;/&gt;&lt;wsp:rsid wsp:val=&quot;00E109BD&quot;/&gt;&lt;wsp:rsid wsp:val=&quot;00E337BE&quot;/&gt;&lt;wsp:rsid wsp:val=&quot;00E428C9&quot;/&gt;&lt;wsp:rsid wsp:val=&quot;00E52F4C&quot;/&gt;&lt;wsp:rsid wsp:val=&quot;00EB3420&quot;/&gt;&lt;wsp:rsid wsp:val=&quot;00EB4A1F&quot;/&gt;&lt;wsp:rsid wsp:val=&quot;00EC0875&quot;/&gt;&lt;wsp:rsid wsp:val=&quot;00EC5ABF&quot;/&gt;&lt;wsp:rsid wsp:val=&quot;00ED427B&quot;/&gt;&lt;wsp:rsid wsp:val=&quot;00EE78A4&quot;/&gt;&lt;wsp:rsid wsp:val=&quot;00EF1DAF&quot;/&gt;&lt;wsp:rsid wsp:val=&quot;00F142A2&quot;/&gt;&lt;wsp:rsid wsp:val=&quot;00F15145&quot;/&gt;&lt;wsp:rsid wsp:val=&quot;00F43863&quot;/&gt;&lt;wsp:rsid wsp:val=&quot;00F5283C&quot;/&gt;&lt;wsp:rsid wsp:val=&quot;00F92992&quot;/&gt;&lt;wsp:rsid wsp:val=&quot;00F93F4C&quot;/&gt;&lt;wsp:rsid wsp:val=&quot;00F970F4&quot;/&gt;&lt;/wsp:rsids&gt;&lt;/w:docPr&gt;&lt;w:body&gt;&lt;wx:sect&gt;&lt;w:p wsp:rsidR=&quot;00000000&quot; wsp:rsidRDefault=&quot;009C5822&quot; wsp:rsidP=&quot;009C5822&quot;&gt;&lt;m:oMathPara&gt;&lt;m:oMath&gt;&lt;m:f&gt;&lt;m:fPr&gt;&lt;m:ctrlPr&gt;&lt;w:rPr&gt;&lt;w:rFonts w:ascii=&quot;Cambria Math&quot; w:fareast=&quot;Calibri&quot; w:h-ansi=&quot;Cambria Math&quot; w:cs=&quot;B Nazanin&quot;/&gt;&lt;wx:font wx:val=&quot;Cambria Math&quot;/&gt;&lt;w:lang w:bidi=&quot;FA&quot;/&gt;&lt;/w:rPr&gt;&lt;/m:ctrlPr&gt;&lt;/m:fPr&gt;&lt;m:num&gt;&lt;m:r&gt;&lt;m:rPr&gt;&lt;m:sty m:val=&quot;p&quot;/&gt;&lt;/m:rPr&gt;&lt;w:rPr&gt;&lt;w:rFonts w:ascii=&quot;Cambria Math&quot; w:fareast=&quot;Calibri&quot; w:h-ansi=&quot;Cambria Math&quot; w:cs=&quot;B Nazanin&quot;/&gt;&lt;wx:font wx:val=&quot;B Nazanin&quot;/&gt;&lt;w:rtl/&gt;&lt;w:lang w:bidi=&quot;FA&quot;/&gt;&lt;/w:rPr&gt;&lt;m:t&gt;ظ†ط§ظ…ظ‡ ط¢غŒغŒظ† ظ…ط·ط§ط¨ظ‚ ظ‡ط§غŒ ط¯ط§ط¯ظ‡ ظپط±ط§ظˆط§ظ†غŒ &lt;/m:t&gt;&lt;/m:r&gt;&lt;/m:num&gt;&lt;m:den&gt;&lt;m:r&gt;&lt;m:rPr&gt;&lt;m:sty m:val=&quot;p&quot;/&gt;&lt;/m:rPr&gt;&lt;w:rPr&gt;&lt;w:rFonts w:ascii=&quot;Cambria Math&quot; w:fareast=&quot;Calibri&quot; w:h-ansi=&quot;Cambria Math&quot; w:cs=&quot;B Nazanin&quot;/&gt;&lt;wx:font wx:val=&quot;B Nazanin&quot;/&gt;&lt;w:rtl/&gt;&lt;w:lang w:bidi=&quot;FA&quot;/&gt;&lt;/w:rPr&gt;&lt;m:t&gt;ظ‡ط§&lt;/m:t&gt;&lt;/m:r&gt;&lt;m:r&gt;&lt;m:rPr&gt;&lt;m:sty m:val=&quot;p&quot;/&gt;&lt;/m:rPr&gt;&lt;w:rPr&gt;&lt;w:rFonts w:ascii=&quot;Cambria Math&quot; w:fareast=&quot;Calibri&quot; w:h-ansi=&quot;Cambria Math&quot; w:cs=&quot;B Nazanin&quot;/&gt;&lt;wx:font wx:val=&quot;Cambria Math&quot;/&gt;&lt;w:lang w:bidi=&quot;FA&quot;/&gt;&lt;/w:rPr&gt;&lt;m:t&gt; &lt;/m:t&gt;&lt;/m:r&gt;&lt;m:r&gt;&lt;m:rPr&gt;&lt;m:sty m:val=&quot;p&quot;/&gt;&lt;/m:rPr&gt;&lt;w:rPr&gt;&lt;w:rFonts w:ascii=&quot;Cambria Math&quot; w:fareast=&quot;Calibri&quot; w:h-ansi=&quot;Cambria Math&quot; w:cs=&quot;B Nazanin&quot;/&gt;&lt;wx:font wx:val=&quot;B Nazanin&quot;/&gt;&lt;w:rtl/&gt;&lt;w:lang w:bidi=&quot;FA&quot;/&gt;&lt;/w:rPr&gt;&lt;m:t&gt;ط¯ط§ط¯ظ‡&lt;/m:t&gt;&lt;/m:r&gt;&lt;m:r&gt;&lt;m:rPr&gt;&lt;m:sty m:val=&quot;p&quot;/&gt;&lt;/m:rPr&gt;&lt;w:rPr&gt;&lt;w:rFonts w:ascii=&quot;Cambria Math&quot; w:fareast=&quot;Calibri&quot; w:h-ansi=&quot;Cambria Math&quot; w:cs=&quot;B Nazanin&quot;/&gt;&lt;wx:font wx:val=&quot;Cambria Math&quot;/&gt;&lt;w:lang w:bidi=&quot;FA&quot;/&gt;&lt;/w:rPr&gt;&lt;m:t&gt; &lt;/m:t&gt;&lt;/m:r&gt;&lt;m:r&gt;&lt;m:rPr&gt;&lt;m:sty m:val=&quot;p&quot;/&gt;&lt;/m:rPr&gt;&lt;w:rPr&gt;&lt;w:rFonts w:ascii=&quot;Cambria Math&quot; w:fareast=&quot;Calibri&quot; w:h-ansi=&quot;Cambria Math&quot; w:cs=&quot;B Nazanin&quot;/&gt;&lt;wx:font wx:val=&quot;B Nazanin&quot;/&gt;&lt;w:rtl/&gt;&lt;w:lang w:bidi=&quot;FA&quot;/&gt;&lt;/w:rPr&gt;&lt;m:t&gt;ع©ظ„ ظپط±ط§ظˆط§ظ†غŒ&lt;/m:t&gt;&lt;/m:r&gt;&lt;/m:den&gt;&lt;/m:f&gt;&lt;m:r&gt;&lt;m:rPr&gt;&lt;m:sty m:val=&quot;p&quot;/&gt;&lt;/m:rPr&gt;&lt;w:rPr&gt;&lt;w:rFonts w:ascii=&quot;Cambria Math&quot; w:fareast=&quot;Calibri&quot; w:h-ansi=&quot;Cambria Math&quot; w:cs=&quot;B Nazanin&quot;/&gt;&lt;wx:font wx:val=&quot;Cambria Math&quot;/&gt;&lt;w:lang w:bidi=&quot;FA&quot;/&gt;&lt;/w:rPr&gt;&lt;m:t&gt;أ—&lt;/m:t&gt;&lt;/m:r&gt;&lt;m:r&gt;&lt;m:rPr&gt;&lt;m:sty m:val=&quot;p&quot;/&gt;&lt;/m:rPr&gt;&lt;w:rPr&gt;&lt;w:rFonts w:ascii=&quot;Cambria Math&quot; w:fareast=&quot;Calibri&quot; w:h-ansi=&quot;Cambria Math&quot; w:cs=&quot;B Nazanin&quot; w:hint=&quot;cs&quot;/&gt;&lt;wx:font wx:val=&quot;B Nazanin&quot;/&gt;&lt;w:rtl/&gt;&lt;w:lang w:bidi=&quot;FA&quot;/&gt;&lt;/w:rPr&gt;&lt;m:t&gt;100&lt;/m:t&gt;&lt;/m:r&gt;&lt;m:r&gt;&lt;m:rPr&gt;&lt;m:sty m:val=&quot;p&quot;/&gt;&lt;/m:rPr&gt;&lt;w:rPr&gt;&lt;w:rFonts w:ascii=&quot;Cambria Math&quot; w:h-ansi=&quot;Cambria Math&quot; w:hint=&quot;cs&quot;/&gt;&lt;wx:font wx:val=&quot;Arial&quot;/&gt;&lt;w:rtl/&gt;&lt;/w:rPr&gt;&lt;m:t&gt; &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7" o:title="" chromakey="white"/>
          </v:shape>
        </w:pict>
      </w:r>
      <w:r w:rsidRPr="00E35A59">
        <w:rPr>
          <w:rFonts w:ascii="Calibri" w:eastAsia="Calibri" w:hAnsi="Calibri" w:cs="B Nazanin"/>
          <w:rtl/>
          <w:lang w:bidi="fa-IR"/>
        </w:rPr>
        <w:fldChar w:fldCharType="end"/>
      </w:r>
      <w:r w:rsidRPr="00E35A59">
        <w:rPr>
          <w:rFonts w:ascii="Calibri" w:eastAsia="Calibri" w:hAnsi="Calibri" w:cs="B Nazanin" w:hint="cs"/>
          <w:rtl/>
          <w:lang w:bidi="fa-IR"/>
        </w:rPr>
        <w:t>=</w:t>
      </w:r>
      <w:r w:rsidRPr="00E35A59">
        <w:rPr>
          <w:rFonts w:ascii="Calibri" w:eastAsia="Calibri" w:hAnsi="Calibri" w:cs="B Nazanin"/>
          <w:rtl/>
          <w:lang w:bidi="fa-IR"/>
        </w:rPr>
        <w:t xml:space="preserve"> درصد </w:t>
      </w:r>
      <w:r w:rsidRPr="00E35A59">
        <w:rPr>
          <w:rFonts w:ascii="Calibri" w:eastAsia="Calibri" w:hAnsi="Calibri" w:cs="B Nazanin" w:hint="cs"/>
          <w:rtl/>
          <w:lang w:bidi="fa-IR"/>
        </w:rPr>
        <w:t>تطابق با آیین نامه بهداشتی</w:t>
      </w:r>
    </w:p>
    <w:p w:rsidR="005F3CF1" w:rsidRPr="00E35A59" w:rsidRDefault="005F3CF1" w:rsidP="005F3CF1">
      <w:pPr>
        <w:bidi/>
        <w:spacing w:after="0" w:line="240" w:lineRule="auto"/>
        <w:jc w:val="both"/>
        <w:rPr>
          <w:rFonts w:ascii="Times New Roman" w:eastAsia="Times New Roman" w:hAnsi="Times New Roman" w:cs="B Nazanin"/>
          <w:szCs w:val="24"/>
          <w:rtl/>
          <w:lang w:bidi="fa-IR"/>
        </w:rPr>
      </w:pPr>
    </w:p>
    <w:p w:rsidR="009B0207" w:rsidRPr="00E35A59" w:rsidRDefault="00347A24" w:rsidP="00873FB4">
      <w:pPr>
        <w:pStyle w:val="8"/>
        <w:ind w:left="0"/>
      </w:pPr>
      <w:r w:rsidRPr="00E35A59">
        <w:rPr>
          <w:rFonts w:hint="cs"/>
          <w:sz w:val="22"/>
          <w:szCs w:val="24"/>
          <w:rtl/>
          <w:lang w:bidi="ar-SA"/>
        </w:rPr>
        <w:t>يافته ها</w:t>
      </w:r>
      <w:r w:rsidR="009B0207" w:rsidRPr="00E35A59">
        <w:rPr>
          <w:rFonts w:hint="cs"/>
          <w:sz w:val="22"/>
          <w:szCs w:val="24"/>
          <w:lang w:bidi="ar-SA"/>
        </w:rPr>
        <w:t xml:space="preserve"> </w:t>
      </w:r>
    </w:p>
    <w:p w:rsidR="005F3CF1" w:rsidRPr="00E35A59" w:rsidRDefault="005F3CF1" w:rsidP="005F3CF1">
      <w:pPr>
        <w:bidi/>
        <w:spacing w:after="0" w:line="360" w:lineRule="auto"/>
        <w:jc w:val="lowKashida"/>
        <w:rPr>
          <w:rFonts w:cs="B Nazanin"/>
          <w:sz w:val="24"/>
          <w:rtl/>
          <w:lang w:bidi="fa-IR"/>
        </w:rPr>
      </w:pPr>
      <w:r w:rsidRPr="00E35A59">
        <w:rPr>
          <w:rFonts w:cs="B Nazanin" w:hint="cs"/>
          <w:sz w:val="24"/>
          <w:rtl/>
          <w:lang w:bidi="fa-IR"/>
        </w:rPr>
        <w:t xml:space="preserve">در بررسی حاضر و </w:t>
      </w:r>
      <w:r w:rsidRPr="00E35A59">
        <w:rPr>
          <w:rFonts w:cs="B Nazanin"/>
          <w:sz w:val="24"/>
          <w:rtl/>
          <w:lang w:bidi="fa-IR"/>
        </w:rPr>
        <w:t xml:space="preserve">در جداول ۱ تا </w:t>
      </w:r>
      <w:r w:rsidRPr="00E35A59">
        <w:rPr>
          <w:rFonts w:cs="B Nazanin" w:hint="cs"/>
          <w:sz w:val="24"/>
          <w:rtl/>
          <w:lang w:bidi="fa-IR"/>
        </w:rPr>
        <w:t>6،</w:t>
      </w:r>
      <w:r w:rsidRPr="00E35A59">
        <w:rPr>
          <w:rFonts w:cs="B Nazanin"/>
          <w:sz w:val="24"/>
          <w:rtl/>
          <w:lang w:bidi="fa-IR"/>
        </w:rPr>
        <w:t xml:space="preserve"> </w:t>
      </w:r>
      <w:r w:rsidRPr="00E35A59">
        <w:rPr>
          <w:rFonts w:cs="B Nazanin" w:hint="cs"/>
          <w:sz w:val="24"/>
          <w:rtl/>
          <w:lang w:bidi="fa-IR"/>
        </w:rPr>
        <w:t xml:space="preserve">شاخص های مربوط به </w:t>
      </w:r>
      <w:r w:rsidRPr="00E35A59">
        <w:rPr>
          <w:rFonts w:cs="B Nazanin"/>
          <w:sz w:val="24"/>
          <w:rtl/>
          <w:lang w:bidi="fa-IR"/>
        </w:rPr>
        <w:t>وضع</w:t>
      </w:r>
      <w:r w:rsidRPr="00E35A59">
        <w:rPr>
          <w:rFonts w:cs="B Nazanin" w:hint="cs"/>
          <w:sz w:val="24"/>
          <w:rtl/>
          <w:lang w:bidi="fa-IR"/>
        </w:rPr>
        <w:t>ی</w:t>
      </w:r>
      <w:r w:rsidRPr="00E35A59">
        <w:rPr>
          <w:rFonts w:cs="B Nazanin" w:hint="eastAsia"/>
          <w:sz w:val="24"/>
          <w:rtl/>
          <w:lang w:bidi="fa-IR"/>
        </w:rPr>
        <w:t>ت</w:t>
      </w:r>
      <w:r w:rsidRPr="00E35A59">
        <w:rPr>
          <w:rFonts w:cs="B Nazanin"/>
          <w:sz w:val="24"/>
          <w:rtl/>
          <w:lang w:bidi="fa-IR"/>
        </w:rPr>
        <w:t xml:space="preserve"> بهداشت</w:t>
      </w:r>
      <w:r w:rsidRPr="00E35A59">
        <w:rPr>
          <w:rFonts w:cs="B Nazanin" w:hint="cs"/>
          <w:sz w:val="24"/>
          <w:rtl/>
          <w:lang w:bidi="fa-IR"/>
        </w:rPr>
        <w:t>ی</w:t>
      </w:r>
      <w:r w:rsidRPr="00E35A59">
        <w:rPr>
          <w:rFonts w:cs="B Nazanin"/>
          <w:sz w:val="24"/>
          <w:rtl/>
          <w:lang w:bidi="fa-IR"/>
        </w:rPr>
        <w:t xml:space="preserve"> مع</w:t>
      </w:r>
      <w:r w:rsidRPr="00E35A59">
        <w:rPr>
          <w:rFonts w:cs="B Nazanin" w:hint="cs"/>
          <w:sz w:val="24"/>
          <w:rtl/>
          <w:lang w:bidi="fa-IR"/>
        </w:rPr>
        <w:t>ی</w:t>
      </w:r>
      <w:r w:rsidRPr="00E35A59">
        <w:rPr>
          <w:rFonts w:cs="B Nazanin" w:hint="eastAsia"/>
          <w:sz w:val="24"/>
          <w:rtl/>
          <w:lang w:bidi="fa-IR"/>
        </w:rPr>
        <w:t>ارها</w:t>
      </w:r>
      <w:r w:rsidRPr="00E35A59">
        <w:rPr>
          <w:rFonts w:cs="B Nazanin" w:hint="cs"/>
          <w:sz w:val="24"/>
          <w:rtl/>
          <w:lang w:bidi="fa-IR"/>
        </w:rPr>
        <w:t>ی</w:t>
      </w:r>
      <w:r w:rsidRPr="00E35A59">
        <w:rPr>
          <w:rFonts w:cs="B Nazanin"/>
          <w:sz w:val="24"/>
          <w:rtl/>
          <w:lang w:bidi="fa-IR"/>
        </w:rPr>
        <w:t xml:space="preserve"> مورد بررس</w:t>
      </w:r>
      <w:r w:rsidRPr="00E35A59">
        <w:rPr>
          <w:rFonts w:cs="B Nazanin" w:hint="cs"/>
          <w:sz w:val="24"/>
          <w:rtl/>
          <w:lang w:bidi="fa-IR"/>
        </w:rPr>
        <w:t>ی</w:t>
      </w:r>
      <w:r w:rsidRPr="00E35A59">
        <w:rPr>
          <w:rFonts w:cs="B Nazanin"/>
          <w:sz w:val="24"/>
          <w:rtl/>
          <w:lang w:bidi="fa-IR"/>
        </w:rPr>
        <w:t xml:space="preserve"> به تفک</w:t>
      </w:r>
      <w:r w:rsidRPr="00E35A59">
        <w:rPr>
          <w:rFonts w:cs="B Nazanin" w:hint="cs"/>
          <w:sz w:val="24"/>
          <w:rtl/>
          <w:lang w:bidi="fa-IR"/>
        </w:rPr>
        <w:t>ی</w:t>
      </w:r>
      <w:r w:rsidRPr="00E35A59">
        <w:rPr>
          <w:rFonts w:cs="B Nazanin" w:hint="eastAsia"/>
          <w:sz w:val="24"/>
          <w:rtl/>
          <w:lang w:bidi="fa-IR"/>
        </w:rPr>
        <w:t>ک</w:t>
      </w:r>
      <w:r w:rsidRPr="00E35A59">
        <w:rPr>
          <w:rFonts w:cs="B Nazanin"/>
          <w:sz w:val="24"/>
          <w:rtl/>
          <w:lang w:bidi="fa-IR"/>
        </w:rPr>
        <w:t xml:space="preserve"> ضوابط مربوط به دخان</w:t>
      </w:r>
      <w:r w:rsidRPr="00E35A59">
        <w:rPr>
          <w:rFonts w:cs="B Nazanin" w:hint="cs"/>
          <w:sz w:val="24"/>
          <w:rtl/>
          <w:lang w:bidi="fa-IR"/>
        </w:rPr>
        <w:t>ی</w:t>
      </w:r>
      <w:r w:rsidRPr="00E35A59">
        <w:rPr>
          <w:rFonts w:cs="B Nazanin" w:hint="eastAsia"/>
          <w:sz w:val="24"/>
          <w:rtl/>
          <w:lang w:bidi="fa-IR"/>
        </w:rPr>
        <w:t>ات</w:t>
      </w:r>
      <w:r w:rsidRPr="00E35A59">
        <w:rPr>
          <w:rFonts w:cs="B Nazanin"/>
          <w:sz w:val="24"/>
          <w:rtl/>
          <w:lang w:bidi="fa-IR"/>
        </w:rPr>
        <w:t>، ساختمان و تسه</w:t>
      </w:r>
      <w:r w:rsidRPr="00E35A59">
        <w:rPr>
          <w:rFonts w:cs="B Nazanin" w:hint="cs"/>
          <w:sz w:val="24"/>
          <w:rtl/>
          <w:lang w:bidi="fa-IR"/>
        </w:rPr>
        <w:t>ی</w:t>
      </w:r>
      <w:r w:rsidRPr="00E35A59">
        <w:rPr>
          <w:rFonts w:cs="B Nazanin" w:hint="eastAsia"/>
          <w:sz w:val="24"/>
          <w:rtl/>
          <w:lang w:bidi="fa-IR"/>
        </w:rPr>
        <w:t>لات</w:t>
      </w:r>
      <w:r w:rsidRPr="00E35A59">
        <w:rPr>
          <w:rFonts w:cs="B Nazanin"/>
          <w:sz w:val="24"/>
          <w:rtl/>
          <w:lang w:bidi="fa-IR"/>
        </w:rPr>
        <w:t xml:space="preserve"> بهداشت</w:t>
      </w:r>
      <w:r w:rsidRPr="00E35A59">
        <w:rPr>
          <w:rFonts w:cs="B Nazanin" w:hint="cs"/>
          <w:sz w:val="24"/>
          <w:rtl/>
          <w:lang w:bidi="fa-IR"/>
        </w:rPr>
        <w:t>ی</w:t>
      </w:r>
      <w:r w:rsidRPr="00E35A59">
        <w:rPr>
          <w:rFonts w:cs="B Nazanin" w:hint="eastAsia"/>
          <w:sz w:val="24"/>
          <w:rtl/>
          <w:lang w:bidi="fa-IR"/>
        </w:rPr>
        <w:t>،</w:t>
      </w:r>
      <w:r w:rsidRPr="00E35A59">
        <w:rPr>
          <w:rFonts w:cs="B Nazanin"/>
          <w:sz w:val="24"/>
          <w:rtl/>
          <w:lang w:bidi="fa-IR"/>
        </w:rPr>
        <w:t xml:space="preserve"> بهداشت مواد غذا</w:t>
      </w:r>
      <w:r w:rsidRPr="00E35A59">
        <w:rPr>
          <w:rFonts w:cs="B Nazanin" w:hint="cs"/>
          <w:sz w:val="24"/>
          <w:rtl/>
          <w:lang w:bidi="fa-IR"/>
        </w:rPr>
        <w:t>یی</w:t>
      </w:r>
      <w:r w:rsidRPr="00E35A59">
        <w:rPr>
          <w:rFonts w:cs="B Nazanin" w:hint="eastAsia"/>
          <w:sz w:val="24"/>
          <w:rtl/>
          <w:lang w:bidi="fa-IR"/>
        </w:rPr>
        <w:t>،</w:t>
      </w:r>
      <w:r w:rsidRPr="00E35A59">
        <w:rPr>
          <w:rFonts w:cs="B Nazanin"/>
          <w:sz w:val="24"/>
          <w:rtl/>
          <w:lang w:bidi="fa-IR"/>
        </w:rPr>
        <w:t xml:space="preserve"> اطلاع رسان</w:t>
      </w:r>
      <w:r w:rsidRPr="00E35A59">
        <w:rPr>
          <w:rFonts w:cs="B Nazanin" w:hint="cs"/>
          <w:sz w:val="24"/>
          <w:rtl/>
          <w:lang w:bidi="fa-IR"/>
        </w:rPr>
        <w:t>ی</w:t>
      </w:r>
      <w:r w:rsidRPr="00E35A59">
        <w:rPr>
          <w:rFonts w:cs="B Nazanin"/>
          <w:sz w:val="24"/>
          <w:rtl/>
          <w:lang w:bidi="fa-IR"/>
        </w:rPr>
        <w:t xml:space="preserve"> ها</w:t>
      </w:r>
      <w:r w:rsidRPr="00E35A59">
        <w:rPr>
          <w:rFonts w:cs="B Nazanin" w:hint="cs"/>
          <w:sz w:val="24"/>
          <w:rtl/>
          <w:lang w:bidi="fa-IR"/>
        </w:rPr>
        <w:t>ی</w:t>
      </w:r>
      <w:r w:rsidRPr="00E35A59">
        <w:rPr>
          <w:rFonts w:cs="B Nazanin"/>
          <w:sz w:val="24"/>
          <w:rtl/>
          <w:lang w:bidi="fa-IR"/>
        </w:rPr>
        <w:t xml:space="preserve"> بهداشت</w:t>
      </w:r>
      <w:r w:rsidRPr="00E35A59">
        <w:rPr>
          <w:rFonts w:cs="B Nazanin" w:hint="cs"/>
          <w:sz w:val="24"/>
          <w:rtl/>
          <w:lang w:bidi="fa-IR"/>
        </w:rPr>
        <w:t>ی</w:t>
      </w:r>
      <w:r w:rsidRPr="00E35A59">
        <w:rPr>
          <w:rFonts w:cs="B Nazanin" w:hint="eastAsia"/>
          <w:sz w:val="24"/>
          <w:rtl/>
          <w:lang w:bidi="fa-IR"/>
        </w:rPr>
        <w:t>،</w:t>
      </w:r>
      <w:r w:rsidRPr="00E35A59">
        <w:rPr>
          <w:rFonts w:cs="B Nazanin"/>
          <w:sz w:val="24"/>
          <w:rtl/>
          <w:lang w:bidi="fa-IR"/>
        </w:rPr>
        <w:t xml:space="preserve"> ابزار و تجه</w:t>
      </w:r>
      <w:r w:rsidRPr="00E35A59">
        <w:rPr>
          <w:rFonts w:cs="B Nazanin" w:hint="cs"/>
          <w:sz w:val="24"/>
          <w:rtl/>
          <w:lang w:bidi="fa-IR"/>
        </w:rPr>
        <w:t>ی</w:t>
      </w:r>
      <w:r w:rsidRPr="00E35A59">
        <w:rPr>
          <w:rFonts w:cs="B Nazanin" w:hint="eastAsia"/>
          <w:sz w:val="24"/>
          <w:rtl/>
          <w:lang w:bidi="fa-IR"/>
        </w:rPr>
        <w:t>زات</w:t>
      </w:r>
      <w:r w:rsidRPr="00E35A59">
        <w:rPr>
          <w:rFonts w:cs="B Nazanin"/>
          <w:sz w:val="24"/>
          <w:rtl/>
          <w:lang w:bidi="fa-IR"/>
        </w:rPr>
        <w:t xml:space="preserve"> و بهداشت فرد</w:t>
      </w:r>
      <w:r w:rsidRPr="00E35A59">
        <w:rPr>
          <w:rFonts w:cs="B Nazanin" w:hint="cs"/>
          <w:sz w:val="24"/>
          <w:rtl/>
          <w:lang w:bidi="fa-IR"/>
        </w:rPr>
        <w:t>ی</w:t>
      </w:r>
      <w:r w:rsidRPr="00E35A59">
        <w:rPr>
          <w:rFonts w:cs="B Nazanin"/>
          <w:sz w:val="24"/>
          <w:rtl/>
          <w:lang w:bidi="fa-IR"/>
        </w:rPr>
        <w:t xml:space="preserve"> باشگاه ها</w:t>
      </w:r>
      <w:r w:rsidRPr="00E35A59">
        <w:rPr>
          <w:rFonts w:cs="B Nazanin" w:hint="cs"/>
          <w:sz w:val="24"/>
          <w:rtl/>
          <w:lang w:bidi="fa-IR"/>
        </w:rPr>
        <w:t>ی</w:t>
      </w:r>
      <w:r w:rsidRPr="00E35A59">
        <w:rPr>
          <w:rFonts w:cs="B Nazanin"/>
          <w:sz w:val="24"/>
          <w:rtl/>
          <w:lang w:bidi="fa-IR"/>
        </w:rPr>
        <w:t xml:space="preserve"> بدن ساز</w:t>
      </w:r>
      <w:r w:rsidRPr="00E35A59">
        <w:rPr>
          <w:rFonts w:cs="B Nazanin" w:hint="cs"/>
          <w:sz w:val="24"/>
          <w:rtl/>
          <w:lang w:bidi="fa-IR"/>
        </w:rPr>
        <w:t>ی</w:t>
      </w:r>
      <w:r w:rsidRPr="00E35A59">
        <w:rPr>
          <w:rFonts w:cs="B Nazanin"/>
          <w:sz w:val="24"/>
          <w:rtl/>
          <w:lang w:bidi="fa-IR"/>
        </w:rPr>
        <w:t xml:space="preserve"> شهر گ</w:t>
      </w:r>
      <w:r w:rsidRPr="00E35A59">
        <w:rPr>
          <w:rFonts w:cs="B Nazanin" w:hint="cs"/>
          <w:sz w:val="24"/>
          <w:rtl/>
          <w:lang w:bidi="fa-IR"/>
        </w:rPr>
        <w:t>ی</w:t>
      </w:r>
      <w:r w:rsidRPr="00E35A59">
        <w:rPr>
          <w:rFonts w:cs="B Nazanin" w:hint="eastAsia"/>
          <w:sz w:val="24"/>
          <w:rtl/>
          <w:lang w:bidi="fa-IR"/>
        </w:rPr>
        <w:t>لانغرب</w:t>
      </w:r>
      <w:r w:rsidRPr="00E35A59">
        <w:rPr>
          <w:rFonts w:cs="B Nazanin"/>
          <w:sz w:val="24"/>
          <w:rtl/>
          <w:lang w:bidi="fa-IR"/>
        </w:rPr>
        <w:t xml:space="preserve"> در سال ۱۴۰۴ نشان داده شده است. </w:t>
      </w:r>
      <w:r w:rsidRPr="00E35A59">
        <w:rPr>
          <w:rFonts w:cs="B Nazanin" w:hint="cs"/>
          <w:sz w:val="24"/>
          <w:rtl/>
          <w:lang w:bidi="fa-IR"/>
        </w:rPr>
        <w:t xml:space="preserve"> </w:t>
      </w:r>
    </w:p>
    <w:p w:rsidR="005F3CF1" w:rsidRPr="00E35A59" w:rsidRDefault="005F3CF1" w:rsidP="005F3CF1">
      <w:pPr>
        <w:bidi/>
        <w:spacing w:after="0" w:line="360" w:lineRule="auto"/>
        <w:jc w:val="lowKashida"/>
        <w:rPr>
          <w:rFonts w:cs="B Nazanin"/>
          <w:sz w:val="24"/>
          <w:rtl/>
          <w:lang w:bidi="fa-IR"/>
        </w:rPr>
      </w:pPr>
      <w:r w:rsidRPr="00E35A59">
        <w:rPr>
          <w:rFonts w:cs="B Nazanin" w:hint="cs"/>
          <w:sz w:val="24"/>
          <w:rtl/>
          <w:lang w:bidi="fa-IR"/>
        </w:rPr>
        <w:t xml:space="preserve">در جدول 1 و در بررسی ضوابط مربوط به دخانیات، کمترین میزان مطابقت با آیین نامه مربوط به پارامتر های </w:t>
      </w:r>
      <w:r w:rsidRPr="00E35A59">
        <w:rPr>
          <w:rFonts w:cs="B Nazanin"/>
          <w:sz w:val="24"/>
          <w:rtl/>
          <w:lang w:bidi="fa-IR"/>
        </w:rPr>
        <w:t>اطلاع رسان</w:t>
      </w:r>
      <w:r w:rsidRPr="00E35A59">
        <w:rPr>
          <w:rFonts w:cs="B Nazanin" w:hint="cs"/>
          <w:sz w:val="24"/>
          <w:rtl/>
          <w:lang w:bidi="fa-IR"/>
        </w:rPr>
        <w:t>ی</w:t>
      </w:r>
      <w:r w:rsidRPr="00E35A59">
        <w:rPr>
          <w:rFonts w:cs="B Nazanin"/>
          <w:sz w:val="24"/>
          <w:rtl/>
          <w:lang w:bidi="fa-IR"/>
        </w:rPr>
        <w:t xml:space="preserve"> ممنوع</w:t>
      </w:r>
      <w:r w:rsidRPr="00E35A59">
        <w:rPr>
          <w:rFonts w:cs="B Nazanin" w:hint="cs"/>
          <w:sz w:val="24"/>
          <w:rtl/>
          <w:lang w:bidi="fa-IR"/>
        </w:rPr>
        <w:t>ی</w:t>
      </w:r>
      <w:r w:rsidRPr="00E35A59">
        <w:rPr>
          <w:rFonts w:cs="B Nazanin" w:hint="eastAsia"/>
          <w:sz w:val="24"/>
          <w:rtl/>
          <w:lang w:bidi="fa-IR"/>
        </w:rPr>
        <w:t>ت</w:t>
      </w:r>
      <w:r w:rsidRPr="00E35A59">
        <w:rPr>
          <w:rFonts w:cs="B Nazanin"/>
          <w:sz w:val="24"/>
          <w:rtl/>
          <w:lang w:bidi="fa-IR"/>
        </w:rPr>
        <w:t xml:space="preserve"> استعمال دخان</w:t>
      </w:r>
      <w:r w:rsidRPr="00E35A59">
        <w:rPr>
          <w:rFonts w:cs="B Nazanin" w:hint="cs"/>
          <w:sz w:val="24"/>
          <w:rtl/>
          <w:lang w:bidi="fa-IR"/>
        </w:rPr>
        <w:t>ی</w:t>
      </w:r>
      <w:r w:rsidRPr="00E35A59">
        <w:rPr>
          <w:rFonts w:cs="B Nazanin" w:hint="eastAsia"/>
          <w:sz w:val="24"/>
          <w:rtl/>
          <w:lang w:bidi="fa-IR"/>
        </w:rPr>
        <w:t>ات</w:t>
      </w:r>
      <w:r w:rsidRPr="00E35A59">
        <w:rPr>
          <w:rFonts w:cs="B Nazanin" w:hint="cs"/>
          <w:sz w:val="24"/>
          <w:rtl/>
          <w:lang w:bidi="fa-IR"/>
        </w:rPr>
        <w:t xml:space="preserve"> و </w:t>
      </w:r>
      <w:r w:rsidRPr="00E35A59">
        <w:rPr>
          <w:rFonts w:cs="B Nazanin"/>
          <w:sz w:val="24"/>
          <w:rtl/>
          <w:lang w:bidi="fa-IR"/>
        </w:rPr>
        <w:t>اطلاع رسان</w:t>
      </w:r>
      <w:r w:rsidRPr="00E35A59">
        <w:rPr>
          <w:rFonts w:cs="B Nazanin" w:hint="cs"/>
          <w:sz w:val="24"/>
          <w:rtl/>
          <w:lang w:bidi="fa-IR"/>
        </w:rPr>
        <w:t>ی</w:t>
      </w:r>
      <w:r w:rsidRPr="00E35A59">
        <w:rPr>
          <w:rFonts w:cs="B Nazanin"/>
          <w:sz w:val="24"/>
          <w:rtl/>
          <w:lang w:bidi="fa-IR"/>
        </w:rPr>
        <w:t xml:space="preserve"> در مورد مضرات استعمال دخان</w:t>
      </w:r>
      <w:r w:rsidRPr="00E35A59">
        <w:rPr>
          <w:rFonts w:cs="B Nazanin" w:hint="cs"/>
          <w:sz w:val="24"/>
          <w:rtl/>
          <w:lang w:bidi="fa-IR"/>
        </w:rPr>
        <w:t>ی</w:t>
      </w:r>
      <w:r w:rsidRPr="00E35A59">
        <w:rPr>
          <w:rFonts w:cs="B Nazanin" w:hint="eastAsia"/>
          <w:sz w:val="24"/>
          <w:rtl/>
          <w:lang w:bidi="fa-IR"/>
        </w:rPr>
        <w:t>ات</w:t>
      </w:r>
      <w:r w:rsidRPr="00E35A59">
        <w:rPr>
          <w:rFonts w:cs="B Nazanin"/>
          <w:sz w:val="24"/>
          <w:rtl/>
          <w:lang w:bidi="fa-IR"/>
        </w:rPr>
        <w:t xml:space="preserve"> </w:t>
      </w:r>
      <w:r w:rsidRPr="00E35A59">
        <w:rPr>
          <w:rFonts w:cs="B Nazanin" w:hint="cs"/>
          <w:sz w:val="24"/>
          <w:rtl/>
          <w:lang w:bidi="fa-IR"/>
        </w:rPr>
        <w:t xml:space="preserve">به ترتیب با فراوانی 50 و 10 درصد </w:t>
      </w:r>
      <w:r w:rsidRPr="00E35A59">
        <w:rPr>
          <w:rFonts w:cs="B Nazanin"/>
          <w:sz w:val="24"/>
          <w:rtl/>
          <w:lang w:bidi="fa-IR"/>
        </w:rPr>
        <w:t>م</w:t>
      </w:r>
      <w:r w:rsidRPr="00E35A59">
        <w:rPr>
          <w:rFonts w:cs="B Nazanin" w:hint="cs"/>
          <w:sz w:val="24"/>
          <w:rtl/>
          <w:lang w:bidi="fa-IR"/>
        </w:rPr>
        <w:t xml:space="preserve">ی‌باشد. همچنین </w:t>
      </w:r>
      <w:r w:rsidRPr="00E35A59">
        <w:rPr>
          <w:rFonts w:cs="B Nazanin"/>
          <w:sz w:val="24"/>
          <w:rtl/>
          <w:lang w:bidi="fa-IR"/>
        </w:rPr>
        <w:t>در ه</w:t>
      </w:r>
      <w:r w:rsidRPr="00E35A59">
        <w:rPr>
          <w:rFonts w:cs="B Nazanin" w:hint="cs"/>
          <w:sz w:val="24"/>
          <w:rtl/>
          <w:lang w:bidi="fa-IR"/>
        </w:rPr>
        <w:t>ی</w:t>
      </w:r>
      <w:r w:rsidRPr="00E35A59">
        <w:rPr>
          <w:rFonts w:cs="B Nazanin" w:hint="eastAsia"/>
          <w:sz w:val="24"/>
          <w:rtl/>
          <w:lang w:bidi="fa-IR"/>
        </w:rPr>
        <w:t>چ</w:t>
      </w:r>
      <w:r w:rsidRPr="00E35A59">
        <w:rPr>
          <w:rFonts w:cs="B Nazanin"/>
          <w:sz w:val="24"/>
          <w:rtl/>
          <w:lang w:bidi="fa-IR"/>
        </w:rPr>
        <w:t xml:space="preserve"> </w:t>
      </w:r>
      <w:r w:rsidRPr="00E35A59">
        <w:rPr>
          <w:rFonts w:cs="B Nazanin" w:hint="cs"/>
          <w:sz w:val="24"/>
          <w:rtl/>
          <w:lang w:bidi="fa-IR"/>
        </w:rPr>
        <w:t>ی</w:t>
      </w:r>
      <w:r w:rsidRPr="00E35A59">
        <w:rPr>
          <w:rFonts w:cs="B Nazanin" w:hint="eastAsia"/>
          <w:sz w:val="24"/>
          <w:rtl/>
          <w:lang w:bidi="fa-IR"/>
        </w:rPr>
        <w:t>ک</w:t>
      </w:r>
      <w:r w:rsidRPr="00E35A59">
        <w:rPr>
          <w:rFonts w:cs="B Nazanin"/>
          <w:sz w:val="24"/>
          <w:rtl/>
          <w:lang w:bidi="fa-IR"/>
        </w:rPr>
        <w:t xml:space="preserve"> از باشگاه ها</w:t>
      </w:r>
      <w:r w:rsidRPr="00E35A59">
        <w:rPr>
          <w:rFonts w:cs="B Nazanin" w:hint="cs"/>
          <w:sz w:val="24"/>
          <w:rtl/>
          <w:lang w:bidi="fa-IR"/>
        </w:rPr>
        <w:t>ی</w:t>
      </w:r>
      <w:r w:rsidRPr="00E35A59">
        <w:rPr>
          <w:rFonts w:cs="B Nazanin"/>
          <w:sz w:val="24"/>
          <w:rtl/>
          <w:lang w:bidi="fa-IR"/>
        </w:rPr>
        <w:t xml:space="preserve"> </w:t>
      </w:r>
      <w:r w:rsidRPr="00E35A59">
        <w:rPr>
          <w:rFonts w:cs="B Nazanin" w:hint="cs"/>
          <w:sz w:val="24"/>
          <w:rtl/>
          <w:lang w:bidi="fa-IR"/>
        </w:rPr>
        <w:t xml:space="preserve">بدنسازی </w:t>
      </w:r>
      <w:r w:rsidRPr="00E35A59">
        <w:rPr>
          <w:rFonts w:cs="B Nazanin"/>
          <w:sz w:val="24"/>
          <w:rtl/>
          <w:lang w:bidi="fa-IR"/>
        </w:rPr>
        <w:t>مورد مطالعه اقدام</w:t>
      </w:r>
      <w:r w:rsidRPr="00E35A59">
        <w:rPr>
          <w:rFonts w:cs="B Nazanin" w:hint="cs"/>
          <w:sz w:val="24"/>
          <w:rtl/>
          <w:lang w:bidi="fa-IR"/>
        </w:rPr>
        <w:t>ی</w:t>
      </w:r>
      <w:r w:rsidRPr="00E35A59">
        <w:rPr>
          <w:rFonts w:cs="B Nazanin"/>
          <w:sz w:val="24"/>
          <w:rtl/>
          <w:lang w:bidi="fa-IR"/>
        </w:rPr>
        <w:t xml:space="preserve"> جهت در</w:t>
      </w:r>
      <w:r w:rsidRPr="00E35A59">
        <w:rPr>
          <w:rFonts w:cs="B Nazanin" w:hint="cs"/>
          <w:sz w:val="24"/>
          <w:rtl/>
          <w:lang w:bidi="fa-IR"/>
        </w:rPr>
        <w:t>ی</w:t>
      </w:r>
      <w:r w:rsidRPr="00E35A59">
        <w:rPr>
          <w:rFonts w:cs="B Nazanin" w:hint="eastAsia"/>
          <w:sz w:val="24"/>
          <w:rtl/>
          <w:lang w:bidi="fa-IR"/>
        </w:rPr>
        <w:t>افت</w:t>
      </w:r>
      <w:r w:rsidRPr="00E35A59">
        <w:rPr>
          <w:rFonts w:cs="B Nazanin"/>
          <w:sz w:val="24"/>
          <w:rtl/>
          <w:lang w:bidi="fa-IR"/>
        </w:rPr>
        <w:t xml:space="preserve"> گواه</w:t>
      </w:r>
      <w:r w:rsidRPr="00E35A59">
        <w:rPr>
          <w:rFonts w:cs="B Nazanin" w:hint="cs"/>
          <w:sz w:val="24"/>
          <w:rtl/>
          <w:lang w:bidi="fa-IR"/>
        </w:rPr>
        <w:t>ی</w:t>
      </w:r>
      <w:r w:rsidRPr="00E35A59">
        <w:rPr>
          <w:rFonts w:cs="B Nazanin"/>
          <w:sz w:val="24"/>
          <w:rtl/>
          <w:lang w:bidi="fa-IR"/>
        </w:rPr>
        <w:t xml:space="preserve"> امکنه بدون دخان</w:t>
      </w:r>
      <w:r w:rsidRPr="00E35A59">
        <w:rPr>
          <w:rFonts w:cs="B Nazanin" w:hint="cs"/>
          <w:sz w:val="24"/>
          <w:rtl/>
          <w:lang w:bidi="fa-IR"/>
        </w:rPr>
        <w:t>ی</w:t>
      </w:r>
      <w:r w:rsidRPr="00E35A59">
        <w:rPr>
          <w:rFonts w:cs="B Nazanin" w:hint="eastAsia"/>
          <w:sz w:val="24"/>
          <w:rtl/>
          <w:lang w:bidi="fa-IR"/>
        </w:rPr>
        <w:t>ات</w:t>
      </w:r>
      <w:r w:rsidRPr="00E35A59">
        <w:rPr>
          <w:rFonts w:cs="B Nazanin"/>
          <w:sz w:val="24"/>
          <w:rtl/>
          <w:lang w:bidi="fa-IR"/>
        </w:rPr>
        <w:t xml:space="preserve"> صورت نگرفته </w:t>
      </w:r>
      <w:r w:rsidRPr="00E35A59">
        <w:rPr>
          <w:rFonts w:cs="B Nazanin" w:hint="cs"/>
          <w:sz w:val="24"/>
          <w:rtl/>
          <w:lang w:bidi="fa-IR"/>
        </w:rPr>
        <w:t xml:space="preserve">بود. </w:t>
      </w:r>
    </w:p>
    <w:p w:rsidR="005F3CF1" w:rsidRPr="00E35A59" w:rsidRDefault="005F3CF1" w:rsidP="005F3CF1">
      <w:pPr>
        <w:bidi/>
        <w:spacing w:after="0" w:line="360" w:lineRule="auto"/>
        <w:jc w:val="lowKashida"/>
        <w:rPr>
          <w:rFonts w:cs="B Nazanin"/>
          <w:b/>
          <w:bCs/>
          <w:sz w:val="24"/>
          <w:rtl/>
        </w:rPr>
      </w:pPr>
    </w:p>
    <w:p w:rsidR="005F3CF1" w:rsidRPr="00E35A59" w:rsidRDefault="005F3CF1" w:rsidP="005F3CF1">
      <w:pPr>
        <w:pStyle w:val="af2"/>
        <w:spacing w:line="276" w:lineRule="auto"/>
        <w:jc w:val="center"/>
        <w:rPr>
          <w:rFonts w:cs="B Nazanin"/>
          <w:b/>
          <w:bCs/>
          <w:szCs w:val="20"/>
          <w:rtl/>
          <w:lang w:bidi="fa-IR"/>
        </w:rPr>
      </w:pPr>
      <w:r w:rsidRPr="00E35A59">
        <w:rPr>
          <w:rFonts w:cs="B Nazanin"/>
          <w:b/>
          <w:bCs/>
          <w:szCs w:val="20"/>
          <w:rtl/>
          <w:lang w:bidi="fa-IR"/>
        </w:rPr>
        <w:t>جدول 1</w:t>
      </w:r>
      <w:r w:rsidRPr="00E35A59">
        <w:rPr>
          <w:rFonts w:cs="B Nazanin" w:hint="cs"/>
          <w:b/>
          <w:bCs/>
          <w:szCs w:val="20"/>
          <w:rtl/>
          <w:lang w:bidi="fa-IR"/>
        </w:rPr>
        <w:t>: وضعیت شاخص های</w:t>
      </w:r>
      <w:r w:rsidRPr="00E35A59">
        <w:rPr>
          <w:rFonts w:cs="B Nazanin"/>
          <w:b/>
          <w:bCs/>
          <w:szCs w:val="20"/>
          <w:rtl/>
          <w:lang w:bidi="fa-IR"/>
        </w:rPr>
        <w:t xml:space="preserve"> مربوط به </w:t>
      </w:r>
      <w:r w:rsidRPr="00E35A59">
        <w:rPr>
          <w:rFonts w:cs="B Nazanin" w:hint="cs"/>
          <w:b/>
          <w:bCs/>
          <w:szCs w:val="20"/>
          <w:rtl/>
          <w:lang w:bidi="fa-IR"/>
        </w:rPr>
        <w:t xml:space="preserve">ضوابط کنترل </w:t>
      </w:r>
      <w:r w:rsidRPr="00E35A59">
        <w:rPr>
          <w:rFonts w:cs="B Nazanin"/>
          <w:b/>
          <w:bCs/>
          <w:szCs w:val="20"/>
          <w:rtl/>
          <w:lang w:bidi="fa-IR"/>
        </w:rPr>
        <w:t>دخان</w:t>
      </w:r>
      <w:r w:rsidRPr="00E35A59">
        <w:rPr>
          <w:rFonts w:cs="B Nazanin" w:hint="cs"/>
          <w:b/>
          <w:bCs/>
          <w:szCs w:val="20"/>
          <w:rtl/>
          <w:lang w:bidi="fa-IR"/>
        </w:rPr>
        <w:t>ی</w:t>
      </w:r>
      <w:r w:rsidRPr="00E35A59">
        <w:rPr>
          <w:rFonts w:cs="B Nazanin" w:hint="eastAsia"/>
          <w:b/>
          <w:bCs/>
          <w:szCs w:val="20"/>
          <w:rtl/>
          <w:lang w:bidi="fa-IR"/>
        </w:rPr>
        <w:t>ات</w:t>
      </w:r>
      <w:r w:rsidRPr="00E35A59">
        <w:rPr>
          <w:rFonts w:cs="B Nazanin" w:hint="cs"/>
          <w:b/>
          <w:bCs/>
          <w:szCs w:val="20"/>
          <w:rtl/>
          <w:lang w:bidi="fa-IR"/>
        </w:rPr>
        <w:t xml:space="preserve"> در باشگاه های بدنسازی</w:t>
      </w:r>
      <w:r w:rsidRPr="00E35A59">
        <w:rPr>
          <w:rFonts w:cs="B Nazanin"/>
          <w:b/>
          <w:bCs/>
          <w:szCs w:val="20"/>
          <w:rtl/>
          <w:lang w:bidi="fa-IR"/>
        </w:rPr>
        <w:t xml:space="preserve"> شهر گ</w:t>
      </w:r>
      <w:r w:rsidRPr="00E35A59">
        <w:rPr>
          <w:rFonts w:cs="B Nazanin" w:hint="cs"/>
          <w:b/>
          <w:bCs/>
          <w:szCs w:val="20"/>
          <w:rtl/>
          <w:lang w:bidi="fa-IR"/>
        </w:rPr>
        <w:t>ی</w:t>
      </w:r>
      <w:r w:rsidRPr="00E35A59">
        <w:rPr>
          <w:rFonts w:cs="B Nazanin" w:hint="eastAsia"/>
          <w:b/>
          <w:bCs/>
          <w:szCs w:val="20"/>
          <w:rtl/>
          <w:lang w:bidi="fa-IR"/>
        </w:rPr>
        <w:t>لانغرب</w:t>
      </w:r>
      <w:r w:rsidRPr="00E35A59">
        <w:rPr>
          <w:rFonts w:cs="B Nazanin"/>
          <w:b/>
          <w:bCs/>
          <w:szCs w:val="20"/>
          <w:rtl/>
          <w:lang w:bidi="fa-IR"/>
        </w:rPr>
        <w:t xml:space="preserve"> </w:t>
      </w:r>
      <w:r w:rsidRPr="00E35A59">
        <w:rPr>
          <w:rFonts w:cs="B Nazanin" w:hint="eastAsia"/>
          <w:b/>
          <w:bCs/>
          <w:szCs w:val="20"/>
          <w:rtl/>
          <w:lang w:bidi="fa-IR"/>
        </w:rPr>
        <w:t>در</w:t>
      </w:r>
      <w:r w:rsidRPr="00E35A59">
        <w:rPr>
          <w:rFonts w:cs="B Nazanin"/>
          <w:b/>
          <w:bCs/>
          <w:szCs w:val="20"/>
          <w:rtl/>
          <w:lang w:bidi="fa-IR"/>
        </w:rPr>
        <w:t xml:space="preserve"> سال </w:t>
      </w:r>
      <w:r w:rsidRPr="00E35A59">
        <w:rPr>
          <w:rFonts w:cs="B Nazanin" w:hint="cs"/>
          <w:b/>
          <w:bCs/>
          <w:szCs w:val="20"/>
          <w:rtl/>
          <w:lang w:bidi="fa-IR"/>
        </w:rPr>
        <w:t>1404</w:t>
      </w:r>
    </w:p>
    <w:tbl>
      <w:tblPr>
        <w:tblpPr w:leftFromText="180" w:rightFromText="180" w:vertAnchor="text" w:tblpXSpec="center" w:tblpY="1"/>
        <w:tblOverlap w:val="never"/>
        <w:tblW w:w="10093" w:type="dxa"/>
        <w:tblLook w:val="04A0" w:firstRow="1" w:lastRow="0" w:firstColumn="1" w:lastColumn="0" w:noHBand="0" w:noVBand="1"/>
      </w:tblPr>
      <w:tblGrid>
        <w:gridCol w:w="2340"/>
        <w:gridCol w:w="2070"/>
        <w:gridCol w:w="4813"/>
        <w:gridCol w:w="870"/>
      </w:tblGrid>
      <w:tr w:rsidR="005F3CF1" w:rsidRPr="00E35A59" w:rsidTr="008B0F5D">
        <w:trPr>
          <w:trHeight w:hRule="exact" w:val="348"/>
          <w:tblHeader/>
        </w:trPr>
        <w:tc>
          <w:tcPr>
            <w:tcW w:w="4410" w:type="dxa"/>
            <w:gridSpan w:val="2"/>
            <w:tcBorders>
              <w:top w:val="single" w:sz="12" w:space="0" w:color="000000"/>
              <w:bottom w:val="single" w:sz="12" w:space="0" w:color="000000"/>
            </w:tcBorders>
            <w:shd w:val="clear" w:color="auto" w:fill="auto"/>
          </w:tcPr>
          <w:p w:rsidR="005F3CF1" w:rsidRPr="00E35A59" w:rsidRDefault="005F3CF1" w:rsidP="008B0F5D">
            <w:pPr>
              <w:bidi/>
              <w:jc w:val="center"/>
              <w:rPr>
                <w:rFonts w:cs="B Nazanin"/>
                <w:b/>
                <w:bCs/>
                <w:sz w:val="24"/>
                <w:szCs w:val="24"/>
                <w:rtl/>
              </w:rPr>
            </w:pPr>
            <w:r w:rsidRPr="00E35A59">
              <w:rPr>
                <w:rFonts w:cs="B Nazanin" w:hint="cs"/>
                <w:b/>
                <w:bCs/>
                <w:sz w:val="24"/>
                <w:szCs w:val="24"/>
                <w:rtl/>
              </w:rPr>
              <w:t>وضعیت</w:t>
            </w:r>
          </w:p>
        </w:tc>
        <w:tc>
          <w:tcPr>
            <w:tcW w:w="4813" w:type="dxa"/>
            <w:vMerge w:val="restart"/>
            <w:tcBorders>
              <w:top w:val="single" w:sz="12" w:space="0" w:color="000000"/>
            </w:tcBorders>
            <w:shd w:val="clear" w:color="auto" w:fill="auto"/>
            <w:vAlign w:val="center"/>
          </w:tcPr>
          <w:p w:rsidR="005F3CF1" w:rsidRPr="00E35A59" w:rsidRDefault="005F3CF1" w:rsidP="008B0F5D">
            <w:pPr>
              <w:bidi/>
              <w:jc w:val="center"/>
              <w:rPr>
                <w:rFonts w:cs="B Nazanin"/>
                <w:b/>
                <w:bCs/>
                <w:sz w:val="24"/>
                <w:szCs w:val="24"/>
              </w:rPr>
            </w:pPr>
            <w:r w:rsidRPr="00E35A59">
              <w:rPr>
                <w:rFonts w:cs="B Nazanin" w:hint="cs"/>
                <w:b/>
                <w:bCs/>
                <w:sz w:val="24"/>
                <w:szCs w:val="24"/>
                <w:rtl/>
              </w:rPr>
              <w:t>پارامتر ها</w:t>
            </w:r>
          </w:p>
        </w:tc>
        <w:tc>
          <w:tcPr>
            <w:tcW w:w="870" w:type="dxa"/>
            <w:vMerge w:val="restart"/>
            <w:tcBorders>
              <w:top w:val="single" w:sz="12" w:space="0" w:color="000000"/>
            </w:tcBorders>
            <w:shd w:val="clear" w:color="auto" w:fill="auto"/>
            <w:vAlign w:val="center"/>
          </w:tcPr>
          <w:p w:rsidR="005F3CF1" w:rsidRPr="00E35A59" w:rsidRDefault="005F3CF1" w:rsidP="008B0F5D">
            <w:pPr>
              <w:bidi/>
              <w:jc w:val="center"/>
              <w:rPr>
                <w:rFonts w:cs="B Nazanin"/>
                <w:b/>
                <w:bCs/>
                <w:sz w:val="24"/>
                <w:szCs w:val="24"/>
              </w:rPr>
            </w:pPr>
            <w:r w:rsidRPr="00E35A59">
              <w:rPr>
                <w:rFonts w:cs="B Nazanin" w:hint="cs"/>
                <w:b/>
                <w:bCs/>
                <w:sz w:val="24"/>
                <w:szCs w:val="24"/>
                <w:rtl/>
              </w:rPr>
              <w:t>ردیف</w:t>
            </w:r>
          </w:p>
        </w:tc>
      </w:tr>
      <w:tr w:rsidR="005F3CF1" w:rsidRPr="00E35A59" w:rsidTr="008B0F5D">
        <w:trPr>
          <w:trHeight w:hRule="exact" w:val="828"/>
          <w:tblHeader/>
        </w:trPr>
        <w:tc>
          <w:tcPr>
            <w:tcW w:w="2340" w:type="dxa"/>
            <w:tcBorders>
              <w:top w:val="single" w:sz="12" w:space="0" w:color="000000"/>
              <w:bottom w:val="single" w:sz="12" w:space="0" w:color="000000"/>
            </w:tcBorders>
            <w:shd w:val="clear" w:color="auto" w:fill="auto"/>
            <w:vAlign w:val="center"/>
          </w:tcPr>
          <w:p w:rsidR="005F3CF1" w:rsidRPr="00E35A59" w:rsidRDefault="005F3CF1" w:rsidP="008B0F5D">
            <w:pPr>
              <w:bidi/>
              <w:jc w:val="center"/>
              <w:rPr>
                <w:rFonts w:cs="B Nazanin"/>
                <w:b/>
                <w:bCs/>
                <w:sz w:val="24"/>
                <w:szCs w:val="24"/>
                <w:rtl/>
              </w:rPr>
            </w:pPr>
            <w:r w:rsidRPr="00E35A59">
              <w:rPr>
                <w:rFonts w:cs="B Nazanin" w:hint="cs"/>
                <w:b/>
                <w:bCs/>
                <w:sz w:val="24"/>
                <w:szCs w:val="24"/>
                <w:rtl/>
              </w:rPr>
              <w:t>عدم تطابق با آیین‌نامه</w:t>
            </w:r>
          </w:p>
          <w:p w:rsidR="005F3CF1" w:rsidRPr="00E35A59" w:rsidRDefault="005F3CF1" w:rsidP="008B0F5D">
            <w:pPr>
              <w:bidi/>
              <w:jc w:val="center"/>
              <w:rPr>
                <w:rFonts w:cs="B Nazanin"/>
                <w:b/>
                <w:bCs/>
                <w:sz w:val="24"/>
                <w:szCs w:val="24"/>
              </w:rPr>
            </w:pPr>
            <w:r w:rsidRPr="00E35A59">
              <w:rPr>
                <w:rFonts w:cs="B Nazanin" w:hint="cs"/>
                <w:b/>
                <w:bCs/>
                <w:sz w:val="24"/>
                <w:szCs w:val="24"/>
                <w:rtl/>
              </w:rPr>
              <w:t>(درصد)</w:t>
            </w:r>
          </w:p>
        </w:tc>
        <w:tc>
          <w:tcPr>
            <w:tcW w:w="2070" w:type="dxa"/>
            <w:tcBorders>
              <w:top w:val="single" w:sz="12" w:space="0" w:color="000000"/>
              <w:bottom w:val="single" w:sz="12" w:space="0" w:color="000000"/>
            </w:tcBorders>
            <w:shd w:val="clear" w:color="auto" w:fill="auto"/>
            <w:vAlign w:val="center"/>
          </w:tcPr>
          <w:p w:rsidR="005F3CF1" w:rsidRPr="00E35A59" w:rsidRDefault="005F3CF1" w:rsidP="008B0F5D">
            <w:pPr>
              <w:bidi/>
              <w:jc w:val="center"/>
              <w:rPr>
                <w:rFonts w:cs="B Nazanin"/>
                <w:b/>
                <w:bCs/>
                <w:sz w:val="24"/>
                <w:szCs w:val="24"/>
                <w:rtl/>
              </w:rPr>
            </w:pPr>
            <w:r w:rsidRPr="00E35A59">
              <w:rPr>
                <w:rFonts w:cs="B Nazanin" w:hint="cs"/>
                <w:b/>
                <w:bCs/>
                <w:sz w:val="24"/>
                <w:szCs w:val="24"/>
                <w:rtl/>
              </w:rPr>
              <w:t>تطابق با آیین‌نامه</w:t>
            </w:r>
          </w:p>
          <w:p w:rsidR="005F3CF1" w:rsidRPr="00E35A59" w:rsidRDefault="005F3CF1" w:rsidP="008B0F5D">
            <w:pPr>
              <w:bidi/>
              <w:jc w:val="center"/>
              <w:rPr>
                <w:rFonts w:cs="B Nazanin"/>
                <w:b/>
                <w:bCs/>
                <w:sz w:val="24"/>
                <w:szCs w:val="24"/>
              </w:rPr>
            </w:pPr>
            <w:r w:rsidRPr="00E35A59">
              <w:rPr>
                <w:rFonts w:cs="B Nazanin" w:hint="cs"/>
                <w:b/>
                <w:bCs/>
                <w:sz w:val="24"/>
                <w:szCs w:val="24"/>
                <w:rtl/>
              </w:rPr>
              <w:t>(درصد)</w:t>
            </w:r>
          </w:p>
        </w:tc>
        <w:tc>
          <w:tcPr>
            <w:tcW w:w="4813" w:type="dxa"/>
            <w:vMerge/>
            <w:tcBorders>
              <w:bottom w:val="single" w:sz="12" w:space="0" w:color="000000"/>
            </w:tcBorders>
            <w:shd w:val="clear" w:color="auto" w:fill="auto"/>
          </w:tcPr>
          <w:p w:rsidR="005F3CF1" w:rsidRPr="00E35A59" w:rsidRDefault="005F3CF1" w:rsidP="008B0F5D">
            <w:pPr>
              <w:bidi/>
              <w:jc w:val="center"/>
              <w:rPr>
                <w:rFonts w:cs="B Nazanin"/>
                <w:b/>
                <w:bCs/>
                <w:sz w:val="24"/>
                <w:szCs w:val="24"/>
              </w:rPr>
            </w:pPr>
          </w:p>
        </w:tc>
        <w:tc>
          <w:tcPr>
            <w:tcW w:w="870" w:type="dxa"/>
            <w:vMerge/>
            <w:tcBorders>
              <w:bottom w:val="single" w:sz="12" w:space="0" w:color="000000"/>
            </w:tcBorders>
            <w:shd w:val="clear" w:color="auto" w:fill="auto"/>
          </w:tcPr>
          <w:p w:rsidR="005F3CF1" w:rsidRPr="00E35A59" w:rsidRDefault="005F3CF1" w:rsidP="008B0F5D">
            <w:pPr>
              <w:bidi/>
              <w:jc w:val="center"/>
              <w:rPr>
                <w:rFonts w:cs="B Nazanin"/>
                <w:b/>
                <w:bCs/>
                <w:sz w:val="24"/>
                <w:szCs w:val="24"/>
              </w:rPr>
            </w:pPr>
          </w:p>
        </w:tc>
      </w:tr>
      <w:tr w:rsidR="005F3CF1" w:rsidRPr="00E35A59" w:rsidTr="008B0F5D">
        <w:trPr>
          <w:trHeight w:val="356"/>
        </w:trPr>
        <w:tc>
          <w:tcPr>
            <w:tcW w:w="2340" w:type="dxa"/>
            <w:tcBorders>
              <w:top w:val="single" w:sz="12" w:space="0" w:color="000000"/>
            </w:tcBorders>
            <w:shd w:val="clear" w:color="auto" w:fill="auto"/>
            <w:vAlign w:val="center"/>
          </w:tcPr>
          <w:p w:rsidR="005F3CF1" w:rsidRPr="00E35A59" w:rsidRDefault="005F3CF1" w:rsidP="008B0F5D">
            <w:pPr>
              <w:bidi/>
              <w:jc w:val="center"/>
              <w:rPr>
                <w:rFonts w:cs="B Nazanin"/>
              </w:rPr>
            </w:pPr>
            <w:r w:rsidRPr="00E35A59">
              <w:rPr>
                <w:rFonts w:cs="B Nazanin" w:hint="cs"/>
                <w:rtl/>
              </w:rPr>
              <w:t>0</w:t>
            </w:r>
          </w:p>
        </w:tc>
        <w:tc>
          <w:tcPr>
            <w:tcW w:w="2070" w:type="dxa"/>
            <w:tcBorders>
              <w:top w:val="single" w:sz="12" w:space="0" w:color="000000"/>
            </w:tcBorders>
            <w:shd w:val="clear" w:color="auto" w:fill="auto"/>
            <w:vAlign w:val="center"/>
          </w:tcPr>
          <w:p w:rsidR="005F3CF1" w:rsidRPr="00E35A59" w:rsidRDefault="005F3CF1" w:rsidP="008B0F5D">
            <w:pPr>
              <w:jc w:val="center"/>
              <w:rPr>
                <w:rFonts w:cs="B Nazanin"/>
              </w:rPr>
            </w:pPr>
            <w:r w:rsidRPr="00E35A59">
              <w:rPr>
                <w:rFonts w:cs="B Nazanin" w:hint="cs"/>
                <w:rtl/>
              </w:rPr>
              <w:t>100</w:t>
            </w:r>
          </w:p>
        </w:tc>
        <w:tc>
          <w:tcPr>
            <w:tcW w:w="4813" w:type="dxa"/>
            <w:tcBorders>
              <w:top w:val="single" w:sz="12" w:space="0" w:color="000000"/>
            </w:tcBorders>
            <w:shd w:val="clear" w:color="auto" w:fill="auto"/>
            <w:vAlign w:val="center"/>
          </w:tcPr>
          <w:p w:rsidR="005F3CF1" w:rsidRPr="00E35A59" w:rsidRDefault="005F3CF1" w:rsidP="008B0F5D">
            <w:pPr>
              <w:bidi/>
              <w:rPr>
                <w:rFonts w:cs="B Nazanin"/>
              </w:rPr>
            </w:pPr>
            <w:r w:rsidRPr="00E35A59">
              <w:rPr>
                <w:rFonts w:cs="B Nazanin" w:hint="cs"/>
                <w:rtl/>
              </w:rPr>
              <w:t>رعایت ممنوعیت تبلیغات دخانیات</w:t>
            </w:r>
          </w:p>
        </w:tc>
        <w:tc>
          <w:tcPr>
            <w:tcW w:w="870" w:type="dxa"/>
            <w:tcBorders>
              <w:top w:val="single" w:sz="12" w:space="0" w:color="000000"/>
            </w:tcBorders>
            <w:shd w:val="clear" w:color="auto" w:fill="auto"/>
          </w:tcPr>
          <w:p w:rsidR="005F3CF1" w:rsidRPr="00E35A59" w:rsidRDefault="005F3CF1" w:rsidP="008B0F5D">
            <w:pPr>
              <w:bidi/>
              <w:jc w:val="center"/>
              <w:rPr>
                <w:rFonts w:cs="B Nazanin"/>
              </w:rPr>
            </w:pPr>
            <w:r w:rsidRPr="00E35A59">
              <w:rPr>
                <w:rFonts w:cs="B Nazanin" w:hint="cs"/>
                <w:rtl/>
              </w:rPr>
              <w:t>1</w:t>
            </w:r>
          </w:p>
        </w:tc>
      </w:tr>
      <w:tr w:rsidR="005F3CF1" w:rsidRPr="00E35A59" w:rsidTr="008B0F5D">
        <w:trPr>
          <w:trHeight w:val="356"/>
        </w:trPr>
        <w:tc>
          <w:tcPr>
            <w:tcW w:w="2340" w:type="dxa"/>
            <w:shd w:val="clear" w:color="auto" w:fill="auto"/>
            <w:vAlign w:val="center"/>
          </w:tcPr>
          <w:p w:rsidR="005F3CF1" w:rsidRPr="00E35A59" w:rsidRDefault="005F3CF1" w:rsidP="008B0F5D">
            <w:pPr>
              <w:bidi/>
              <w:jc w:val="center"/>
              <w:rPr>
                <w:rFonts w:cs="B Nazanin"/>
              </w:rPr>
            </w:pPr>
            <w:r w:rsidRPr="00E35A59">
              <w:rPr>
                <w:rFonts w:cs="B Nazanin" w:hint="cs"/>
                <w:rtl/>
              </w:rPr>
              <w:t>100</w:t>
            </w:r>
          </w:p>
        </w:tc>
        <w:tc>
          <w:tcPr>
            <w:tcW w:w="2070" w:type="dxa"/>
            <w:shd w:val="clear" w:color="auto" w:fill="auto"/>
            <w:vAlign w:val="center"/>
          </w:tcPr>
          <w:p w:rsidR="005F3CF1" w:rsidRPr="00E35A59" w:rsidRDefault="005F3CF1" w:rsidP="008B0F5D">
            <w:pPr>
              <w:jc w:val="center"/>
              <w:rPr>
                <w:rFonts w:cs="B Nazanin"/>
                <w:rtl/>
              </w:rPr>
            </w:pPr>
            <w:r w:rsidRPr="00E35A59">
              <w:rPr>
                <w:rFonts w:cs="B Nazanin" w:hint="cs"/>
                <w:rtl/>
              </w:rPr>
              <w:t>0</w:t>
            </w:r>
          </w:p>
        </w:tc>
        <w:tc>
          <w:tcPr>
            <w:tcW w:w="4813" w:type="dxa"/>
            <w:shd w:val="clear" w:color="auto" w:fill="auto"/>
            <w:vAlign w:val="center"/>
          </w:tcPr>
          <w:p w:rsidR="005F3CF1" w:rsidRPr="00E35A59" w:rsidRDefault="005F3CF1" w:rsidP="008B0F5D">
            <w:pPr>
              <w:bidi/>
              <w:rPr>
                <w:rFonts w:cs="B Nazanin"/>
              </w:rPr>
            </w:pPr>
            <w:r w:rsidRPr="00E35A59">
              <w:rPr>
                <w:rFonts w:cs="B Nazanin" w:hint="cs"/>
                <w:rtl/>
              </w:rPr>
              <w:t>دریافت گواهی امکنه بدون دخانیات</w:t>
            </w:r>
          </w:p>
        </w:tc>
        <w:tc>
          <w:tcPr>
            <w:tcW w:w="870" w:type="dxa"/>
            <w:shd w:val="clear" w:color="auto" w:fill="auto"/>
          </w:tcPr>
          <w:p w:rsidR="005F3CF1" w:rsidRPr="00E35A59" w:rsidRDefault="005F3CF1" w:rsidP="008B0F5D">
            <w:pPr>
              <w:bidi/>
              <w:jc w:val="center"/>
              <w:rPr>
                <w:rFonts w:cs="B Nazanin"/>
              </w:rPr>
            </w:pPr>
            <w:r w:rsidRPr="00E35A59">
              <w:rPr>
                <w:rFonts w:cs="B Nazanin" w:hint="cs"/>
                <w:rtl/>
              </w:rPr>
              <w:t>2</w:t>
            </w:r>
          </w:p>
        </w:tc>
      </w:tr>
      <w:tr w:rsidR="005F3CF1" w:rsidRPr="00E35A59" w:rsidTr="008B0F5D">
        <w:trPr>
          <w:trHeight w:val="356"/>
        </w:trPr>
        <w:tc>
          <w:tcPr>
            <w:tcW w:w="2340" w:type="dxa"/>
            <w:shd w:val="clear" w:color="auto" w:fill="auto"/>
            <w:vAlign w:val="center"/>
          </w:tcPr>
          <w:p w:rsidR="005F3CF1" w:rsidRPr="00E35A59" w:rsidRDefault="005F3CF1" w:rsidP="008B0F5D">
            <w:pPr>
              <w:bidi/>
              <w:jc w:val="center"/>
              <w:rPr>
                <w:rFonts w:cs="B Nazanin"/>
              </w:rPr>
            </w:pPr>
            <w:r w:rsidRPr="00E35A59">
              <w:rPr>
                <w:rFonts w:cs="B Nazanin" w:hint="cs"/>
                <w:rtl/>
              </w:rPr>
              <w:t>50</w:t>
            </w:r>
          </w:p>
        </w:tc>
        <w:tc>
          <w:tcPr>
            <w:tcW w:w="2070" w:type="dxa"/>
            <w:shd w:val="clear" w:color="auto" w:fill="auto"/>
            <w:vAlign w:val="center"/>
          </w:tcPr>
          <w:p w:rsidR="005F3CF1" w:rsidRPr="00E35A59" w:rsidRDefault="005F3CF1" w:rsidP="008B0F5D">
            <w:pPr>
              <w:bidi/>
              <w:jc w:val="center"/>
              <w:rPr>
                <w:rFonts w:cs="B Nazanin"/>
                <w:rtl/>
              </w:rPr>
            </w:pPr>
            <w:r w:rsidRPr="00E35A59">
              <w:rPr>
                <w:rFonts w:cs="B Nazanin" w:hint="cs"/>
                <w:rtl/>
              </w:rPr>
              <w:t>50</w:t>
            </w:r>
          </w:p>
        </w:tc>
        <w:tc>
          <w:tcPr>
            <w:tcW w:w="4813" w:type="dxa"/>
            <w:shd w:val="clear" w:color="auto" w:fill="auto"/>
            <w:vAlign w:val="center"/>
          </w:tcPr>
          <w:p w:rsidR="005F3CF1" w:rsidRPr="00E35A59" w:rsidRDefault="005F3CF1" w:rsidP="008B0F5D">
            <w:pPr>
              <w:bidi/>
              <w:rPr>
                <w:rFonts w:cs="B Nazanin"/>
              </w:rPr>
            </w:pPr>
            <w:r w:rsidRPr="00E35A59">
              <w:rPr>
                <w:rFonts w:cs="B Nazanin" w:hint="cs"/>
                <w:rtl/>
              </w:rPr>
              <w:t>اطلاع رسانی ممنوعیت استعمال دخانیات</w:t>
            </w:r>
          </w:p>
        </w:tc>
        <w:tc>
          <w:tcPr>
            <w:tcW w:w="870" w:type="dxa"/>
            <w:shd w:val="clear" w:color="auto" w:fill="auto"/>
          </w:tcPr>
          <w:p w:rsidR="005F3CF1" w:rsidRPr="00E35A59" w:rsidRDefault="005F3CF1" w:rsidP="008B0F5D">
            <w:pPr>
              <w:bidi/>
              <w:jc w:val="center"/>
              <w:rPr>
                <w:rFonts w:cs="B Nazanin"/>
              </w:rPr>
            </w:pPr>
            <w:r w:rsidRPr="00E35A59">
              <w:rPr>
                <w:rFonts w:cs="B Nazanin" w:hint="cs"/>
                <w:rtl/>
              </w:rPr>
              <w:t>3</w:t>
            </w:r>
          </w:p>
        </w:tc>
      </w:tr>
      <w:tr w:rsidR="005F3CF1" w:rsidRPr="00E35A59" w:rsidTr="008B0F5D">
        <w:trPr>
          <w:trHeight w:val="356"/>
        </w:trPr>
        <w:tc>
          <w:tcPr>
            <w:tcW w:w="2340" w:type="dxa"/>
            <w:shd w:val="clear" w:color="auto" w:fill="auto"/>
            <w:vAlign w:val="center"/>
          </w:tcPr>
          <w:p w:rsidR="005F3CF1" w:rsidRPr="00E35A59" w:rsidRDefault="005F3CF1" w:rsidP="008B0F5D">
            <w:pPr>
              <w:bidi/>
              <w:jc w:val="center"/>
              <w:rPr>
                <w:rFonts w:cs="B Nazanin"/>
              </w:rPr>
            </w:pPr>
            <w:r w:rsidRPr="00E35A59">
              <w:rPr>
                <w:rFonts w:cs="B Nazanin" w:hint="cs"/>
                <w:rtl/>
              </w:rPr>
              <w:t>0</w:t>
            </w:r>
          </w:p>
        </w:tc>
        <w:tc>
          <w:tcPr>
            <w:tcW w:w="2070" w:type="dxa"/>
            <w:shd w:val="clear" w:color="auto" w:fill="auto"/>
            <w:vAlign w:val="center"/>
          </w:tcPr>
          <w:p w:rsidR="005F3CF1" w:rsidRPr="00E35A59" w:rsidRDefault="005F3CF1" w:rsidP="008B0F5D">
            <w:pPr>
              <w:bidi/>
              <w:jc w:val="center"/>
              <w:rPr>
                <w:rFonts w:cs="B Nazanin"/>
              </w:rPr>
            </w:pPr>
            <w:r w:rsidRPr="00E35A59">
              <w:rPr>
                <w:rFonts w:cs="B Nazanin" w:hint="cs"/>
                <w:rtl/>
              </w:rPr>
              <w:t>100</w:t>
            </w:r>
          </w:p>
        </w:tc>
        <w:tc>
          <w:tcPr>
            <w:tcW w:w="4813" w:type="dxa"/>
            <w:shd w:val="clear" w:color="auto" w:fill="auto"/>
            <w:vAlign w:val="center"/>
          </w:tcPr>
          <w:p w:rsidR="005F3CF1" w:rsidRPr="00E35A59" w:rsidRDefault="005F3CF1" w:rsidP="008B0F5D">
            <w:pPr>
              <w:bidi/>
              <w:rPr>
                <w:rFonts w:cs="B Nazanin"/>
              </w:rPr>
            </w:pPr>
            <w:r w:rsidRPr="00E35A59">
              <w:rPr>
                <w:rFonts w:cs="B Nazanin" w:hint="cs"/>
                <w:rtl/>
              </w:rPr>
              <w:t>ممنوعیت استعمال دخانیات</w:t>
            </w:r>
          </w:p>
        </w:tc>
        <w:tc>
          <w:tcPr>
            <w:tcW w:w="870" w:type="dxa"/>
            <w:shd w:val="clear" w:color="auto" w:fill="auto"/>
          </w:tcPr>
          <w:p w:rsidR="005F3CF1" w:rsidRPr="00E35A59" w:rsidRDefault="005F3CF1" w:rsidP="008B0F5D">
            <w:pPr>
              <w:bidi/>
              <w:jc w:val="center"/>
              <w:rPr>
                <w:rFonts w:cs="B Nazanin"/>
              </w:rPr>
            </w:pPr>
            <w:r w:rsidRPr="00E35A59">
              <w:rPr>
                <w:rFonts w:cs="B Nazanin" w:hint="cs"/>
                <w:rtl/>
              </w:rPr>
              <w:t>4</w:t>
            </w:r>
          </w:p>
        </w:tc>
      </w:tr>
      <w:tr w:rsidR="005F3CF1" w:rsidRPr="00E35A59" w:rsidTr="008B0F5D">
        <w:trPr>
          <w:trHeight w:val="356"/>
        </w:trPr>
        <w:tc>
          <w:tcPr>
            <w:tcW w:w="2340" w:type="dxa"/>
            <w:shd w:val="clear" w:color="auto" w:fill="auto"/>
            <w:vAlign w:val="center"/>
          </w:tcPr>
          <w:p w:rsidR="005F3CF1" w:rsidRPr="00E35A59" w:rsidRDefault="005F3CF1" w:rsidP="008B0F5D">
            <w:pPr>
              <w:bidi/>
              <w:jc w:val="center"/>
              <w:rPr>
                <w:rFonts w:cs="B Nazanin"/>
              </w:rPr>
            </w:pPr>
            <w:r w:rsidRPr="00E35A59">
              <w:rPr>
                <w:rFonts w:cs="B Nazanin" w:hint="cs"/>
                <w:rtl/>
              </w:rPr>
              <w:t>90</w:t>
            </w:r>
          </w:p>
        </w:tc>
        <w:tc>
          <w:tcPr>
            <w:tcW w:w="2070" w:type="dxa"/>
            <w:shd w:val="clear" w:color="auto" w:fill="auto"/>
            <w:vAlign w:val="center"/>
          </w:tcPr>
          <w:p w:rsidR="005F3CF1" w:rsidRPr="00E35A59" w:rsidRDefault="005F3CF1" w:rsidP="008B0F5D">
            <w:pPr>
              <w:bidi/>
              <w:jc w:val="center"/>
              <w:rPr>
                <w:rFonts w:cs="B Nazanin"/>
              </w:rPr>
            </w:pPr>
            <w:r w:rsidRPr="00E35A59">
              <w:rPr>
                <w:rFonts w:cs="B Nazanin" w:hint="cs"/>
                <w:rtl/>
              </w:rPr>
              <w:t>10</w:t>
            </w:r>
          </w:p>
        </w:tc>
        <w:tc>
          <w:tcPr>
            <w:tcW w:w="4813" w:type="dxa"/>
            <w:shd w:val="clear" w:color="auto" w:fill="auto"/>
            <w:vAlign w:val="center"/>
          </w:tcPr>
          <w:p w:rsidR="005F3CF1" w:rsidRPr="00E35A59" w:rsidRDefault="005F3CF1" w:rsidP="008B0F5D">
            <w:pPr>
              <w:bidi/>
              <w:rPr>
                <w:rFonts w:cs="B Nazanin"/>
              </w:rPr>
            </w:pPr>
            <w:r w:rsidRPr="00E35A59">
              <w:rPr>
                <w:rFonts w:cs="B Nazanin" w:hint="cs"/>
                <w:rtl/>
              </w:rPr>
              <w:t>اطلاع رسانی در مورد مضرات استعمال دخانیات</w:t>
            </w:r>
          </w:p>
        </w:tc>
        <w:tc>
          <w:tcPr>
            <w:tcW w:w="870" w:type="dxa"/>
            <w:shd w:val="clear" w:color="auto" w:fill="auto"/>
          </w:tcPr>
          <w:p w:rsidR="005F3CF1" w:rsidRPr="00E35A59" w:rsidRDefault="005F3CF1" w:rsidP="008B0F5D">
            <w:pPr>
              <w:bidi/>
              <w:jc w:val="center"/>
              <w:rPr>
                <w:rFonts w:cs="B Nazanin"/>
              </w:rPr>
            </w:pPr>
            <w:r w:rsidRPr="00E35A59">
              <w:rPr>
                <w:rFonts w:cs="B Nazanin" w:hint="cs"/>
                <w:rtl/>
              </w:rPr>
              <w:t>5</w:t>
            </w:r>
          </w:p>
        </w:tc>
      </w:tr>
      <w:tr w:rsidR="005F3CF1" w:rsidRPr="00E35A59" w:rsidTr="008B0F5D">
        <w:trPr>
          <w:trHeight w:val="356"/>
        </w:trPr>
        <w:tc>
          <w:tcPr>
            <w:tcW w:w="2340" w:type="dxa"/>
            <w:shd w:val="clear" w:color="auto" w:fill="auto"/>
            <w:vAlign w:val="center"/>
          </w:tcPr>
          <w:p w:rsidR="005F3CF1" w:rsidRPr="00E35A59" w:rsidRDefault="005F3CF1" w:rsidP="008B0F5D">
            <w:pPr>
              <w:bidi/>
              <w:jc w:val="center"/>
              <w:rPr>
                <w:rFonts w:cs="B Nazanin"/>
              </w:rPr>
            </w:pPr>
            <w:r w:rsidRPr="00E35A59">
              <w:rPr>
                <w:rFonts w:cs="B Nazanin" w:hint="cs"/>
                <w:rtl/>
              </w:rPr>
              <w:t>20</w:t>
            </w:r>
          </w:p>
        </w:tc>
        <w:tc>
          <w:tcPr>
            <w:tcW w:w="2070" w:type="dxa"/>
            <w:shd w:val="clear" w:color="auto" w:fill="auto"/>
            <w:vAlign w:val="center"/>
          </w:tcPr>
          <w:p w:rsidR="005F3CF1" w:rsidRPr="00E35A59" w:rsidRDefault="005F3CF1" w:rsidP="008B0F5D">
            <w:pPr>
              <w:bidi/>
              <w:jc w:val="center"/>
              <w:rPr>
                <w:rFonts w:cs="B Nazanin"/>
              </w:rPr>
            </w:pPr>
            <w:r w:rsidRPr="00E35A59">
              <w:rPr>
                <w:rFonts w:cs="B Nazanin" w:hint="cs"/>
                <w:rtl/>
              </w:rPr>
              <w:t>80</w:t>
            </w:r>
          </w:p>
        </w:tc>
        <w:tc>
          <w:tcPr>
            <w:tcW w:w="4813" w:type="dxa"/>
            <w:shd w:val="clear" w:color="auto" w:fill="auto"/>
            <w:vAlign w:val="center"/>
          </w:tcPr>
          <w:p w:rsidR="005F3CF1" w:rsidRPr="00E35A59" w:rsidRDefault="005F3CF1" w:rsidP="008B0F5D">
            <w:pPr>
              <w:bidi/>
              <w:rPr>
                <w:rFonts w:cs="B Nazanin"/>
              </w:rPr>
            </w:pPr>
            <w:r w:rsidRPr="00E35A59">
              <w:rPr>
                <w:rFonts w:cs="B Nazanin" w:hint="cs"/>
                <w:rtl/>
              </w:rPr>
              <w:t>گذراندن دوره آموزشی کنترل دخانیات ویژه اماکن</w:t>
            </w:r>
          </w:p>
        </w:tc>
        <w:tc>
          <w:tcPr>
            <w:tcW w:w="870" w:type="dxa"/>
            <w:shd w:val="clear" w:color="auto" w:fill="auto"/>
          </w:tcPr>
          <w:p w:rsidR="005F3CF1" w:rsidRPr="00E35A59" w:rsidRDefault="005F3CF1" w:rsidP="008B0F5D">
            <w:pPr>
              <w:bidi/>
              <w:jc w:val="center"/>
              <w:rPr>
                <w:rFonts w:cs="B Nazanin"/>
              </w:rPr>
            </w:pPr>
            <w:r w:rsidRPr="00E35A59">
              <w:rPr>
                <w:rFonts w:cs="B Nazanin" w:hint="cs"/>
                <w:rtl/>
              </w:rPr>
              <w:t>6</w:t>
            </w:r>
          </w:p>
        </w:tc>
      </w:tr>
      <w:tr w:rsidR="005F3CF1" w:rsidRPr="00E35A59" w:rsidTr="008B0F5D">
        <w:trPr>
          <w:trHeight w:val="356"/>
        </w:trPr>
        <w:tc>
          <w:tcPr>
            <w:tcW w:w="2340" w:type="dxa"/>
            <w:tcBorders>
              <w:bottom w:val="single" w:sz="12" w:space="0" w:color="000000"/>
            </w:tcBorders>
            <w:shd w:val="clear" w:color="auto" w:fill="auto"/>
            <w:vAlign w:val="center"/>
          </w:tcPr>
          <w:p w:rsidR="005F3CF1" w:rsidRPr="00E35A59" w:rsidRDefault="005F3CF1" w:rsidP="008B0F5D">
            <w:pPr>
              <w:bidi/>
              <w:jc w:val="center"/>
              <w:rPr>
                <w:rFonts w:cs="B Nazanin"/>
              </w:rPr>
            </w:pPr>
            <w:r w:rsidRPr="00E35A59">
              <w:rPr>
                <w:rFonts w:cs="B Nazanin" w:hint="cs"/>
                <w:rtl/>
              </w:rPr>
              <w:t>5</w:t>
            </w:r>
          </w:p>
        </w:tc>
        <w:tc>
          <w:tcPr>
            <w:tcW w:w="2070" w:type="dxa"/>
            <w:tcBorders>
              <w:bottom w:val="single" w:sz="12" w:space="0" w:color="000000"/>
            </w:tcBorders>
            <w:shd w:val="clear" w:color="auto" w:fill="auto"/>
            <w:vAlign w:val="center"/>
          </w:tcPr>
          <w:p w:rsidR="005F3CF1" w:rsidRPr="00E35A59" w:rsidRDefault="005F3CF1" w:rsidP="008B0F5D">
            <w:pPr>
              <w:bidi/>
              <w:jc w:val="center"/>
              <w:rPr>
                <w:rFonts w:cs="B Nazanin"/>
              </w:rPr>
            </w:pPr>
            <w:r w:rsidRPr="00E35A59">
              <w:rPr>
                <w:rFonts w:cs="B Nazanin" w:hint="cs"/>
                <w:rtl/>
              </w:rPr>
              <w:t>95</w:t>
            </w:r>
          </w:p>
        </w:tc>
        <w:tc>
          <w:tcPr>
            <w:tcW w:w="4813" w:type="dxa"/>
            <w:tcBorders>
              <w:bottom w:val="single" w:sz="12" w:space="0" w:color="000000"/>
            </w:tcBorders>
            <w:shd w:val="clear" w:color="auto" w:fill="auto"/>
            <w:vAlign w:val="center"/>
          </w:tcPr>
          <w:p w:rsidR="005F3CF1" w:rsidRPr="00E35A59" w:rsidRDefault="005F3CF1" w:rsidP="008B0F5D">
            <w:pPr>
              <w:bidi/>
              <w:rPr>
                <w:rFonts w:cs="B Nazanin"/>
              </w:rPr>
            </w:pPr>
            <w:r w:rsidRPr="00E35A59">
              <w:rPr>
                <w:rFonts w:cs="B Nazanin" w:hint="cs"/>
                <w:rtl/>
              </w:rPr>
              <w:t>تعهد متصدی مبنی بر عدم دریافت حمایت مادی و معنوی از تولید کنندگان دخانیات</w:t>
            </w:r>
          </w:p>
        </w:tc>
        <w:tc>
          <w:tcPr>
            <w:tcW w:w="870" w:type="dxa"/>
            <w:tcBorders>
              <w:bottom w:val="single" w:sz="12" w:space="0" w:color="000000"/>
            </w:tcBorders>
            <w:shd w:val="clear" w:color="auto" w:fill="auto"/>
          </w:tcPr>
          <w:p w:rsidR="005F3CF1" w:rsidRPr="00E35A59" w:rsidRDefault="005F3CF1" w:rsidP="008B0F5D">
            <w:pPr>
              <w:bidi/>
              <w:jc w:val="center"/>
              <w:rPr>
                <w:rFonts w:cs="B Nazanin"/>
              </w:rPr>
            </w:pPr>
            <w:r w:rsidRPr="00E35A59">
              <w:rPr>
                <w:rFonts w:cs="B Nazanin" w:hint="cs"/>
                <w:rtl/>
              </w:rPr>
              <w:t>7</w:t>
            </w:r>
          </w:p>
        </w:tc>
      </w:tr>
    </w:tbl>
    <w:p w:rsidR="005F3CF1" w:rsidRPr="00E35A59" w:rsidRDefault="005F3CF1" w:rsidP="005F3CF1">
      <w:pPr>
        <w:bidi/>
        <w:spacing w:after="0" w:line="360" w:lineRule="auto"/>
        <w:jc w:val="lowKashida"/>
        <w:rPr>
          <w:rFonts w:cs="B Nazanin"/>
          <w:sz w:val="24"/>
          <w:rtl/>
          <w:lang w:bidi="fa-IR"/>
        </w:rPr>
      </w:pPr>
      <w:r w:rsidRPr="00E35A59">
        <w:rPr>
          <w:rFonts w:cs="B Nazanin"/>
          <w:sz w:val="24"/>
          <w:rtl/>
          <w:lang w:bidi="fa-IR"/>
        </w:rPr>
        <w:t xml:space="preserve">در جدول 2 و در </w:t>
      </w:r>
      <w:r w:rsidRPr="00E35A59">
        <w:rPr>
          <w:rFonts w:cs="B Nazanin" w:hint="cs"/>
          <w:sz w:val="24"/>
          <w:rtl/>
          <w:lang w:bidi="fa-IR"/>
        </w:rPr>
        <w:t>بخش</w:t>
      </w:r>
      <w:r w:rsidRPr="00E35A59">
        <w:rPr>
          <w:rFonts w:cs="B Nazanin"/>
          <w:sz w:val="24"/>
          <w:rtl/>
          <w:lang w:bidi="fa-IR"/>
        </w:rPr>
        <w:t xml:space="preserve"> شاخص ها</w:t>
      </w:r>
      <w:r w:rsidRPr="00E35A59">
        <w:rPr>
          <w:rFonts w:cs="B Nazanin" w:hint="cs"/>
          <w:sz w:val="24"/>
          <w:rtl/>
          <w:lang w:bidi="fa-IR"/>
        </w:rPr>
        <w:t>ی</w:t>
      </w:r>
      <w:r w:rsidRPr="00E35A59">
        <w:rPr>
          <w:rFonts w:cs="B Nazanin"/>
          <w:sz w:val="24"/>
          <w:rtl/>
          <w:lang w:bidi="fa-IR"/>
        </w:rPr>
        <w:t xml:space="preserve"> ساختمان و تسه</w:t>
      </w:r>
      <w:r w:rsidRPr="00E35A59">
        <w:rPr>
          <w:rFonts w:cs="B Nazanin" w:hint="cs"/>
          <w:sz w:val="24"/>
          <w:rtl/>
          <w:lang w:bidi="fa-IR"/>
        </w:rPr>
        <w:t>ی</w:t>
      </w:r>
      <w:r w:rsidRPr="00E35A59">
        <w:rPr>
          <w:rFonts w:cs="B Nazanin" w:hint="eastAsia"/>
          <w:sz w:val="24"/>
          <w:rtl/>
          <w:lang w:bidi="fa-IR"/>
        </w:rPr>
        <w:t>لات</w:t>
      </w:r>
      <w:r w:rsidRPr="00E35A59">
        <w:rPr>
          <w:rFonts w:cs="B Nazanin"/>
          <w:sz w:val="24"/>
          <w:rtl/>
          <w:lang w:bidi="fa-IR"/>
        </w:rPr>
        <w:t xml:space="preserve"> بهداشت</w:t>
      </w:r>
      <w:r w:rsidRPr="00E35A59">
        <w:rPr>
          <w:rFonts w:cs="B Nazanin" w:hint="cs"/>
          <w:sz w:val="24"/>
          <w:rtl/>
          <w:lang w:bidi="fa-IR"/>
        </w:rPr>
        <w:t>ی</w:t>
      </w:r>
      <w:r w:rsidRPr="00E35A59">
        <w:rPr>
          <w:rFonts w:cs="B Nazanin" w:hint="eastAsia"/>
          <w:sz w:val="24"/>
          <w:rtl/>
          <w:lang w:bidi="fa-IR"/>
        </w:rPr>
        <w:t>،</w:t>
      </w:r>
      <w:r w:rsidRPr="00E35A59">
        <w:rPr>
          <w:rFonts w:cs="B Nazanin"/>
          <w:sz w:val="24"/>
          <w:rtl/>
          <w:lang w:bidi="fa-IR"/>
        </w:rPr>
        <w:t xml:space="preserve"> </w:t>
      </w:r>
      <w:r w:rsidRPr="00E35A59">
        <w:rPr>
          <w:rFonts w:cs="B Nazanin" w:hint="cs"/>
          <w:sz w:val="24"/>
          <w:rtl/>
          <w:lang w:bidi="fa-IR"/>
        </w:rPr>
        <w:t xml:space="preserve">وضعیت تهویه عمومی سالن و سرویس های بهداشتی به ترتیب در 70 و 40 درصد واحد های مورد مطالعه </w:t>
      </w:r>
      <w:r w:rsidRPr="00E35A59">
        <w:rPr>
          <w:rFonts w:cs="B Nazanin"/>
          <w:sz w:val="24"/>
          <w:rtl/>
          <w:lang w:bidi="fa-IR"/>
        </w:rPr>
        <w:t>عدم انطباق با آ</w:t>
      </w:r>
      <w:r w:rsidRPr="00E35A59">
        <w:rPr>
          <w:rFonts w:cs="B Nazanin" w:hint="cs"/>
          <w:sz w:val="24"/>
          <w:rtl/>
          <w:lang w:bidi="fa-IR"/>
        </w:rPr>
        <w:t>یی</w:t>
      </w:r>
      <w:r w:rsidRPr="00E35A59">
        <w:rPr>
          <w:rFonts w:cs="B Nazanin" w:hint="eastAsia"/>
          <w:sz w:val="24"/>
          <w:rtl/>
          <w:lang w:bidi="fa-IR"/>
        </w:rPr>
        <w:t>ن</w:t>
      </w:r>
      <w:r w:rsidRPr="00E35A59">
        <w:rPr>
          <w:rFonts w:cs="B Nazanin"/>
          <w:sz w:val="24"/>
          <w:rtl/>
          <w:lang w:bidi="fa-IR"/>
        </w:rPr>
        <w:t xml:space="preserve"> نامه </w:t>
      </w:r>
      <w:r w:rsidRPr="00E35A59">
        <w:rPr>
          <w:rFonts w:cs="B Nazanin" w:hint="cs"/>
          <w:sz w:val="24"/>
          <w:rtl/>
          <w:lang w:bidi="fa-IR"/>
        </w:rPr>
        <w:t>مشهود بود.</w:t>
      </w:r>
    </w:p>
    <w:p w:rsidR="005F3CF1" w:rsidRPr="00E35A59" w:rsidRDefault="005F3CF1" w:rsidP="005F3CF1">
      <w:pPr>
        <w:bidi/>
        <w:spacing w:after="0" w:line="360" w:lineRule="auto"/>
        <w:jc w:val="lowKashida"/>
        <w:rPr>
          <w:rFonts w:ascii="BZar" w:cs="B Nazanin"/>
          <w:sz w:val="24"/>
          <w:rtl/>
        </w:rPr>
      </w:pPr>
    </w:p>
    <w:p w:rsidR="005F3CF1" w:rsidRPr="00E35A59" w:rsidRDefault="005F3CF1" w:rsidP="005F3CF1">
      <w:pPr>
        <w:pStyle w:val="af2"/>
        <w:spacing w:line="276" w:lineRule="auto"/>
        <w:jc w:val="center"/>
        <w:rPr>
          <w:rFonts w:cs="B Nazanin"/>
          <w:b/>
          <w:bCs/>
          <w:szCs w:val="20"/>
          <w:rtl/>
          <w:lang w:bidi="fa-IR"/>
        </w:rPr>
      </w:pPr>
      <w:r w:rsidRPr="00E35A59">
        <w:rPr>
          <w:rFonts w:cs="B Nazanin"/>
          <w:b/>
          <w:bCs/>
          <w:szCs w:val="20"/>
          <w:rtl/>
          <w:lang w:bidi="fa-IR"/>
        </w:rPr>
        <w:t xml:space="preserve">جدول </w:t>
      </w:r>
      <w:r w:rsidRPr="00E35A59">
        <w:rPr>
          <w:rFonts w:cs="B Nazanin" w:hint="cs"/>
          <w:b/>
          <w:bCs/>
          <w:szCs w:val="20"/>
          <w:rtl/>
          <w:lang w:bidi="fa-IR"/>
        </w:rPr>
        <w:t xml:space="preserve">2: </w:t>
      </w:r>
      <w:r w:rsidRPr="00E35A59">
        <w:rPr>
          <w:rFonts w:cs="B Nazanin"/>
          <w:b/>
          <w:bCs/>
          <w:szCs w:val="20"/>
          <w:rtl/>
          <w:lang w:bidi="fa-IR"/>
        </w:rPr>
        <w:t>وضع</w:t>
      </w:r>
      <w:r w:rsidRPr="00E35A59">
        <w:rPr>
          <w:rFonts w:cs="B Nazanin" w:hint="cs"/>
          <w:b/>
          <w:bCs/>
          <w:szCs w:val="20"/>
          <w:rtl/>
          <w:lang w:bidi="fa-IR"/>
        </w:rPr>
        <w:t>ی</w:t>
      </w:r>
      <w:r w:rsidRPr="00E35A59">
        <w:rPr>
          <w:rFonts w:cs="B Nazanin" w:hint="eastAsia"/>
          <w:b/>
          <w:bCs/>
          <w:szCs w:val="20"/>
          <w:rtl/>
          <w:lang w:bidi="fa-IR"/>
        </w:rPr>
        <w:t>ت</w:t>
      </w:r>
      <w:r w:rsidRPr="00E35A59">
        <w:rPr>
          <w:rFonts w:cs="B Nazanin" w:hint="cs"/>
          <w:b/>
          <w:bCs/>
          <w:szCs w:val="20"/>
          <w:rtl/>
          <w:lang w:bidi="fa-IR"/>
        </w:rPr>
        <w:t xml:space="preserve"> شاخص های</w:t>
      </w:r>
      <w:r w:rsidRPr="00E35A59">
        <w:rPr>
          <w:rFonts w:cs="B Nazanin"/>
          <w:b/>
          <w:bCs/>
          <w:szCs w:val="20"/>
          <w:rtl/>
          <w:lang w:bidi="fa-IR"/>
        </w:rPr>
        <w:t xml:space="preserve"> ساختمان و تسه</w:t>
      </w:r>
      <w:r w:rsidRPr="00E35A59">
        <w:rPr>
          <w:rFonts w:cs="B Nazanin" w:hint="cs"/>
          <w:b/>
          <w:bCs/>
          <w:szCs w:val="20"/>
          <w:rtl/>
          <w:lang w:bidi="fa-IR"/>
        </w:rPr>
        <w:t>ی</w:t>
      </w:r>
      <w:r w:rsidRPr="00E35A59">
        <w:rPr>
          <w:rFonts w:cs="B Nazanin" w:hint="eastAsia"/>
          <w:b/>
          <w:bCs/>
          <w:szCs w:val="20"/>
          <w:rtl/>
          <w:lang w:bidi="fa-IR"/>
        </w:rPr>
        <w:t>لات</w:t>
      </w:r>
      <w:r w:rsidRPr="00E35A59">
        <w:rPr>
          <w:rFonts w:cs="B Nazanin"/>
          <w:b/>
          <w:bCs/>
          <w:szCs w:val="20"/>
          <w:rtl/>
          <w:lang w:bidi="fa-IR"/>
        </w:rPr>
        <w:t xml:space="preserve"> بهداشت</w:t>
      </w:r>
      <w:r w:rsidRPr="00E35A59">
        <w:rPr>
          <w:rFonts w:cs="B Nazanin" w:hint="cs"/>
          <w:b/>
          <w:bCs/>
          <w:szCs w:val="20"/>
          <w:rtl/>
          <w:lang w:bidi="fa-IR"/>
        </w:rPr>
        <w:t>ی</w:t>
      </w:r>
      <w:r w:rsidRPr="00E35A59">
        <w:rPr>
          <w:rFonts w:cs="B Nazanin"/>
          <w:b/>
          <w:bCs/>
          <w:szCs w:val="20"/>
          <w:rtl/>
          <w:lang w:bidi="fa-IR"/>
        </w:rPr>
        <w:t xml:space="preserve"> در باشگاه ها</w:t>
      </w:r>
      <w:r w:rsidRPr="00E35A59">
        <w:rPr>
          <w:rFonts w:cs="B Nazanin" w:hint="cs"/>
          <w:b/>
          <w:bCs/>
          <w:szCs w:val="20"/>
          <w:rtl/>
          <w:lang w:bidi="fa-IR"/>
        </w:rPr>
        <w:t>ی</w:t>
      </w:r>
      <w:r w:rsidRPr="00E35A59">
        <w:rPr>
          <w:rFonts w:cs="B Nazanin"/>
          <w:b/>
          <w:bCs/>
          <w:szCs w:val="20"/>
          <w:rtl/>
          <w:lang w:bidi="fa-IR"/>
        </w:rPr>
        <w:t xml:space="preserve"> بدنساز</w:t>
      </w:r>
      <w:r w:rsidRPr="00E35A59">
        <w:rPr>
          <w:rFonts w:cs="B Nazanin" w:hint="cs"/>
          <w:b/>
          <w:bCs/>
          <w:szCs w:val="20"/>
          <w:rtl/>
          <w:lang w:bidi="fa-IR"/>
        </w:rPr>
        <w:t>ی</w:t>
      </w:r>
      <w:r w:rsidRPr="00E35A59">
        <w:rPr>
          <w:rFonts w:cs="B Nazanin"/>
          <w:b/>
          <w:bCs/>
          <w:szCs w:val="20"/>
          <w:rtl/>
          <w:lang w:bidi="fa-IR"/>
        </w:rPr>
        <w:t xml:space="preserve"> شهر گ</w:t>
      </w:r>
      <w:r w:rsidRPr="00E35A59">
        <w:rPr>
          <w:rFonts w:cs="B Nazanin" w:hint="cs"/>
          <w:b/>
          <w:bCs/>
          <w:szCs w:val="20"/>
          <w:rtl/>
          <w:lang w:bidi="fa-IR"/>
        </w:rPr>
        <w:t>ی</w:t>
      </w:r>
      <w:r w:rsidRPr="00E35A59">
        <w:rPr>
          <w:rFonts w:cs="B Nazanin" w:hint="eastAsia"/>
          <w:b/>
          <w:bCs/>
          <w:szCs w:val="20"/>
          <w:rtl/>
          <w:lang w:bidi="fa-IR"/>
        </w:rPr>
        <w:t>لانغرب</w:t>
      </w:r>
      <w:r w:rsidRPr="00E35A59">
        <w:rPr>
          <w:rFonts w:cs="B Nazanin"/>
          <w:b/>
          <w:bCs/>
          <w:szCs w:val="20"/>
          <w:rtl/>
          <w:lang w:bidi="fa-IR"/>
        </w:rPr>
        <w:t xml:space="preserve"> در سال 1404</w:t>
      </w:r>
    </w:p>
    <w:tbl>
      <w:tblPr>
        <w:tblpPr w:leftFromText="181" w:rightFromText="181" w:vertAnchor="text" w:tblpXSpec="center" w:tblpY="1"/>
        <w:tblOverlap w:val="never"/>
        <w:tblW w:w="9910" w:type="dxa"/>
        <w:tblLook w:val="04A0" w:firstRow="1" w:lastRow="0" w:firstColumn="1" w:lastColumn="0" w:noHBand="0" w:noVBand="1"/>
      </w:tblPr>
      <w:tblGrid>
        <w:gridCol w:w="2381"/>
        <w:gridCol w:w="2070"/>
        <w:gridCol w:w="4644"/>
        <w:gridCol w:w="815"/>
      </w:tblGrid>
      <w:tr w:rsidR="005F3CF1" w:rsidRPr="00E35A59" w:rsidTr="008B0F5D">
        <w:trPr>
          <w:trHeight w:hRule="exact" w:val="340"/>
          <w:tblHeader/>
        </w:trPr>
        <w:tc>
          <w:tcPr>
            <w:tcW w:w="4451" w:type="dxa"/>
            <w:gridSpan w:val="2"/>
            <w:tcBorders>
              <w:top w:val="single" w:sz="12" w:space="0" w:color="000000"/>
              <w:left w:val="single" w:sz="4" w:space="0" w:color="000000"/>
              <w:bottom w:val="single" w:sz="12" w:space="0" w:color="000000"/>
              <w:right w:val="single" w:sz="4" w:space="0" w:color="000000"/>
            </w:tcBorders>
            <w:shd w:val="clear" w:color="auto" w:fill="auto"/>
            <w:vAlign w:val="center"/>
          </w:tcPr>
          <w:p w:rsidR="005F3CF1" w:rsidRPr="00E35A59" w:rsidRDefault="005F3CF1" w:rsidP="008B0F5D">
            <w:pPr>
              <w:bidi/>
              <w:jc w:val="center"/>
              <w:rPr>
                <w:rFonts w:ascii="Calibri Light" w:eastAsia="Times New Roman" w:hAnsi="Calibri Light" w:cs="B Nazanin"/>
                <w:b/>
                <w:bCs/>
                <w:sz w:val="24"/>
              </w:rPr>
            </w:pPr>
            <w:r w:rsidRPr="00E35A59">
              <w:rPr>
                <w:rFonts w:ascii="Calibri Light" w:eastAsia="Times New Roman" w:hAnsi="Calibri Light" w:cs="B Nazanin" w:hint="cs"/>
                <w:b/>
                <w:bCs/>
                <w:sz w:val="24"/>
                <w:rtl/>
              </w:rPr>
              <w:t>وضعیت</w:t>
            </w:r>
          </w:p>
        </w:tc>
        <w:tc>
          <w:tcPr>
            <w:tcW w:w="4644" w:type="dxa"/>
            <w:vMerge w:val="restart"/>
            <w:tcBorders>
              <w:top w:val="single" w:sz="12" w:space="0" w:color="000000"/>
              <w:left w:val="single" w:sz="4" w:space="0" w:color="000000"/>
              <w:bottom w:val="single" w:sz="18" w:space="0" w:color="ED7D31"/>
              <w:right w:val="single" w:sz="4" w:space="0" w:color="000000"/>
            </w:tcBorders>
            <w:shd w:val="clear" w:color="auto" w:fill="auto"/>
            <w:vAlign w:val="center"/>
          </w:tcPr>
          <w:p w:rsidR="005F3CF1" w:rsidRPr="00E35A59" w:rsidRDefault="005F3CF1" w:rsidP="008B0F5D">
            <w:pPr>
              <w:bidi/>
              <w:jc w:val="center"/>
              <w:rPr>
                <w:rFonts w:ascii="Calibri Light" w:eastAsia="Times New Roman" w:hAnsi="Calibri Light" w:cs="B Nazanin"/>
                <w:b/>
                <w:bCs/>
                <w:sz w:val="24"/>
                <w:vertAlign w:val="superscript"/>
              </w:rPr>
            </w:pPr>
            <w:r w:rsidRPr="00E35A59">
              <w:rPr>
                <w:rFonts w:ascii="Calibri Light" w:eastAsia="Times New Roman" w:hAnsi="Calibri Light" w:cs="B Nazanin" w:hint="cs"/>
                <w:b/>
                <w:bCs/>
                <w:sz w:val="24"/>
                <w:rtl/>
              </w:rPr>
              <w:t>پارامتر ها</w:t>
            </w:r>
          </w:p>
        </w:tc>
        <w:tc>
          <w:tcPr>
            <w:tcW w:w="815" w:type="dxa"/>
            <w:vMerge w:val="restart"/>
            <w:tcBorders>
              <w:top w:val="single" w:sz="12" w:space="0" w:color="000000"/>
              <w:left w:val="single" w:sz="4" w:space="0" w:color="000000"/>
              <w:bottom w:val="single" w:sz="18" w:space="0" w:color="ED7D31"/>
              <w:right w:val="single" w:sz="4" w:space="0" w:color="000000"/>
            </w:tcBorders>
            <w:shd w:val="clear" w:color="auto" w:fill="auto"/>
            <w:vAlign w:val="center"/>
          </w:tcPr>
          <w:p w:rsidR="005F3CF1" w:rsidRPr="00E35A59" w:rsidRDefault="005F3CF1" w:rsidP="008B0F5D">
            <w:pPr>
              <w:bidi/>
              <w:jc w:val="center"/>
              <w:rPr>
                <w:rFonts w:ascii="Calibri Light" w:eastAsia="Times New Roman" w:hAnsi="Calibri Light" w:cs="B Nazanin"/>
                <w:b/>
                <w:bCs/>
                <w:sz w:val="24"/>
                <w:rtl/>
              </w:rPr>
            </w:pPr>
            <w:r w:rsidRPr="00E35A59">
              <w:rPr>
                <w:rFonts w:ascii="Calibri Light" w:eastAsia="Times New Roman" w:hAnsi="Calibri Light" w:cs="B Nazanin" w:hint="cs"/>
                <w:b/>
                <w:bCs/>
                <w:sz w:val="24"/>
                <w:rtl/>
              </w:rPr>
              <w:t>ردیف</w:t>
            </w:r>
          </w:p>
        </w:tc>
      </w:tr>
      <w:tr w:rsidR="005F3CF1" w:rsidRPr="00E35A59" w:rsidTr="008B0F5D">
        <w:trPr>
          <w:trHeight w:hRule="exact" w:val="766"/>
          <w:tblHeader/>
        </w:trPr>
        <w:tc>
          <w:tcPr>
            <w:tcW w:w="2381" w:type="dxa"/>
            <w:tcBorders>
              <w:top w:val="single" w:sz="12" w:space="0" w:color="000000"/>
              <w:left w:val="single" w:sz="4" w:space="0" w:color="000000"/>
              <w:bottom w:val="single" w:sz="12" w:space="0" w:color="000000"/>
              <w:right w:val="single" w:sz="4" w:space="0" w:color="000000"/>
            </w:tcBorders>
            <w:shd w:val="clear" w:color="auto" w:fill="auto"/>
            <w:vAlign w:val="center"/>
          </w:tcPr>
          <w:p w:rsidR="005F3CF1" w:rsidRPr="00E35A59" w:rsidRDefault="005F3CF1" w:rsidP="008B0F5D">
            <w:pPr>
              <w:bidi/>
              <w:jc w:val="center"/>
              <w:rPr>
                <w:rFonts w:ascii="Calibri Light" w:eastAsia="Times New Roman" w:hAnsi="Calibri Light" w:cs="B Nazanin"/>
                <w:b/>
                <w:bCs/>
                <w:sz w:val="24"/>
                <w:rtl/>
              </w:rPr>
            </w:pPr>
            <w:r w:rsidRPr="00E35A59">
              <w:rPr>
                <w:rFonts w:ascii="Calibri Light" w:eastAsia="Times New Roman" w:hAnsi="Calibri Light" w:cs="B Nazanin" w:hint="cs"/>
                <w:b/>
                <w:bCs/>
                <w:sz w:val="24"/>
                <w:rtl/>
              </w:rPr>
              <w:t xml:space="preserve">عدم تطابق با </w:t>
            </w:r>
            <w:r w:rsidRPr="00E35A59">
              <w:rPr>
                <w:rFonts w:ascii="Calibri Light" w:eastAsia="Times New Roman" w:hAnsi="Calibri Light" w:cs="B Nazanin" w:hint="eastAsia"/>
                <w:b/>
                <w:bCs/>
                <w:sz w:val="24"/>
                <w:rtl/>
              </w:rPr>
              <w:t>آ</w:t>
            </w:r>
            <w:r w:rsidRPr="00E35A59">
              <w:rPr>
                <w:rFonts w:ascii="Calibri Light" w:eastAsia="Times New Roman" w:hAnsi="Calibri Light" w:cs="B Nazanin" w:hint="cs"/>
                <w:b/>
                <w:bCs/>
                <w:sz w:val="24"/>
                <w:rtl/>
              </w:rPr>
              <w:t>یی</w:t>
            </w:r>
            <w:r w:rsidRPr="00E35A59">
              <w:rPr>
                <w:rFonts w:ascii="Calibri Light" w:eastAsia="Times New Roman" w:hAnsi="Calibri Light" w:cs="B Nazanin" w:hint="eastAsia"/>
                <w:b/>
                <w:bCs/>
                <w:sz w:val="24"/>
                <w:rtl/>
              </w:rPr>
              <w:t>ن‌نامه</w:t>
            </w:r>
          </w:p>
          <w:p w:rsidR="005F3CF1" w:rsidRPr="00E35A59" w:rsidRDefault="005F3CF1" w:rsidP="008B0F5D">
            <w:pPr>
              <w:bidi/>
              <w:jc w:val="center"/>
              <w:rPr>
                <w:rFonts w:ascii="Calibri Light" w:eastAsia="Times New Roman" w:hAnsi="Calibri Light" w:cs="B Nazanin"/>
                <w:b/>
                <w:bCs/>
                <w:sz w:val="24"/>
              </w:rPr>
            </w:pPr>
            <w:r w:rsidRPr="00E35A59">
              <w:rPr>
                <w:rFonts w:ascii="Calibri Light" w:eastAsia="Times New Roman" w:hAnsi="Calibri Light" w:cs="B Nazanin" w:hint="cs"/>
                <w:b/>
                <w:bCs/>
                <w:sz w:val="24"/>
                <w:rtl/>
              </w:rPr>
              <w:t>(درصد)</w:t>
            </w:r>
          </w:p>
        </w:tc>
        <w:tc>
          <w:tcPr>
            <w:tcW w:w="2070" w:type="dxa"/>
            <w:tcBorders>
              <w:top w:val="single" w:sz="8" w:space="0" w:color="ED7D31"/>
              <w:left w:val="single" w:sz="4" w:space="0" w:color="000000"/>
              <w:bottom w:val="single" w:sz="12" w:space="0" w:color="000000"/>
              <w:right w:val="single" w:sz="4" w:space="0" w:color="000000"/>
            </w:tcBorders>
            <w:shd w:val="clear" w:color="auto" w:fill="auto"/>
            <w:vAlign w:val="center"/>
          </w:tcPr>
          <w:p w:rsidR="005F3CF1" w:rsidRPr="00E35A59" w:rsidRDefault="005F3CF1" w:rsidP="008B0F5D">
            <w:pPr>
              <w:bidi/>
              <w:jc w:val="center"/>
              <w:rPr>
                <w:rFonts w:ascii="Calibri Light" w:eastAsia="Times New Roman" w:hAnsi="Calibri Light" w:cs="B Nazanin"/>
                <w:b/>
                <w:bCs/>
                <w:sz w:val="24"/>
                <w:rtl/>
              </w:rPr>
            </w:pPr>
            <w:r w:rsidRPr="00E35A59">
              <w:rPr>
                <w:rFonts w:ascii="Calibri Light" w:eastAsia="Times New Roman" w:hAnsi="Calibri Light" w:cs="B Nazanin" w:hint="cs"/>
                <w:b/>
                <w:bCs/>
                <w:sz w:val="24"/>
                <w:rtl/>
              </w:rPr>
              <w:t>تطابق با</w:t>
            </w:r>
            <w:r w:rsidRPr="00E35A59">
              <w:rPr>
                <w:rFonts w:ascii="Calibri Light" w:eastAsia="Times New Roman" w:hAnsi="Calibri Light" w:cs="B Nazanin" w:hint="eastAsia"/>
                <w:b/>
                <w:bCs/>
                <w:sz w:val="24"/>
                <w:rtl/>
              </w:rPr>
              <w:t>آ</w:t>
            </w:r>
            <w:r w:rsidRPr="00E35A59">
              <w:rPr>
                <w:rFonts w:ascii="Calibri Light" w:eastAsia="Times New Roman" w:hAnsi="Calibri Light" w:cs="B Nazanin" w:hint="cs"/>
                <w:b/>
                <w:bCs/>
                <w:sz w:val="24"/>
                <w:rtl/>
              </w:rPr>
              <w:t>یی</w:t>
            </w:r>
            <w:r w:rsidRPr="00E35A59">
              <w:rPr>
                <w:rFonts w:ascii="Calibri Light" w:eastAsia="Times New Roman" w:hAnsi="Calibri Light" w:cs="B Nazanin" w:hint="eastAsia"/>
                <w:b/>
                <w:bCs/>
                <w:sz w:val="24"/>
                <w:rtl/>
              </w:rPr>
              <w:t>ن‌نامه</w:t>
            </w:r>
          </w:p>
          <w:p w:rsidR="005F3CF1" w:rsidRPr="00E35A59" w:rsidRDefault="005F3CF1" w:rsidP="008B0F5D">
            <w:pPr>
              <w:bidi/>
              <w:jc w:val="center"/>
              <w:rPr>
                <w:rFonts w:ascii="Calibri Light" w:eastAsia="Times New Roman" w:hAnsi="Calibri Light" w:cs="B Nazanin"/>
                <w:b/>
                <w:bCs/>
                <w:sz w:val="24"/>
              </w:rPr>
            </w:pPr>
            <w:r w:rsidRPr="00E35A59">
              <w:rPr>
                <w:rFonts w:ascii="Calibri Light" w:eastAsia="Times New Roman" w:hAnsi="Calibri Light" w:cs="B Nazanin" w:hint="cs"/>
                <w:b/>
                <w:bCs/>
                <w:sz w:val="24"/>
                <w:rtl/>
              </w:rPr>
              <w:t>(درصد)</w:t>
            </w:r>
          </w:p>
        </w:tc>
        <w:tc>
          <w:tcPr>
            <w:tcW w:w="4644" w:type="dxa"/>
            <w:vMerge/>
            <w:tcBorders>
              <w:top w:val="single" w:sz="8" w:space="0" w:color="ED7D31"/>
              <w:left w:val="single" w:sz="4" w:space="0" w:color="000000"/>
              <w:bottom w:val="single" w:sz="12" w:space="0" w:color="000000"/>
              <w:right w:val="single" w:sz="4" w:space="0" w:color="000000"/>
            </w:tcBorders>
            <w:shd w:val="clear" w:color="auto" w:fill="auto"/>
          </w:tcPr>
          <w:p w:rsidR="005F3CF1" w:rsidRPr="00E35A59" w:rsidRDefault="005F3CF1" w:rsidP="008B0F5D">
            <w:pPr>
              <w:bidi/>
              <w:jc w:val="center"/>
              <w:rPr>
                <w:rFonts w:ascii="Calibri Light" w:eastAsia="Times New Roman" w:hAnsi="Calibri Light" w:cs="B Nazanin"/>
                <w:b/>
                <w:bCs/>
                <w:sz w:val="24"/>
              </w:rPr>
            </w:pPr>
          </w:p>
        </w:tc>
        <w:tc>
          <w:tcPr>
            <w:tcW w:w="815" w:type="dxa"/>
            <w:vMerge/>
            <w:tcBorders>
              <w:top w:val="single" w:sz="8" w:space="0" w:color="ED7D31"/>
              <w:left w:val="single" w:sz="4" w:space="0" w:color="000000"/>
              <w:bottom w:val="single" w:sz="12" w:space="0" w:color="000000"/>
              <w:right w:val="single" w:sz="4" w:space="0" w:color="000000"/>
            </w:tcBorders>
            <w:shd w:val="clear" w:color="auto" w:fill="auto"/>
          </w:tcPr>
          <w:p w:rsidR="005F3CF1" w:rsidRPr="00E35A59" w:rsidRDefault="005F3CF1" w:rsidP="008B0F5D">
            <w:pPr>
              <w:bidi/>
              <w:jc w:val="center"/>
              <w:rPr>
                <w:rFonts w:ascii="Calibri Light" w:eastAsia="Times New Roman" w:hAnsi="Calibri Light" w:cs="B Nazanin"/>
                <w:b/>
                <w:bCs/>
                <w:sz w:val="24"/>
              </w:rPr>
            </w:pPr>
          </w:p>
        </w:tc>
      </w:tr>
      <w:tr w:rsidR="005F3CF1" w:rsidRPr="00E35A59" w:rsidTr="008B0F5D">
        <w:trPr>
          <w:trHeight w:val="346"/>
        </w:trPr>
        <w:tc>
          <w:tcPr>
            <w:tcW w:w="2381" w:type="dxa"/>
            <w:tcBorders>
              <w:top w:val="single" w:sz="12" w:space="0" w:color="000000"/>
              <w:left w:val="single" w:sz="4" w:space="0" w:color="000000"/>
              <w:bottom w:val="single" w:sz="4" w:space="0" w:color="000000"/>
              <w:right w:val="single" w:sz="4" w:space="0" w:color="000000"/>
            </w:tcBorders>
            <w:shd w:val="clear" w:color="auto" w:fill="auto"/>
            <w:vAlign w:val="center"/>
          </w:tcPr>
          <w:p w:rsidR="005F3CF1" w:rsidRPr="00E35A59" w:rsidRDefault="005F3CF1" w:rsidP="008B0F5D">
            <w:pPr>
              <w:bidi/>
              <w:jc w:val="center"/>
              <w:rPr>
                <w:rFonts w:ascii="Calibri Light" w:eastAsia="Times New Roman" w:hAnsi="Calibri Light" w:cs="B Nazanin"/>
                <w:b/>
                <w:bCs/>
                <w:szCs w:val="20"/>
              </w:rPr>
            </w:pPr>
            <w:r w:rsidRPr="00E35A59">
              <w:rPr>
                <w:rFonts w:cs="B Nazanin" w:hint="cs"/>
                <w:szCs w:val="20"/>
                <w:rtl/>
              </w:rPr>
              <w:t>30</w:t>
            </w:r>
          </w:p>
        </w:tc>
        <w:tc>
          <w:tcPr>
            <w:tcW w:w="2070" w:type="dxa"/>
            <w:tcBorders>
              <w:top w:val="single" w:sz="12" w:space="0" w:color="000000"/>
              <w:left w:val="single" w:sz="4" w:space="0" w:color="000000"/>
              <w:bottom w:val="single" w:sz="4" w:space="0" w:color="000000"/>
              <w:right w:val="single" w:sz="4" w:space="0" w:color="000000"/>
            </w:tcBorders>
            <w:shd w:val="clear" w:color="auto" w:fill="auto"/>
            <w:vAlign w:val="center"/>
          </w:tcPr>
          <w:p w:rsidR="005F3CF1" w:rsidRPr="00E35A59" w:rsidRDefault="005F3CF1" w:rsidP="008B0F5D">
            <w:pPr>
              <w:bidi/>
              <w:jc w:val="center"/>
              <w:rPr>
                <w:rFonts w:ascii="Times New Roman" w:hAnsi="Times New Roman" w:cs="B Nazanin"/>
                <w:szCs w:val="20"/>
              </w:rPr>
            </w:pPr>
            <w:r w:rsidRPr="00E35A59">
              <w:rPr>
                <w:rFonts w:cs="B Nazanin" w:hint="cs"/>
                <w:szCs w:val="20"/>
                <w:rtl/>
              </w:rPr>
              <w:t>70</w:t>
            </w:r>
          </w:p>
        </w:tc>
        <w:tc>
          <w:tcPr>
            <w:tcW w:w="4644" w:type="dxa"/>
            <w:tcBorders>
              <w:top w:val="single" w:sz="12" w:space="0" w:color="000000"/>
              <w:left w:val="single" w:sz="4" w:space="0" w:color="000000"/>
              <w:bottom w:val="single" w:sz="4" w:space="0" w:color="000000"/>
              <w:right w:val="single" w:sz="4" w:space="0" w:color="000000"/>
            </w:tcBorders>
            <w:shd w:val="clear" w:color="auto" w:fill="auto"/>
            <w:vAlign w:val="center"/>
          </w:tcPr>
          <w:p w:rsidR="005F3CF1" w:rsidRPr="00E35A59" w:rsidRDefault="005F3CF1" w:rsidP="008B0F5D">
            <w:pPr>
              <w:bidi/>
              <w:jc w:val="center"/>
              <w:rPr>
                <w:rFonts w:cs="B Nazanin"/>
                <w:szCs w:val="20"/>
              </w:rPr>
            </w:pPr>
            <w:r w:rsidRPr="00E35A59">
              <w:rPr>
                <w:rFonts w:cs="B Nazanin" w:hint="cs"/>
                <w:szCs w:val="20"/>
                <w:rtl/>
              </w:rPr>
              <w:t>تمهیدات کنترل حشرات و جوندگان</w:t>
            </w:r>
          </w:p>
        </w:tc>
        <w:tc>
          <w:tcPr>
            <w:tcW w:w="815" w:type="dxa"/>
            <w:tcBorders>
              <w:top w:val="single" w:sz="12" w:space="0" w:color="000000"/>
              <w:left w:val="single" w:sz="4" w:space="0" w:color="000000"/>
              <w:bottom w:val="single" w:sz="4" w:space="0" w:color="000000"/>
              <w:right w:val="single" w:sz="4" w:space="0" w:color="000000"/>
            </w:tcBorders>
            <w:shd w:val="clear" w:color="auto" w:fill="auto"/>
            <w:vAlign w:val="center"/>
          </w:tcPr>
          <w:p w:rsidR="005F3CF1" w:rsidRPr="00E35A59" w:rsidRDefault="005F3CF1" w:rsidP="008B0F5D">
            <w:pPr>
              <w:bidi/>
              <w:jc w:val="center"/>
              <w:rPr>
                <w:rFonts w:ascii="Times New Roman" w:hAnsi="Times New Roman" w:cs="B Nazanin"/>
                <w:szCs w:val="20"/>
              </w:rPr>
            </w:pPr>
            <w:r w:rsidRPr="00E35A59">
              <w:rPr>
                <w:rFonts w:ascii="Times New Roman" w:hAnsi="Times New Roman" w:cs="B Nazanin" w:hint="cs"/>
                <w:szCs w:val="20"/>
                <w:rtl/>
              </w:rPr>
              <w:t>1</w:t>
            </w:r>
          </w:p>
        </w:tc>
      </w:tr>
      <w:tr w:rsidR="005F3CF1" w:rsidRPr="00E35A59" w:rsidTr="008B0F5D">
        <w:trPr>
          <w:trHeight w:val="346"/>
        </w:trPr>
        <w:tc>
          <w:tcPr>
            <w:tcW w:w="23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F3CF1" w:rsidRPr="00E35A59" w:rsidRDefault="005F3CF1" w:rsidP="008B0F5D">
            <w:pPr>
              <w:bidi/>
              <w:jc w:val="center"/>
              <w:rPr>
                <w:rFonts w:ascii="Calibri Light" w:eastAsia="Times New Roman" w:hAnsi="Calibri Light" w:cs="B Nazanin"/>
                <w:b/>
                <w:bCs/>
                <w:szCs w:val="20"/>
              </w:rPr>
            </w:pPr>
            <w:r w:rsidRPr="00E35A59">
              <w:rPr>
                <w:rFonts w:cs="B Nazanin" w:hint="cs"/>
                <w:szCs w:val="20"/>
                <w:rtl/>
              </w:rPr>
              <w:t>20</w:t>
            </w:r>
          </w:p>
        </w:tc>
        <w:tc>
          <w:tcPr>
            <w:tcW w:w="20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F3CF1" w:rsidRPr="00E35A59" w:rsidRDefault="005F3CF1" w:rsidP="008B0F5D">
            <w:pPr>
              <w:bidi/>
              <w:jc w:val="center"/>
              <w:rPr>
                <w:rFonts w:ascii="Times New Roman" w:hAnsi="Times New Roman" w:cs="B Nazanin"/>
                <w:szCs w:val="20"/>
              </w:rPr>
            </w:pPr>
            <w:r w:rsidRPr="00E35A59">
              <w:rPr>
                <w:rFonts w:cs="B Nazanin" w:hint="cs"/>
                <w:szCs w:val="20"/>
                <w:rtl/>
              </w:rPr>
              <w:t>80</w:t>
            </w:r>
          </w:p>
        </w:tc>
        <w:tc>
          <w:tcPr>
            <w:tcW w:w="464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F3CF1" w:rsidRPr="00E35A59" w:rsidRDefault="005F3CF1" w:rsidP="008B0F5D">
            <w:pPr>
              <w:bidi/>
              <w:jc w:val="center"/>
              <w:rPr>
                <w:rFonts w:cs="B Nazanin"/>
                <w:szCs w:val="20"/>
              </w:rPr>
            </w:pPr>
            <w:r w:rsidRPr="00E35A59">
              <w:rPr>
                <w:rFonts w:cs="B Nazanin" w:hint="cs"/>
                <w:szCs w:val="20"/>
                <w:rtl/>
              </w:rPr>
              <w:t>شرایط آبدارخانه یا آشپزخانه</w:t>
            </w:r>
          </w:p>
        </w:tc>
        <w:tc>
          <w:tcPr>
            <w:tcW w:w="8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5F3CF1" w:rsidRPr="00E35A59" w:rsidRDefault="005F3CF1" w:rsidP="008B0F5D">
            <w:pPr>
              <w:bidi/>
              <w:jc w:val="center"/>
              <w:rPr>
                <w:rFonts w:ascii="Times New Roman" w:hAnsi="Times New Roman" w:cs="B Nazanin"/>
                <w:szCs w:val="20"/>
              </w:rPr>
            </w:pPr>
            <w:r w:rsidRPr="00E35A59">
              <w:rPr>
                <w:rFonts w:ascii="Times New Roman" w:hAnsi="Times New Roman" w:cs="B Nazanin" w:hint="cs"/>
                <w:szCs w:val="20"/>
                <w:rtl/>
              </w:rPr>
              <w:t>2</w:t>
            </w:r>
          </w:p>
        </w:tc>
      </w:tr>
      <w:tr w:rsidR="005F3CF1" w:rsidRPr="00E35A59" w:rsidTr="008B0F5D">
        <w:trPr>
          <w:trHeight w:val="346"/>
        </w:trPr>
        <w:tc>
          <w:tcPr>
            <w:tcW w:w="23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F3CF1" w:rsidRPr="00E35A59" w:rsidRDefault="005F3CF1" w:rsidP="008B0F5D">
            <w:pPr>
              <w:bidi/>
              <w:jc w:val="center"/>
              <w:rPr>
                <w:rFonts w:ascii="Calibri Light" w:eastAsia="Times New Roman" w:hAnsi="Calibri Light" w:cs="B Nazanin"/>
                <w:b/>
                <w:bCs/>
                <w:szCs w:val="20"/>
              </w:rPr>
            </w:pPr>
            <w:r w:rsidRPr="00E35A59">
              <w:rPr>
                <w:rFonts w:cs="B Nazanin" w:hint="cs"/>
                <w:szCs w:val="20"/>
                <w:rtl/>
              </w:rPr>
              <w:t>35</w:t>
            </w:r>
          </w:p>
        </w:tc>
        <w:tc>
          <w:tcPr>
            <w:tcW w:w="20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F3CF1" w:rsidRPr="00E35A59" w:rsidRDefault="005F3CF1" w:rsidP="008B0F5D">
            <w:pPr>
              <w:bidi/>
              <w:jc w:val="center"/>
              <w:rPr>
                <w:rFonts w:ascii="Times New Roman" w:hAnsi="Times New Roman" w:cs="B Nazanin"/>
                <w:szCs w:val="20"/>
                <w:rtl/>
              </w:rPr>
            </w:pPr>
            <w:r w:rsidRPr="00E35A59">
              <w:rPr>
                <w:rFonts w:cs="B Nazanin" w:hint="cs"/>
                <w:szCs w:val="20"/>
                <w:rtl/>
              </w:rPr>
              <w:t>65</w:t>
            </w:r>
          </w:p>
        </w:tc>
        <w:tc>
          <w:tcPr>
            <w:tcW w:w="464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F3CF1" w:rsidRPr="00E35A59" w:rsidRDefault="005F3CF1" w:rsidP="008B0F5D">
            <w:pPr>
              <w:bidi/>
              <w:jc w:val="center"/>
              <w:rPr>
                <w:rFonts w:cs="B Nazanin"/>
                <w:szCs w:val="20"/>
              </w:rPr>
            </w:pPr>
            <w:r w:rsidRPr="00E35A59">
              <w:rPr>
                <w:rFonts w:cs="B Nazanin" w:hint="cs"/>
                <w:szCs w:val="20"/>
                <w:rtl/>
              </w:rPr>
              <w:t>شرایط بوفه یا سالن غذاخوری</w:t>
            </w:r>
          </w:p>
        </w:tc>
        <w:tc>
          <w:tcPr>
            <w:tcW w:w="8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5F3CF1" w:rsidRPr="00E35A59" w:rsidRDefault="005F3CF1" w:rsidP="008B0F5D">
            <w:pPr>
              <w:bidi/>
              <w:jc w:val="center"/>
              <w:rPr>
                <w:rFonts w:ascii="Times New Roman" w:hAnsi="Times New Roman" w:cs="B Nazanin"/>
                <w:szCs w:val="20"/>
              </w:rPr>
            </w:pPr>
            <w:r w:rsidRPr="00E35A59">
              <w:rPr>
                <w:rFonts w:ascii="Times New Roman" w:hAnsi="Times New Roman" w:cs="B Nazanin" w:hint="cs"/>
                <w:szCs w:val="20"/>
                <w:rtl/>
              </w:rPr>
              <w:t>3</w:t>
            </w:r>
          </w:p>
        </w:tc>
      </w:tr>
      <w:tr w:rsidR="005F3CF1" w:rsidRPr="00E35A59" w:rsidTr="008B0F5D">
        <w:trPr>
          <w:trHeight w:val="346"/>
        </w:trPr>
        <w:tc>
          <w:tcPr>
            <w:tcW w:w="23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F3CF1" w:rsidRPr="00E35A59" w:rsidRDefault="005F3CF1" w:rsidP="008B0F5D">
            <w:pPr>
              <w:bidi/>
              <w:jc w:val="center"/>
              <w:rPr>
                <w:rFonts w:ascii="Calibri Light" w:eastAsia="Times New Roman" w:hAnsi="Calibri Light" w:cs="B Nazanin"/>
                <w:b/>
                <w:bCs/>
                <w:szCs w:val="20"/>
              </w:rPr>
            </w:pPr>
            <w:r w:rsidRPr="00E35A59">
              <w:rPr>
                <w:rFonts w:cs="B Nazanin" w:hint="cs"/>
                <w:szCs w:val="20"/>
                <w:rtl/>
              </w:rPr>
              <w:t>0</w:t>
            </w:r>
          </w:p>
        </w:tc>
        <w:tc>
          <w:tcPr>
            <w:tcW w:w="20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F3CF1" w:rsidRPr="00E35A59" w:rsidRDefault="005F3CF1" w:rsidP="008B0F5D">
            <w:pPr>
              <w:bidi/>
              <w:jc w:val="center"/>
              <w:rPr>
                <w:rFonts w:ascii="Times New Roman" w:hAnsi="Times New Roman" w:cs="B Nazanin"/>
                <w:szCs w:val="20"/>
              </w:rPr>
            </w:pPr>
            <w:r w:rsidRPr="00E35A59">
              <w:rPr>
                <w:rFonts w:cs="B Nazanin" w:hint="cs"/>
                <w:szCs w:val="20"/>
                <w:rtl/>
              </w:rPr>
              <w:t>100</w:t>
            </w:r>
          </w:p>
        </w:tc>
        <w:tc>
          <w:tcPr>
            <w:tcW w:w="464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F3CF1" w:rsidRPr="00E35A59" w:rsidRDefault="005F3CF1" w:rsidP="008B0F5D">
            <w:pPr>
              <w:bidi/>
              <w:jc w:val="center"/>
              <w:rPr>
                <w:rFonts w:cs="B Nazanin"/>
                <w:szCs w:val="20"/>
              </w:rPr>
            </w:pPr>
            <w:r w:rsidRPr="00E35A59">
              <w:rPr>
                <w:rFonts w:cs="B Nazanin" w:hint="cs"/>
                <w:szCs w:val="20"/>
                <w:rtl/>
              </w:rPr>
              <w:t>درب ها و پنجره ها</w:t>
            </w:r>
          </w:p>
        </w:tc>
        <w:tc>
          <w:tcPr>
            <w:tcW w:w="8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5F3CF1" w:rsidRPr="00E35A59" w:rsidRDefault="005F3CF1" w:rsidP="008B0F5D">
            <w:pPr>
              <w:bidi/>
              <w:jc w:val="center"/>
              <w:rPr>
                <w:rFonts w:ascii="Times New Roman" w:hAnsi="Times New Roman" w:cs="B Nazanin"/>
                <w:szCs w:val="20"/>
              </w:rPr>
            </w:pPr>
            <w:r w:rsidRPr="00E35A59">
              <w:rPr>
                <w:rFonts w:ascii="Times New Roman" w:hAnsi="Times New Roman" w:cs="B Nazanin" w:hint="cs"/>
                <w:szCs w:val="20"/>
                <w:rtl/>
              </w:rPr>
              <w:t>4</w:t>
            </w:r>
          </w:p>
        </w:tc>
      </w:tr>
      <w:tr w:rsidR="005F3CF1" w:rsidRPr="00E35A59" w:rsidTr="008B0F5D">
        <w:trPr>
          <w:trHeight w:val="346"/>
        </w:trPr>
        <w:tc>
          <w:tcPr>
            <w:tcW w:w="23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F3CF1" w:rsidRPr="00E35A59" w:rsidRDefault="005F3CF1" w:rsidP="008B0F5D">
            <w:pPr>
              <w:bidi/>
              <w:jc w:val="center"/>
              <w:rPr>
                <w:rFonts w:ascii="Calibri Light" w:eastAsia="Times New Roman" w:hAnsi="Calibri Light" w:cs="B Nazanin"/>
                <w:b/>
                <w:bCs/>
                <w:szCs w:val="20"/>
                <w:rtl/>
              </w:rPr>
            </w:pPr>
            <w:r w:rsidRPr="00E35A59">
              <w:rPr>
                <w:rFonts w:cs="B Nazanin" w:hint="cs"/>
                <w:b/>
                <w:bCs/>
                <w:szCs w:val="20"/>
                <w:rtl/>
              </w:rPr>
              <w:t>70</w:t>
            </w:r>
          </w:p>
        </w:tc>
        <w:tc>
          <w:tcPr>
            <w:tcW w:w="20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F3CF1" w:rsidRPr="00E35A59" w:rsidRDefault="005F3CF1" w:rsidP="008B0F5D">
            <w:pPr>
              <w:bidi/>
              <w:jc w:val="center"/>
              <w:rPr>
                <w:rFonts w:ascii="Times New Roman" w:hAnsi="Times New Roman" w:cs="B Nazanin"/>
                <w:szCs w:val="20"/>
                <w:rtl/>
              </w:rPr>
            </w:pPr>
            <w:r w:rsidRPr="00E35A59">
              <w:rPr>
                <w:rFonts w:cs="B Nazanin" w:hint="cs"/>
                <w:szCs w:val="20"/>
                <w:rtl/>
              </w:rPr>
              <w:t>30</w:t>
            </w:r>
          </w:p>
        </w:tc>
        <w:tc>
          <w:tcPr>
            <w:tcW w:w="464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F3CF1" w:rsidRPr="00E35A59" w:rsidRDefault="005F3CF1" w:rsidP="008B0F5D">
            <w:pPr>
              <w:bidi/>
              <w:jc w:val="center"/>
              <w:rPr>
                <w:rFonts w:cs="B Nazanin"/>
                <w:szCs w:val="20"/>
                <w:rtl/>
              </w:rPr>
            </w:pPr>
            <w:r w:rsidRPr="00E35A59">
              <w:rPr>
                <w:rFonts w:cs="B Nazanin" w:hint="cs"/>
                <w:szCs w:val="20"/>
                <w:rtl/>
              </w:rPr>
              <w:t>تهویه عمومی</w:t>
            </w:r>
          </w:p>
        </w:tc>
        <w:tc>
          <w:tcPr>
            <w:tcW w:w="8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5F3CF1" w:rsidRPr="00E35A59" w:rsidRDefault="005F3CF1" w:rsidP="008B0F5D">
            <w:pPr>
              <w:bidi/>
              <w:jc w:val="center"/>
              <w:rPr>
                <w:rFonts w:ascii="Times New Roman" w:hAnsi="Times New Roman" w:cs="B Nazanin"/>
                <w:szCs w:val="20"/>
                <w:rtl/>
              </w:rPr>
            </w:pPr>
            <w:r w:rsidRPr="00E35A59">
              <w:rPr>
                <w:rFonts w:ascii="Times New Roman" w:hAnsi="Times New Roman" w:cs="B Nazanin" w:hint="cs"/>
                <w:szCs w:val="20"/>
                <w:rtl/>
              </w:rPr>
              <w:t>5</w:t>
            </w:r>
          </w:p>
        </w:tc>
      </w:tr>
      <w:tr w:rsidR="005F3CF1" w:rsidRPr="00E35A59" w:rsidTr="008B0F5D">
        <w:trPr>
          <w:trHeight w:val="346"/>
        </w:trPr>
        <w:tc>
          <w:tcPr>
            <w:tcW w:w="23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F3CF1" w:rsidRPr="00E35A59" w:rsidRDefault="005F3CF1" w:rsidP="008B0F5D">
            <w:pPr>
              <w:bidi/>
              <w:jc w:val="center"/>
              <w:rPr>
                <w:rFonts w:ascii="Calibri Light" w:eastAsia="Times New Roman" w:hAnsi="Calibri Light" w:cs="B Nazanin"/>
                <w:b/>
                <w:bCs/>
                <w:szCs w:val="20"/>
              </w:rPr>
            </w:pPr>
            <w:r w:rsidRPr="00E35A59">
              <w:rPr>
                <w:rFonts w:cs="B Nazanin" w:hint="cs"/>
                <w:szCs w:val="20"/>
                <w:rtl/>
              </w:rPr>
              <w:t>30</w:t>
            </w:r>
          </w:p>
        </w:tc>
        <w:tc>
          <w:tcPr>
            <w:tcW w:w="20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F3CF1" w:rsidRPr="00E35A59" w:rsidRDefault="005F3CF1" w:rsidP="008B0F5D">
            <w:pPr>
              <w:bidi/>
              <w:jc w:val="center"/>
              <w:rPr>
                <w:rFonts w:ascii="Times New Roman" w:hAnsi="Times New Roman" w:cs="B Nazanin"/>
                <w:szCs w:val="20"/>
              </w:rPr>
            </w:pPr>
            <w:r w:rsidRPr="00E35A59">
              <w:rPr>
                <w:rFonts w:cs="B Nazanin" w:hint="cs"/>
                <w:szCs w:val="20"/>
                <w:rtl/>
              </w:rPr>
              <w:t>70</w:t>
            </w:r>
          </w:p>
        </w:tc>
        <w:tc>
          <w:tcPr>
            <w:tcW w:w="464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F3CF1" w:rsidRPr="00E35A59" w:rsidRDefault="005F3CF1" w:rsidP="008B0F5D">
            <w:pPr>
              <w:bidi/>
              <w:jc w:val="center"/>
              <w:rPr>
                <w:rFonts w:cs="B Nazanin"/>
                <w:szCs w:val="20"/>
              </w:rPr>
            </w:pPr>
            <w:r w:rsidRPr="00E35A59">
              <w:rPr>
                <w:rFonts w:cs="B Nazanin" w:hint="cs"/>
                <w:szCs w:val="20"/>
                <w:rtl/>
              </w:rPr>
              <w:t>دما و رطوبت</w:t>
            </w:r>
          </w:p>
        </w:tc>
        <w:tc>
          <w:tcPr>
            <w:tcW w:w="8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5F3CF1" w:rsidRPr="00E35A59" w:rsidRDefault="005F3CF1" w:rsidP="008B0F5D">
            <w:pPr>
              <w:bidi/>
              <w:jc w:val="center"/>
              <w:rPr>
                <w:rFonts w:ascii="Times New Roman" w:hAnsi="Times New Roman" w:cs="B Nazanin"/>
                <w:szCs w:val="20"/>
              </w:rPr>
            </w:pPr>
            <w:r w:rsidRPr="00E35A59">
              <w:rPr>
                <w:rFonts w:ascii="Times New Roman" w:hAnsi="Times New Roman" w:cs="B Nazanin" w:hint="cs"/>
                <w:szCs w:val="20"/>
                <w:rtl/>
              </w:rPr>
              <w:t>6</w:t>
            </w:r>
          </w:p>
        </w:tc>
      </w:tr>
      <w:tr w:rsidR="005F3CF1" w:rsidRPr="00E35A59" w:rsidTr="008B0F5D">
        <w:trPr>
          <w:trHeight w:val="346"/>
        </w:trPr>
        <w:tc>
          <w:tcPr>
            <w:tcW w:w="23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F3CF1" w:rsidRPr="00E35A59" w:rsidRDefault="005F3CF1" w:rsidP="008B0F5D">
            <w:pPr>
              <w:bidi/>
              <w:jc w:val="center"/>
              <w:rPr>
                <w:rFonts w:ascii="Calibri Light" w:eastAsia="Times New Roman" w:hAnsi="Calibri Light" w:cs="B Nazanin"/>
                <w:b/>
                <w:bCs/>
                <w:szCs w:val="20"/>
                <w:rtl/>
              </w:rPr>
            </w:pPr>
            <w:r w:rsidRPr="00E35A59">
              <w:rPr>
                <w:rFonts w:cs="B Nazanin" w:hint="cs"/>
                <w:szCs w:val="20"/>
                <w:rtl/>
              </w:rPr>
              <w:t>30</w:t>
            </w:r>
          </w:p>
        </w:tc>
        <w:tc>
          <w:tcPr>
            <w:tcW w:w="20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F3CF1" w:rsidRPr="00E35A59" w:rsidRDefault="005F3CF1" w:rsidP="008B0F5D">
            <w:pPr>
              <w:bidi/>
              <w:jc w:val="center"/>
              <w:rPr>
                <w:rFonts w:ascii="Times New Roman" w:hAnsi="Times New Roman" w:cs="B Nazanin"/>
                <w:szCs w:val="20"/>
                <w:rtl/>
              </w:rPr>
            </w:pPr>
            <w:r w:rsidRPr="00E35A59">
              <w:rPr>
                <w:rFonts w:cs="B Nazanin" w:hint="cs"/>
                <w:szCs w:val="20"/>
                <w:rtl/>
              </w:rPr>
              <w:t>70</w:t>
            </w:r>
          </w:p>
        </w:tc>
        <w:tc>
          <w:tcPr>
            <w:tcW w:w="464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F3CF1" w:rsidRPr="00E35A59" w:rsidRDefault="005F3CF1" w:rsidP="008B0F5D">
            <w:pPr>
              <w:bidi/>
              <w:jc w:val="center"/>
              <w:rPr>
                <w:rFonts w:cs="B Nazanin"/>
                <w:szCs w:val="20"/>
                <w:rtl/>
              </w:rPr>
            </w:pPr>
            <w:r w:rsidRPr="00E35A59">
              <w:rPr>
                <w:rFonts w:cs="B Nazanin" w:hint="cs"/>
                <w:szCs w:val="20"/>
                <w:rtl/>
              </w:rPr>
              <w:t>روشنایی</w:t>
            </w:r>
          </w:p>
        </w:tc>
        <w:tc>
          <w:tcPr>
            <w:tcW w:w="8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5F3CF1" w:rsidRPr="00E35A59" w:rsidRDefault="005F3CF1" w:rsidP="008B0F5D">
            <w:pPr>
              <w:bidi/>
              <w:jc w:val="center"/>
              <w:rPr>
                <w:rFonts w:ascii="Times New Roman" w:hAnsi="Times New Roman" w:cs="B Nazanin"/>
                <w:szCs w:val="20"/>
                <w:rtl/>
              </w:rPr>
            </w:pPr>
            <w:r w:rsidRPr="00E35A59">
              <w:rPr>
                <w:rFonts w:ascii="Times New Roman" w:hAnsi="Times New Roman" w:cs="B Nazanin" w:hint="cs"/>
                <w:szCs w:val="20"/>
                <w:rtl/>
              </w:rPr>
              <w:t>7</w:t>
            </w:r>
          </w:p>
        </w:tc>
      </w:tr>
      <w:tr w:rsidR="005F3CF1" w:rsidRPr="00E35A59" w:rsidTr="008B0F5D">
        <w:trPr>
          <w:trHeight w:val="346"/>
        </w:trPr>
        <w:tc>
          <w:tcPr>
            <w:tcW w:w="23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F3CF1" w:rsidRPr="00E35A59" w:rsidRDefault="005F3CF1" w:rsidP="008B0F5D">
            <w:pPr>
              <w:bidi/>
              <w:jc w:val="center"/>
              <w:rPr>
                <w:rFonts w:ascii="Calibri Light" w:eastAsia="Times New Roman" w:hAnsi="Calibri Light" w:cs="B Nazanin"/>
                <w:b/>
                <w:bCs/>
                <w:szCs w:val="20"/>
                <w:rtl/>
              </w:rPr>
            </w:pPr>
            <w:r w:rsidRPr="00E35A59">
              <w:rPr>
                <w:rFonts w:cs="B Nazanin" w:hint="cs"/>
                <w:szCs w:val="20"/>
                <w:rtl/>
              </w:rPr>
              <w:t>0</w:t>
            </w:r>
          </w:p>
        </w:tc>
        <w:tc>
          <w:tcPr>
            <w:tcW w:w="20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F3CF1" w:rsidRPr="00E35A59" w:rsidRDefault="005F3CF1" w:rsidP="008B0F5D">
            <w:pPr>
              <w:bidi/>
              <w:jc w:val="center"/>
              <w:rPr>
                <w:rFonts w:ascii="Times New Roman" w:hAnsi="Times New Roman" w:cs="B Nazanin"/>
                <w:szCs w:val="20"/>
                <w:rtl/>
              </w:rPr>
            </w:pPr>
            <w:r w:rsidRPr="00E35A59">
              <w:rPr>
                <w:rFonts w:cs="B Nazanin" w:hint="cs"/>
                <w:szCs w:val="20"/>
                <w:rtl/>
              </w:rPr>
              <w:t>100</w:t>
            </w:r>
          </w:p>
        </w:tc>
        <w:tc>
          <w:tcPr>
            <w:tcW w:w="464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F3CF1" w:rsidRPr="00E35A59" w:rsidRDefault="005F3CF1" w:rsidP="008B0F5D">
            <w:pPr>
              <w:bidi/>
              <w:jc w:val="center"/>
              <w:rPr>
                <w:rFonts w:cs="B Nazanin"/>
                <w:szCs w:val="20"/>
                <w:rtl/>
              </w:rPr>
            </w:pPr>
            <w:r w:rsidRPr="00E35A59">
              <w:rPr>
                <w:rFonts w:cs="B Nazanin" w:hint="cs"/>
                <w:szCs w:val="20"/>
                <w:rtl/>
              </w:rPr>
              <w:t>سیستم جمع آوری و دفع فاضلاب</w:t>
            </w:r>
          </w:p>
        </w:tc>
        <w:tc>
          <w:tcPr>
            <w:tcW w:w="8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5F3CF1" w:rsidRPr="00E35A59" w:rsidRDefault="005F3CF1" w:rsidP="008B0F5D">
            <w:pPr>
              <w:bidi/>
              <w:jc w:val="center"/>
              <w:rPr>
                <w:rFonts w:ascii="Times New Roman" w:hAnsi="Times New Roman" w:cs="B Nazanin"/>
                <w:szCs w:val="20"/>
                <w:rtl/>
              </w:rPr>
            </w:pPr>
            <w:r w:rsidRPr="00E35A59">
              <w:rPr>
                <w:rFonts w:ascii="Times New Roman" w:hAnsi="Times New Roman" w:cs="B Nazanin" w:hint="cs"/>
                <w:szCs w:val="20"/>
                <w:rtl/>
              </w:rPr>
              <w:t>8</w:t>
            </w:r>
          </w:p>
        </w:tc>
      </w:tr>
      <w:tr w:rsidR="005F3CF1" w:rsidRPr="00E35A59" w:rsidTr="008B0F5D">
        <w:trPr>
          <w:trHeight w:val="346"/>
        </w:trPr>
        <w:tc>
          <w:tcPr>
            <w:tcW w:w="23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F3CF1" w:rsidRPr="00E35A59" w:rsidRDefault="005F3CF1" w:rsidP="008B0F5D">
            <w:pPr>
              <w:bidi/>
              <w:jc w:val="center"/>
              <w:rPr>
                <w:rFonts w:ascii="Calibri Light" w:eastAsia="Times New Roman" w:hAnsi="Calibri Light" w:cs="B Nazanin"/>
                <w:b/>
                <w:bCs/>
                <w:szCs w:val="20"/>
              </w:rPr>
            </w:pPr>
            <w:r w:rsidRPr="00E35A59">
              <w:rPr>
                <w:rFonts w:cs="B Nazanin" w:hint="cs"/>
                <w:szCs w:val="20"/>
                <w:rtl/>
              </w:rPr>
              <w:t>-</w:t>
            </w:r>
          </w:p>
        </w:tc>
        <w:tc>
          <w:tcPr>
            <w:tcW w:w="20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F3CF1" w:rsidRPr="00E35A59" w:rsidRDefault="005F3CF1" w:rsidP="008B0F5D">
            <w:pPr>
              <w:bidi/>
              <w:jc w:val="center"/>
              <w:rPr>
                <w:rFonts w:ascii="Times New Roman" w:hAnsi="Times New Roman" w:cs="B Nazanin"/>
                <w:szCs w:val="20"/>
              </w:rPr>
            </w:pPr>
            <w:r w:rsidRPr="00E35A59">
              <w:rPr>
                <w:rFonts w:cs="B Nazanin" w:hint="cs"/>
                <w:szCs w:val="20"/>
                <w:rtl/>
              </w:rPr>
              <w:t>-</w:t>
            </w:r>
          </w:p>
        </w:tc>
        <w:tc>
          <w:tcPr>
            <w:tcW w:w="464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F3CF1" w:rsidRPr="00E35A59" w:rsidRDefault="005F3CF1" w:rsidP="008B0F5D">
            <w:pPr>
              <w:bidi/>
              <w:jc w:val="center"/>
              <w:rPr>
                <w:rFonts w:cs="B Nazanin"/>
                <w:szCs w:val="20"/>
              </w:rPr>
            </w:pPr>
            <w:r w:rsidRPr="00E35A59">
              <w:rPr>
                <w:rFonts w:cs="B Nazanin" w:hint="cs"/>
                <w:szCs w:val="20"/>
                <w:rtl/>
              </w:rPr>
              <w:t>شرایط اتاق استراحت</w:t>
            </w:r>
          </w:p>
        </w:tc>
        <w:tc>
          <w:tcPr>
            <w:tcW w:w="8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5F3CF1" w:rsidRPr="00E35A59" w:rsidRDefault="005F3CF1" w:rsidP="008B0F5D">
            <w:pPr>
              <w:bidi/>
              <w:jc w:val="center"/>
              <w:rPr>
                <w:rFonts w:ascii="Times New Roman" w:hAnsi="Times New Roman" w:cs="B Nazanin"/>
                <w:szCs w:val="20"/>
              </w:rPr>
            </w:pPr>
            <w:r w:rsidRPr="00E35A59">
              <w:rPr>
                <w:rFonts w:ascii="Times New Roman" w:hAnsi="Times New Roman" w:cs="B Nazanin" w:hint="cs"/>
                <w:szCs w:val="20"/>
                <w:rtl/>
              </w:rPr>
              <w:t>9</w:t>
            </w:r>
          </w:p>
        </w:tc>
      </w:tr>
      <w:tr w:rsidR="005F3CF1" w:rsidRPr="00E35A59" w:rsidTr="008B0F5D">
        <w:trPr>
          <w:trHeight w:val="346"/>
        </w:trPr>
        <w:tc>
          <w:tcPr>
            <w:tcW w:w="23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F3CF1" w:rsidRPr="00E35A59" w:rsidRDefault="005F3CF1" w:rsidP="008B0F5D">
            <w:pPr>
              <w:bidi/>
              <w:jc w:val="center"/>
              <w:rPr>
                <w:rFonts w:ascii="Calibri Light" w:eastAsia="Times New Roman" w:hAnsi="Calibri Light" w:cs="B Nazanin"/>
                <w:b/>
                <w:bCs/>
                <w:szCs w:val="20"/>
              </w:rPr>
            </w:pPr>
            <w:r w:rsidRPr="00E35A59">
              <w:rPr>
                <w:rFonts w:cs="B Nazanin" w:hint="cs"/>
                <w:szCs w:val="20"/>
                <w:rtl/>
              </w:rPr>
              <w:t>30</w:t>
            </w:r>
          </w:p>
        </w:tc>
        <w:tc>
          <w:tcPr>
            <w:tcW w:w="20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F3CF1" w:rsidRPr="00E35A59" w:rsidRDefault="005F3CF1" w:rsidP="008B0F5D">
            <w:pPr>
              <w:bidi/>
              <w:jc w:val="center"/>
              <w:rPr>
                <w:rFonts w:ascii="Times New Roman" w:hAnsi="Times New Roman" w:cs="B Nazanin"/>
                <w:szCs w:val="20"/>
              </w:rPr>
            </w:pPr>
            <w:r w:rsidRPr="00E35A59">
              <w:rPr>
                <w:rFonts w:cs="B Nazanin" w:hint="cs"/>
                <w:szCs w:val="20"/>
                <w:rtl/>
              </w:rPr>
              <w:t>70</w:t>
            </w:r>
          </w:p>
        </w:tc>
        <w:tc>
          <w:tcPr>
            <w:tcW w:w="464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F3CF1" w:rsidRPr="00E35A59" w:rsidRDefault="005F3CF1" w:rsidP="008B0F5D">
            <w:pPr>
              <w:bidi/>
              <w:jc w:val="center"/>
              <w:rPr>
                <w:rFonts w:cs="B Nazanin"/>
                <w:szCs w:val="20"/>
              </w:rPr>
            </w:pPr>
            <w:r w:rsidRPr="00E35A59">
              <w:rPr>
                <w:rFonts w:cs="B Nazanin" w:hint="cs"/>
                <w:szCs w:val="20"/>
                <w:rtl/>
              </w:rPr>
              <w:t>تناسب فضا با تعداد افراد</w:t>
            </w:r>
          </w:p>
        </w:tc>
        <w:tc>
          <w:tcPr>
            <w:tcW w:w="8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5F3CF1" w:rsidRPr="00E35A59" w:rsidRDefault="005F3CF1" w:rsidP="008B0F5D">
            <w:pPr>
              <w:bidi/>
              <w:jc w:val="center"/>
              <w:rPr>
                <w:rFonts w:ascii="Times New Roman" w:hAnsi="Times New Roman" w:cs="B Nazanin"/>
                <w:szCs w:val="20"/>
              </w:rPr>
            </w:pPr>
            <w:r w:rsidRPr="00E35A59">
              <w:rPr>
                <w:rFonts w:ascii="Times New Roman" w:hAnsi="Times New Roman" w:cs="B Nazanin" w:hint="cs"/>
                <w:szCs w:val="20"/>
                <w:rtl/>
              </w:rPr>
              <w:t>10</w:t>
            </w:r>
          </w:p>
        </w:tc>
      </w:tr>
      <w:tr w:rsidR="005F3CF1" w:rsidRPr="00E35A59" w:rsidTr="008B0F5D">
        <w:trPr>
          <w:trHeight w:val="346"/>
        </w:trPr>
        <w:tc>
          <w:tcPr>
            <w:tcW w:w="23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F3CF1" w:rsidRPr="00E35A59" w:rsidRDefault="005F3CF1" w:rsidP="008B0F5D">
            <w:pPr>
              <w:bidi/>
              <w:jc w:val="center"/>
              <w:rPr>
                <w:rFonts w:cs="B Nazanin"/>
                <w:b/>
                <w:bCs/>
                <w:szCs w:val="20"/>
              </w:rPr>
            </w:pPr>
            <w:r w:rsidRPr="00E35A59">
              <w:rPr>
                <w:rFonts w:cs="B Nazanin" w:hint="cs"/>
                <w:szCs w:val="20"/>
                <w:rtl/>
              </w:rPr>
              <w:t>0</w:t>
            </w:r>
          </w:p>
        </w:tc>
        <w:tc>
          <w:tcPr>
            <w:tcW w:w="20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F3CF1" w:rsidRPr="00E35A59" w:rsidRDefault="005F3CF1" w:rsidP="008B0F5D">
            <w:pPr>
              <w:bidi/>
              <w:jc w:val="center"/>
              <w:rPr>
                <w:rFonts w:cs="B Nazanin"/>
                <w:szCs w:val="20"/>
              </w:rPr>
            </w:pPr>
            <w:r w:rsidRPr="00E35A59">
              <w:rPr>
                <w:rFonts w:cs="B Nazanin" w:hint="cs"/>
                <w:szCs w:val="20"/>
                <w:rtl/>
              </w:rPr>
              <w:t>100</w:t>
            </w:r>
          </w:p>
        </w:tc>
        <w:tc>
          <w:tcPr>
            <w:tcW w:w="464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F3CF1" w:rsidRPr="00E35A59" w:rsidRDefault="005F3CF1" w:rsidP="008B0F5D">
            <w:pPr>
              <w:bidi/>
              <w:jc w:val="center"/>
              <w:rPr>
                <w:rFonts w:cs="B Nazanin"/>
                <w:szCs w:val="20"/>
              </w:rPr>
            </w:pPr>
            <w:r w:rsidRPr="00E35A59">
              <w:rPr>
                <w:rFonts w:cs="B Nazanin" w:hint="cs"/>
                <w:szCs w:val="20"/>
                <w:rtl/>
              </w:rPr>
              <w:t>سیستم آبرسانی</w:t>
            </w:r>
          </w:p>
        </w:tc>
        <w:tc>
          <w:tcPr>
            <w:tcW w:w="8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5F3CF1" w:rsidRPr="00E35A59" w:rsidRDefault="005F3CF1" w:rsidP="008B0F5D">
            <w:pPr>
              <w:bidi/>
              <w:jc w:val="center"/>
              <w:rPr>
                <w:rFonts w:ascii="Times New Roman" w:hAnsi="Times New Roman" w:cs="B Nazanin"/>
                <w:szCs w:val="20"/>
              </w:rPr>
            </w:pPr>
            <w:r w:rsidRPr="00E35A59">
              <w:rPr>
                <w:rFonts w:ascii="Times New Roman" w:hAnsi="Times New Roman" w:cs="B Nazanin" w:hint="cs"/>
                <w:szCs w:val="20"/>
                <w:rtl/>
              </w:rPr>
              <w:t>11</w:t>
            </w:r>
          </w:p>
        </w:tc>
      </w:tr>
      <w:tr w:rsidR="005F3CF1" w:rsidRPr="00E35A59" w:rsidTr="008B0F5D">
        <w:trPr>
          <w:trHeight w:val="346"/>
        </w:trPr>
        <w:tc>
          <w:tcPr>
            <w:tcW w:w="2381" w:type="dxa"/>
            <w:tcBorders>
              <w:top w:val="single" w:sz="4" w:space="0" w:color="000000"/>
              <w:left w:val="single" w:sz="4" w:space="0" w:color="000000"/>
              <w:bottom w:val="single" w:sz="8" w:space="0" w:color="ED7D31"/>
              <w:right w:val="single" w:sz="4" w:space="0" w:color="000000"/>
            </w:tcBorders>
            <w:shd w:val="clear" w:color="auto" w:fill="auto"/>
            <w:vAlign w:val="center"/>
          </w:tcPr>
          <w:p w:rsidR="005F3CF1" w:rsidRPr="00E35A59" w:rsidRDefault="005F3CF1" w:rsidP="008B0F5D">
            <w:pPr>
              <w:bidi/>
              <w:jc w:val="center"/>
              <w:rPr>
                <w:rFonts w:ascii="Calibri Light" w:eastAsia="Times New Roman" w:hAnsi="Calibri Light" w:cs="B Nazanin"/>
                <w:b/>
                <w:bCs/>
                <w:szCs w:val="20"/>
                <w:rtl/>
              </w:rPr>
            </w:pPr>
            <w:r w:rsidRPr="00E35A59">
              <w:rPr>
                <w:rFonts w:cs="B Nazanin" w:hint="cs"/>
                <w:szCs w:val="20"/>
                <w:rtl/>
              </w:rPr>
              <w:t>20</w:t>
            </w:r>
          </w:p>
        </w:tc>
        <w:tc>
          <w:tcPr>
            <w:tcW w:w="2070" w:type="dxa"/>
            <w:tcBorders>
              <w:top w:val="single" w:sz="4" w:space="0" w:color="000000"/>
              <w:left w:val="single" w:sz="4" w:space="0" w:color="000000"/>
              <w:bottom w:val="single" w:sz="8" w:space="0" w:color="ED7D31"/>
              <w:right w:val="single" w:sz="4" w:space="0" w:color="000000"/>
            </w:tcBorders>
            <w:shd w:val="clear" w:color="auto" w:fill="auto"/>
            <w:vAlign w:val="center"/>
          </w:tcPr>
          <w:p w:rsidR="005F3CF1" w:rsidRPr="00E35A59" w:rsidRDefault="005F3CF1" w:rsidP="008B0F5D">
            <w:pPr>
              <w:bidi/>
              <w:jc w:val="center"/>
              <w:rPr>
                <w:rFonts w:ascii="Times New Roman" w:hAnsi="Times New Roman" w:cs="B Nazanin"/>
                <w:szCs w:val="20"/>
                <w:rtl/>
              </w:rPr>
            </w:pPr>
            <w:r w:rsidRPr="00E35A59">
              <w:rPr>
                <w:rFonts w:cs="B Nazanin" w:hint="cs"/>
                <w:szCs w:val="20"/>
                <w:rtl/>
              </w:rPr>
              <w:t>80</w:t>
            </w:r>
          </w:p>
        </w:tc>
        <w:tc>
          <w:tcPr>
            <w:tcW w:w="4644" w:type="dxa"/>
            <w:tcBorders>
              <w:top w:val="single" w:sz="4" w:space="0" w:color="000000"/>
              <w:left w:val="single" w:sz="4" w:space="0" w:color="000000"/>
              <w:bottom w:val="single" w:sz="8" w:space="0" w:color="ED7D31"/>
              <w:right w:val="single" w:sz="4" w:space="0" w:color="000000"/>
            </w:tcBorders>
            <w:shd w:val="clear" w:color="auto" w:fill="auto"/>
            <w:vAlign w:val="center"/>
          </w:tcPr>
          <w:p w:rsidR="005F3CF1" w:rsidRPr="00E35A59" w:rsidRDefault="005F3CF1" w:rsidP="008B0F5D">
            <w:pPr>
              <w:bidi/>
              <w:jc w:val="center"/>
              <w:rPr>
                <w:rFonts w:ascii="Times New Roman" w:hAnsi="Times New Roman" w:cs="B Nazanin"/>
                <w:szCs w:val="20"/>
                <w:rtl/>
              </w:rPr>
            </w:pPr>
            <w:r w:rsidRPr="00E35A59">
              <w:rPr>
                <w:rFonts w:cs="B Nazanin" w:hint="cs"/>
                <w:szCs w:val="20"/>
                <w:rtl/>
              </w:rPr>
              <w:t>مدیریت پسماند</w:t>
            </w:r>
          </w:p>
        </w:tc>
        <w:tc>
          <w:tcPr>
            <w:tcW w:w="815" w:type="dxa"/>
            <w:tcBorders>
              <w:top w:val="single" w:sz="4" w:space="0" w:color="000000"/>
              <w:left w:val="single" w:sz="4" w:space="0" w:color="000000"/>
              <w:bottom w:val="single" w:sz="8" w:space="0" w:color="ED7D31"/>
              <w:right w:val="single" w:sz="4" w:space="0" w:color="000000"/>
            </w:tcBorders>
            <w:shd w:val="clear" w:color="auto" w:fill="auto"/>
            <w:vAlign w:val="center"/>
          </w:tcPr>
          <w:p w:rsidR="005F3CF1" w:rsidRPr="00E35A59" w:rsidRDefault="005F3CF1" w:rsidP="008B0F5D">
            <w:pPr>
              <w:bidi/>
              <w:jc w:val="center"/>
              <w:rPr>
                <w:rFonts w:ascii="Times New Roman" w:hAnsi="Times New Roman" w:cs="B Nazanin"/>
                <w:szCs w:val="20"/>
                <w:rtl/>
              </w:rPr>
            </w:pPr>
            <w:r w:rsidRPr="00E35A59">
              <w:rPr>
                <w:rFonts w:ascii="Times New Roman" w:hAnsi="Times New Roman" w:cs="B Nazanin" w:hint="cs"/>
                <w:szCs w:val="20"/>
                <w:rtl/>
              </w:rPr>
              <w:t>12</w:t>
            </w:r>
          </w:p>
        </w:tc>
      </w:tr>
      <w:tr w:rsidR="005F3CF1" w:rsidRPr="00E35A59" w:rsidTr="008B0F5D">
        <w:trPr>
          <w:trHeight w:val="346"/>
        </w:trPr>
        <w:tc>
          <w:tcPr>
            <w:tcW w:w="23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F3CF1" w:rsidRPr="00E35A59" w:rsidRDefault="005F3CF1" w:rsidP="008B0F5D">
            <w:pPr>
              <w:bidi/>
              <w:jc w:val="center"/>
              <w:rPr>
                <w:rFonts w:eastAsia="Times New Roman" w:cs="B Nazanin"/>
                <w:b/>
                <w:bCs/>
                <w:szCs w:val="20"/>
              </w:rPr>
            </w:pPr>
            <w:r w:rsidRPr="00E35A59">
              <w:rPr>
                <w:rFonts w:cs="B Nazanin" w:hint="cs"/>
                <w:szCs w:val="20"/>
                <w:rtl/>
              </w:rPr>
              <w:t>40</w:t>
            </w:r>
          </w:p>
        </w:tc>
        <w:tc>
          <w:tcPr>
            <w:tcW w:w="20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F3CF1" w:rsidRPr="00E35A59" w:rsidRDefault="005F3CF1" w:rsidP="008B0F5D">
            <w:pPr>
              <w:bidi/>
              <w:jc w:val="center"/>
              <w:rPr>
                <w:rFonts w:cs="B Nazanin"/>
                <w:szCs w:val="20"/>
              </w:rPr>
            </w:pPr>
            <w:r w:rsidRPr="00E35A59">
              <w:rPr>
                <w:rFonts w:cs="B Nazanin" w:hint="cs"/>
                <w:szCs w:val="20"/>
                <w:rtl/>
              </w:rPr>
              <w:t>60</w:t>
            </w:r>
          </w:p>
        </w:tc>
        <w:tc>
          <w:tcPr>
            <w:tcW w:w="464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F3CF1" w:rsidRPr="00E35A59" w:rsidRDefault="005F3CF1" w:rsidP="008B0F5D">
            <w:pPr>
              <w:bidi/>
              <w:jc w:val="center"/>
              <w:rPr>
                <w:rFonts w:cs="B Nazanin"/>
                <w:szCs w:val="20"/>
              </w:rPr>
            </w:pPr>
            <w:r w:rsidRPr="00E35A59">
              <w:rPr>
                <w:rFonts w:cs="B Nazanin" w:hint="cs"/>
                <w:szCs w:val="20"/>
                <w:rtl/>
              </w:rPr>
              <w:t>سرویس های بهداشتی</w:t>
            </w:r>
          </w:p>
        </w:tc>
        <w:tc>
          <w:tcPr>
            <w:tcW w:w="8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5F3CF1" w:rsidRPr="00E35A59" w:rsidRDefault="005F3CF1" w:rsidP="008B0F5D">
            <w:pPr>
              <w:bidi/>
              <w:jc w:val="center"/>
              <w:rPr>
                <w:rFonts w:ascii="Times New Roman" w:hAnsi="Times New Roman" w:cs="B Nazanin"/>
                <w:szCs w:val="20"/>
              </w:rPr>
            </w:pPr>
            <w:r w:rsidRPr="00E35A59">
              <w:rPr>
                <w:rFonts w:ascii="Times New Roman" w:hAnsi="Times New Roman" w:cs="B Nazanin" w:hint="cs"/>
                <w:szCs w:val="20"/>
                <w:rtl/>
              </w:rPr>
              <w:t>13</w:t>
            </w:r>
          </w:p>
        </w:tc>
      </w:tr>
      <w:tr w:rsidR="005F3CF1" w:rsidRPr="00E35A59" w:rsidTr="008B0F5D">
        <w:trPr>
          <w:trHeight w:val="346"/>
        </w:trPr>
        <w:tc>
          <w:tcPr>
            <w:tcW w:w="2381" w:type="dxa"/>
            <w:tcBorders>
              <w:top w:val="single" w:sz="4" w:space="0" w:color="000000"/>
              <w:left w:val="single" w:sz="4" w:space="0" w:color="000000"/>
              <w:bottom w:val="single" w:sz="12" w:space="0" w:color="000000"/>
              <w:right w:val="single" w:sz="4" w:space="0" w:color="000000"/>
            </w:tcBorders>
            <w:shd w:val="clear" w:color="auto" w:fill="auto"/>
            <w:vAlign w:val="center"/>
          </w:tcPr>
          <w:p w:rsidR="005F3CF1" w:rsidRPr="00E35A59" w:rsidRDefault="005F3CF1" w:rsidP="008B0F5D">
            <w:pPr>
              <w:bidi/>
              <w:jc w:val="center"/>
              <w:rPr>
                <w:rFonts w:ascii="Calibri Light" w:eastAsia="Times New Roman" w:hAnsi="Calibri Light" w:cs="B Nazanin"/>
                <w:b/>
                <w:bCs/>
                <w:szCs w:val="20"/>
              </w:rPr>
            </w:pPr>
            <w:r w:rsidRPr="00E35A59">
              <w:rPr>
                <w:rFonts w:cs="B Nazanin" w:hint="cs"/>
                <w:szCs w:val="20"/>
                <w:rtl/>
              </w:rPr>
              <w:t>25</w:t>
            </w:r>
          </w:p>
        </w:tc>
        <w:tc>
          <w:tcPr>
            <w:tcW w:w="2070" w:type="dxa"/>
            <w:tcBorders>
              <w:top w:val="single" w:sz="4" w:space="0" w:color="000000"/>
              <w:left w:val="single" w:sz="4" w:space="0" w:color="000000"/>
              <w:bottom w:val="single" w:sz="12" w:space="0" w:color="000000"/>
              <w:right w:val="single" w:sz="4" w:space="0" w:color="000000"/>
            </w:tcBorders>
            <w:shd w:val="clear" w:color="auto" w:fill="auto"/>
            <w:vAlign w:val="center"/>
          </w:tcPr>
          <w:p w:rsidR="005F3CF1" w:rsidRPr="00E35A59" w:rsidRDefault="005F3CF1" w:rsidP="008B0F5D">
            <w:pPr>
              <w:bidi/>
              <w:jc w:val="center"/>
              <w:rPr>
                <w:rFonts w:ascii="Times New Roman" w:hAnsi="Times New Roman" w:cs="B Nazanin"/>
                <w:szCs w:val="20"/>
              </w:rPr>
            </w:pPr>
            <w:r w:rsidRPr="00E35A59">
              <w:rPr>
                <w:rFonts w:cs="B Nazanin" w:hint="cs"/>
                <w:szCs w:val="20"/>
                <w:rtl/>
              </w:rPr>
              <w:t>75</w:t>
            </w:r>
          </w:p>
        </w:tc>
        <w:tc>
          <w:tcPr>
            <w:tcW w:w="4644" w:type="dxa"/>
            <w:tcBorders>
              <w:top w:val="single" w:sz="4" w:space="0" w:color="000000"/>
              <w:left w:val="single" w:sz="4" w:space="0" w:color="000000"/>
              <w:bottom w:val="single" w:sz="12" w:space="0" w:color="000000"/>
              <w:right w:val="single" w:sz="4" w:space="0" w:color="000000"/>
            </w:tcBorders>
            <w:shd w:val="clear" w:color="auto" w:fill="auto"/>
            <w:vAlign w:val="center"/>
          </w:tcPr>
          <w:p w:rsidR="005F3CF1" w:rsidRPr="00E35A59" w:rsidRDefault="005F3CF1" w:rsidP="008B0F5D">
            <w:pPr>
              <w:bidi/>
              <w:jc w:val="center"/>
              <w:rPr>
                <w:rFonts w:cs="B Nazanin"/>
                <w:szCs w:val="20"/>
                <w:rtl/>
              </w:rPr>
            </w:pPr>
            <w:r w:rsidRPr="00E35A59">
              <w:rPr>
                <w:rFonts w:cs="B Nazanin" w:hint="cs"/>
                <w:szCs w:val="20"/>
                <w:rtl/>
              </w:rPr>
              <w:t>رختکن و کمد لباس</w:t>
            </w:r>
          </w:p>
        </w:tc>
        <w:tc>
          <w:tcPr>
            <w:tcW w:w="815" w:type="dxa"/>
            <w:tcBorders>
              <w:top w:val="single" w:sz="4" w:space="0" w:color="000000"/>
              <w:left w:val="single" w:sz="4" w:space="0" w:color="000000"/>
              <w:bottom w:val="single" w:sz="12" w:space="0" w:color="000000"/>
              <w:right w:val="single" w:sz="4" w:space="0" w:color="000000"/>
            </w:tcBorders>
            <w:shd w:val="clear" w:color="auto" w:fill="auto"/>
            <w:vAlign w:val="center"/>
          </w:tcPr>
          <w:p w:rsidR="005F3CF1" w:rsidRPr="00E35A59" w:rsidRDefault="005F3CF1" w:rsidP="008B0F5D">
            <w:pPr>
              <w:bidi/>
              <w:jc w:val="center"/>
              <w:rPr>
                <w:rFonts w:ascii="Times New Roman" w:hAnsi="Times New Roman" w:cs="B Nazanin"/>
                <w:szCs w:val="20"/>
                <w:rtl/>
              </w:rPr>
            </w:pPr>
            <w:r w:rsidRPr="00E35A59">
              <w:rPr>
                <w:rFonts w:ascii="Times New Roman" w:hAnsi="Times New Roman" w:cs="B Nazanin" w:hint="cs"/>
                <w:szCs w:val="20"/>
                <w:rtl/>
              </w:rPr>
              <w:t>14</w:t>
            </w:r>
          </w:p>
        </w:tc>
      </w:tr>
    </w:tbl>
    <w:p w:rsidR="005F3CF1" w:rsidRPr="00E35A59" w:rsidRDefault="005F3CF1" w:rsidP="005F3CF1">
      <w:pPr>
        <w:bidi/>
        <w:spacing w:after="0" w:line="360" w:lineRule="auto"/>
        <w:jc w:val="lowKashida"/>
        <w:rPr>
          <w:rFonts w:cs="B Nazanin"/>
          <w:sz w:val="24"/>
          <w:rtl/>
          <w:lang w:bidi="fa-IR"/>
        </w:rPr>
      </w:pPr>
    </w:p>
    <w:p w:rsidR="005F3CF1" w:rsidRPr="00E35A59" w:rsidRDefault="005F3CF1" w:rsidP="005F3CF1">
      <w:pPr>
        <w:bidi/>
        <w:spacing w:after="0" w:line="360" w:lineRule="auto"/>
        <w:jc w:val="lowKashida"/>
        <w:rPr>
          <w:rFonts w:cs="B Nazanin"/>
          <w:sz w:val="24"/>
          <w:rtl/>
          <w:lang w:bidi="fa-IR"/>
        </w:rPr>
      </w:pPr>
      <w:r w:rsidRPr="00E35A59">
        <w:rPr>
          <w:rFonts w:cs="B Nazanin" w:hint="cs"/>
          <w:sz w:val="24"/>
          <w:rtl/>
          <w:lang w:bidi="fa-IR"/>
        </w:rPr>
        <w:t xml:space="preserve">در جدول 3 و در بخش موارد مربوط به </w:t>
      </w:r>
      <w:r w:rsidRPr="00E35A59">
        <w:rPr>
          <w:rFonts w:cs="B Nazanin"/>
          <w:sz w:val="24"/>
          <w:rtl/>
          <w:lang w:bidi="fa-IR"/>
        </w:rPr>
        <w:t>بهداشت مواد غذا</w:t>
      </w:r>
      <w:r w:rsidRPr="00E35A59">
        <w:rPr>
          <w:rFonts w:cs="B Nazanin" w:hint="cs"/>
          <w:sz w:val="24"/>
          <w:rtl/>
          <w:lang w:bidi="fa-IR"/>
        </w:rPr>
        <w:t xml:space="preserve">یی، کمترین میزان تطابق با آیین نامه، مربوط به پارامتر </w:t>
      </w:r>
      <w:r w:rsidRPr="00E35A59">
        <w:rPr>
          <w:rFonts w:cs="B Nazanin"/>
          <w:sz w:val="24"/>
          <w:rtl/>
          <w:lang w:bidi="fa-IR"/>
        </w:rPr>
        <w:t>ممنوع</w:t>
      </w:r>
      <w:r w:rsidRPr="00E35A59">
        <w:rPr>
          <w:rFonts w:cs="B Nazanin" w:hint="cs"/>
          <w:sz w:val="24"/>
          <w:rtl/>
          <w:lang w:bidi="fa-IR"/>
        </w:rPr>
        <w:t>ی</w:t>
      </w:r>
      <w:r w:rsidRPr="00E35A59">
        <w:rPr>
          <w:rFonts w:cs="B Nazanin" w:hint="eastAsia"/>
          <w:sz w:val="24"/>
          <w:rtl/>
          <w:lang w:bidi="fa-IR"/>
        </w:rPr>
        <w:t>ت</w:t>
      </w:r>
      <w:r w:rsidRPr="00E35A59">
        <w:rPr>
          <w:rFonts w:cs="B Nazanin"/>
          <w:sz w:val="24"/>
          <w:rtl/>
          <w:lang w:bidi="fa-IR"/>
        </w:rPr>
        <w:t xml:space="preserve"> فروش</w:t>
      </w:r>
      <w:r w:rsidRPr="00E35A59">
        <w:rPr>
          <w:rFonts w:cs="B Nazanin" w:hint="cs"/>
          <w:sz w:val="24"/>
          <w:rtl/>
          <w:lang w:bidi="fa-IR"/>
        </w:rPr>
        <w:t xml:space="preserve">، </w:t>
      </w:r>
      <w:r w:rsidRPr="00E35A59">
        <w:rPr>
          <w:rFonts w:cs="B Nazanin"/>
          <w:sz w:val="24"/>
          <w:rtl/>
          <w:lang w:bidi="fa-IR"/>
        </w:rPr>
        <w:t>عرضه و استفاده از مکمل ها</w:t>
      </w:r>
      <w:r w:rsidRPr="00E35A59">
        <w:rPr>
          <w:rFonts w:cs="B Nazanin" w:hint="cs"/>
          <w:sz w:val="24"/>
          <w:rtl/>
          <w:lang w:bidi="fa-IR"/>
        </w:rPr>
        <w:t>ی</w:t>
      </w:r>
      <w:r w:rsidRPr="00E35A59">
        <w:rPr>
          <w:rFonts w:cs="B Nazanin"/>
          <w:sz w:val="24"/>
          <w:rtl/>
          <w:lang w:bidi="fa-IR"/>
        </w:rPr>
        <w:t xml:space="preserve"> غذا</w:t>
      </w:r>
      <w:r w:rsidRPr="00E35A59">
        <w:rPr>
          <w:rFonts w:cs="B Nazanin" w:hint="cs"/>
          <w:sz w:val="24"/>
          <w:rtl/>
          <w:lang w:bidi="fa-IR"/>
        </w:rPr>
        <w:t>یی غیر مجاز با فراوانی 60  درصد بود.</w:t>
      </w:r>
    </w:p>
    <w:p w:rsidR="005F3CF1" w:rsidRPr="00E35A59" w:rsidRDefault="005F3CF1" w:rsidP="005F3CF1">
      <w:pPr>
        <w:bidi/>
        <w:spacing w:after="0" w:line="360" w:lineRule="auto"/>
        <w:jc w:val="lowKashida"/>
        <w:rPr>
          <w:rFonts w:cs="B Nazanin"/>
          <w:sz w:val="24"/>
          <w:rtl/>
          <w:lang w:bidi="fa-IR"/>
        </w:rPr>
      </w:pPr>
    </w:p>
    <w:p w:rsidR="005F3CF1" w:rsidRPr="00E35A59" w:rsidRDefault="005F3CF1" w:rsidP="005F3CF1">
      <w:pPr>
        <w:pStyle w:val="af2"/>
        <w:spacing w:line="276" w:lineRule="auto"/>
        <w:jc w:val="center"/>
        <w:rPr>
          <w:rFonts w:cs="B Nazanin"/>
          <w:b/>
          <w:bCs/>
          <w:szCs w:val="20"/>
          <w:rtl/>
          <w:lang w:bidi="fa-IR"/>
        </w:rPr>
      </w:pPr>
      <w:r w:rsidRPr="00E35A59">
        <w:rPr>
          <w:rFonts w:cs="B Nazanin"/>
          <w:b/>
          <w:bCs/>
          <w:szCs w:val="20"/>
          <w:rtl/>
          <w:lang w:bidi="fa-IR"/>
        </w:rPr>
        <w:t xml:space="preserve">جدول </w:t>
      </w:r>
      <w:r w:rsidRPr="00E35A59">
        <w:rPr>
          <w:rFonts w:cs="B Nazanin" w:hint="cs"/>
          <w:b/>
          <w:bCs/>
          <w:szCs w:val="20"/>
          <w:rtl/>
          <w:lang w:bidi="fa-IR"/>
        </w:rPr>
        <w:t xml:space="preserve">3: </w:t>
      </w:r>
      <w:r w:rsidRPr="00E35A59">
        <w:rPr>
          <w:rFonts w:cs="B Nazanin"/>
          <w:b/>
          <w:bCs/>
          <w:szCs w:val="20"/>
          <w:rtl/>
          <w:lang w:bidi="fa-IR"/>
        </w:rPr>
        <w:t>وضع</w:t>
      </w:r>
      <w:r w:rsidRPr="00E35A59">
        <w:rPr>
          <w:rFonts w:cs="B Nazanin" w:hint="cs"/>
          <w:b/>
          <w:bCs/>
          <w:szCs w:val="20"/>
          <w:rtl/>
          <w:lang w:bidi="fa-IR"/>
        </w:rPr>
        <w:t>ی</w:t>
      </w:r>
      <w:r w:rsidRPr="00E35A59">
        <w:rPr>
          <w:rFonts w:cs="B Nazanin" w:hint="eastAsia"/>
          <w:b/>
          <w:bCs/>
          <w:szCs w:val="20"/>
          <w:rtl/>
          <w:lang w:bidi="fa-IR"/>
        </w:rPr>
        <w:t>ت</w:t>
      </w:r>
      <w:r w:rsidRPr="00E35A59">
        <w:rPr>
          <w:rFonts w:cs="B Nazanin" w:hint="cs"/>
          <w:b/>
          <w:bCs/>
          <w:szCs w:val="20"/>
          <w:rtl/>
          <w:lang w:bidi="fa-IR"/>
        </w:rPr>
        <w:t xml:space="preserve"> شاخص های</w:t>
      </w:r>
      <w:r w:rsidRPr="00E35A59">
        <w:rPr>
          <w:rFonts w:cs="B Nazanin"/>
          <w:b/>
          <w:bCs/>
          <w:szCs w:val="20"/>
          <w:rtl/>
          <w:lang w:bidi="fa-IR"/>
        </w:rPr>
        <w:t xml:space="preserve"> بهداشت مواد غذا</w:t>
      </w:r>
      <w:r w:rsidRPr="00E35A59">
        <w:rPr>
          <w:rFonts w:cs="B Nazanin" w:hint="cs"/>
          <w:b/>
          <w:bCs/>
          <w:szCs w:val="20"/>
          <w:rtl/>
          <w:lang w:bidi="fa-IR"/>
        </w:rPr>
        <w:t>یی</w:t>
      </w:r>
      <w:r w:rsidRPr="00E35A59">
        <w:rPr>
          <w:rFonts w:cs="B Nazanin"/>
          <w:b/>
          <w:bCs/>
          <w:szCs w:val="20"/>
          <w:rtl/>
          <w:lang w:bidi="fa-IR"/>
        </w:rPr>
        <w:t xml:space="preserve"> در باشگاه ها</w:t>
      </w:r>
      <w:r w:rsidRPr="00E35A59">
        <w:rPr>
          <w:rFonts w:cs="B Nazanin" w:hint="cs"/>
          <w:b/>
          <w:bCs/>
          <w:szCs w:val="20"/>
          <w:rtl/>
          <w:lang w:bidi="fa-IR"/>
        </w:rPr>
        <w:t>ی</w:t>
      </w:r>
      <w:r w:rsidRPr="00E35A59">
        <w:rPr>
          <w:rFonts w:cs="B Nazanin"/>
          <w:b/>
          <w:bCs/>
          <w:szCs w:val="20"/>
          <w:rtl/>
          <w:lang w:bidi="fa-IR"/>
        </w:rPr>
        <w:t xml:space="preserve"> بدنساز</w:t>
      </w:r>
      <w:r w:rsidRPr="00E35A59">
        <w:rPr>
          <w:rFonts w:cs="B Nazanin" w:hint="cs"/>
          <w:b/>
          <w:bCs/>
          <w:szCs w:val="20"/>
          <w:rtl/>
          <w:lang w:bidi="fa-IR"/>
        </w:rPr>
        <w:t>ی</w:t>
      </w:r>
      <w:r w:rsidRPr="00E35A59">
        <w:rPr>
          <w:rFonts w:cs="B Nazanin"/>
          <w:b/>
          <w:bCs/>
          <w:szCs w:val="20"/>
          <w:rtl/>
          <w:lang w:bidi="fa-IR"/>
        </w:rPr>
        <w:t xml:space="preserve"> شهر گ</w:t>
      </w:r>
      <w:r w:rsidRPr="00E35A59">
        <w:rPr>
          <w:rFonts w:cs="B Nazanin" w:hint="cs"/>
          <w:b/>
          <w:bCs/>
          <w:szCs w:val="20"/>
          <w:rtl/>
          <w:lang w:bidi="fa-IR"/>
        </w:rPr>
        <w:t>ی</w:t>
      </w:r>
      <w:r w:rsidRPr="00E35A59">
        <w:rPr>
          <w:rFonts w:cs="B Nazanin" w:hint="eastAsia"/>
          <w:b/>
          <w:bCs/>
          <w:szCs w:val="20"/>
          <w:rtl/>
          <w:lang w:bidi="fa-IR"/>
        </w:rPr>
        <w:t>لانغرب</w:t>
      </w:r>
      <w:r w:rsidRPr="00E35A59">
        <w:rPr>
          <w:rFonts w:cs="B Nazanin"/>
          <w:b/>
          <w:bCs/>
          <w:szCs w:val="20"/>
          <w:rtl/>
          <w:lang w:bidi="fa-IR"/>
        </w:rPr>
        <w:t xml:space="preserve"> در سال 1404</w:t>
      </w:r>
    </w:p>
    <w:tbl>
      <w:tblPr>
        <w:tblpPr w:leftFromText="180" w:rightFromText="180" w:vertAnchor="text" w:tblpXSpec="center" w:tblpY="1"/>
        <w:tblOverlap w:val="never"/>
        <w:tblW w:w="9753" w:type="dxa"/>
        <w:jc w:val="center"/>
        <w:shd w:val="clear" w:color="auto" w:fill="FFFFFF"/>
        <w:tblLook w:val="04A0" w:firstRow="1" w:lastRow="0" w:firstColumn="1" w:lastColumn="0" w:noHBand="0" w:noVBand="1"/>
      </w:tblPr>
      <w:tblGrid>
        <w:gridCol w:w="2571"/>
        <w:gridCol w:w="2218"/>
        <w:gridCol w:w="4162"/>
        <w:gridCol w:w="802"/>
      </w:tblGrid>
      <w:tr w:rsidR="005F3CF1" w:rsidRPr="00E35A59" w:rsidTr="008B0F5D">
        <w:trPr>
          <w:trHeight w:hRule="exact" w:val="339"/>
          <w:tblHeader/>
          <w:jc w:val="center"/>
        </w:trPr>
        <w:tc>
          <w:tcPr>
            <w:tcW w:w="4789" w:type="dxa"/>
            <w:gridSpan w:val="2"/>
            <w:tcBorders>
              <w:top w:val="single" w:sz="12" w:space="0" w:color="000000"/>
              <w:left w:val="single" w:sz="4" w:space="0" w:color="000000"/>
              <w:bottom w:val="single" w:sz="12" w:space="0" w:color="000000"/>
              <w:right w:val="single" w:sz="4" w:space="0" w:color="000000"/>
            </w:tcBorders>
            <w:shd w:val="clear" w:color="auto" w:fill="FFFFFF"/>
            <w:vAlign w:val="center"/>
          </w:tcPr>
          <w:p w:rsidR="005F3CF1" w:rsidRPr="00E35A59" w:rsidRDefault="005F3CF1" w:rsidP="008B0F5D">
            <w:pPr>
              <w:bidi/>
              <w:jc w:val="center"/>
              <w:rPr>
                <w:rFonts w:ascii="Calibri Light" w:eastAsia="Times New Roman" w:hAnsi="Calibri Light" w:cs="B Nazanin"/>
                <w:b/>
                <w:bCs/>
                <w:sz w:val="24"/>
              </w:rPr>
            </w:pPr>
            <w:r w:rsidRPr="00E35A59">
              <w:rPr>
                <w:rFonts w:ascii="Calibri Light" w:eastAsia="Times New Roman" w:hAnsi="Calibri Light" w:cs="B Nazanin" w:hint="cs"/>
                <w:b/>
                <w:bCs/>
                <w:sz w:val="24"/>
                <w:rtl/>
              </w:rPr>
              <w:t>وضعیت</w:t>
            </w:r>
          </w:p>
        </w:tc>
        <w:tc>
          <w:tcPr>
            <w:tcW w:w="4162" w:type="dxa"/>
            <w:vMerge w:val="restart"/>
            <w:tcBorders>
              <w:top w:val="single" w:sz="12" w:space="0" w:color="000000"/>
              <w:left w:val="single" w:sz="4" w:space="0" w:color="000000"/>
              <w:bottom w:val="single" w:sz="18" w:space="0" w:color="ED7D31"/>
              <w:right w:val="single" w:sz="4" w:space="0" w:color="000000"/>
            </w:tcBorders>
            <w:shd w:val="clear" w:color="auto" w:fill="FFFFFF"/>
            <w:vAlign w:val="center"/>
          </w:tcPr>
          <w:p w:rsidR="005F3CF1" w:rsidRPr="00E35A59" w:rsidRDefault="005F3CF1" w:rsidP="008B0F5D">
            <w:pPr>
              <w:bidi/>
              <w:jc w:val="center"/>
              <w:rPr>
                <w:rFonts w:ascii="Calibri Light" w:eastAsia="Times New Roman" w:hAnsi="Calibri Light" w:cs="B Nazanin"/>
                <w:b/>
                <w:bCs/>
                <w:sz w:val="24"/>
              </w:rPr>
            </w:pPr>
            <w:r w:rsidRPr="00E35A59">
              <w:rPr>
                <w:rFonts w:ascii="Calibri Light" w:eastAsia="Times New Roman" w:hAnsi="Calibri Light" w:cs="B Nazanin" w:hint="cs"/>
                <w:b/>
                <w:bCs/>
                <w:sz w:val="24"/>
                <w:rtl/>
              </w:rPr>
              <w:t>پارامتر</w:t>
            </w:r>
          </w:p>
        </w:tc>
        <w:tc>
          <w:tcPr>
            <w:tcW w:w="802" w:type="dxa"/>
            <w:vMerge w:val="restart"/>
            <w:tcBorders>
              <w:top w:val="single" w:sz="12" w:space="0" w:color="000000"/>
              <w:left w:val="single" w:sz="4" w:space="0" w:color="000000"/>
              <w:bottom w:val="single" w:sz="18" w:space="0" w:color="ED7D31"/>
              <w:right w:val="single" w:sz="4" w:space="0" w:color="000000"/>
            </w:tcBorders>
            <w:shd w:val="clear" w:color="auto" w:fill="FFFFFF"/>
            <w:vAlign w:val="center"/>
          </w:tcPr>
          <w:p w:rsidR="005F3CF1" w:rsidRPr="00E35A59" w:rsidRDefault="005F3CF1" w:rsidP="008B0F5D">
            <w:pPr>
              <w:bidi/>
              <w:jc w:val="center"/>
              <w:rPr>
                <w:rFonts w:ascii="Calibri Light" w:eastAsia="Times New Roman" w:hAnsi="Calibri Light" w:cs="B Nazanin"/>
                <w:b/>
                <w:bCs/>
                <w:sz w:val="24"/>
                <w:rtl/>
                <w:lang w:bidi="fa-IR"/>
              </w:rPr>
            </w:pPr>
            <w:r w:rsidRPr="00E35A59">
              <w:rPr>
                <w:rFonts w:ascii="Calibri Light" w:eastAsia="Times New Roman" w:hAnsi="Calibri Light" w:cs="B Nazanin" w:hint="cs"/>
                <w:b/>
                <w:bCs/>
                <w:sz w:val="24"/>
                <w:rtl/>
                <w:lang w:bidi="fa-IR"/>
              </w:rPr>
              <w:t>ردیف</w:t>
            </w:r>
          </w:p>
        </w:tc>
      </w:tr>
      <w:tr w:rsidR="005F3CF1" w:rsidRPr="00E35A59" w:rsidTr="008B0F5D">
        <w:trPr>
          <w:trHeight w:hRule="exact" w:val="763"/>
          <w:tblHeader/>
          <w:jc w:val="center"/>
        </w:trPr>
        <w:tc>
          <w:tcPr>
            <w:tcW w:w="2571" w:type="dxa"/>
            <w:tcBorders>
              <w:top w:val="single" w:sz="12" w:space="0" w:color="000000"/>
              <w:left w:val="single" w:sz="4" w:space="0" w:color="000000"/>
              <w:bottom w:val="single" w:sz="12" w:space="0" w:color="000000"/>
              <w:right w:val="single" w:sz="4" w:space="0" w:color="000000"/>
            </w:tcBorders>
            <w:shd w:val="clear" w:color="auto" w:fill="FFFFFF"/>
            <w:vAlign w:val="center"/>
          </w:tcPr>
          <w:p w:rsidR="005F3CF1" w:rsidRPr="00E35A59" w:rsidRDefault="005F3CF1" w:rsidP="008B0F5D">
            <w:pPr>
              <w:bidi/>
              <w:jc w:val="center"/>
              <w:rPr>
                <w:rFonts w:ascii="Calibri Light" w:eastAsia="Times New Roman" w:hAnsi="Calibri Light" w:cs="B Nazanin"/>
                <w:b/>
                <w:bCs/>
                <w:sz w:val="24"/>
                <w:rtl/>
              </w:rPr>
            </w:pPr>
            <w:r w:rsidRPr="00E35A59">
              <w:rPr>
                <w:rFonts w:ascii="Calibri Light" w:eastAsia="Times New Roman" w:hAnsi="Calibri Light" w:cs="B Nazanin" w:hint="cs"/>
                <w:b/>
                <w:bCs/>
                <w:sz w:val="24"/>
                <w:rtl/>
              </w:rPr>
              <w:t xml:space="preserve">عدم تطابق با </w:t>
            </w:r>
            <w:r w:rsidRPr="00E35A59">
              <w:rPr>
                <w:rFonts w:ascii="Calibri Light" w:eastAsia="Times New Roman" w:hAnsi="Calibri Light" w:cs="B Nazanin" w:hint="eastAsia"/>
                <w:b/>
                <w:bCs/>
                <w:sz w:val="24"/>
                <w:rtl/>
              </w:rPr>
              <w:t>آ</w:t>
            </w:r>
            <w:r w:rsidRPr="00E35A59">
              <w:rPr>
                <w:rFonts w:ascii="Calibri Light" w:eastAsia="Times New Roman" w:hAnsi="Calibri Light" w:cs="B Nazanin" w:hint="cs"/>
                <w:b/>
                <w:bCs/>
                <w:sz w:val="24"/>
                <w:rtl/>
              </w:rPr>
              <w:t>یی</w:t>
            </w:r>
            <w:r w:rsidRPr="00E35A59">
              <w:rPr>
                <w:rFonts w:ascii="Calibri Light" w:eastAsia="Times New Roman" w:hAnsi="Calibri Light" w:cs="B Nazanin" w:hint="eastAsia"/>
                <w:b/>
                <w:bCs/>
                <w:sz w:val="24"/>
                <w:rtl/>
              </w:rPr>
              <w:t>ن‌نامه</w:t>
            </w:r>
          </w:p>
          <w:p w:rsidR="005F3CF1" w:rsidRPr="00E35A59" w:rsidRDefault="005F3CF1" w:rsidP="008B0F5D">
            <w:pPr>
              <w:bidi/>
              <w:jc w:val="center"/>
              <w:rPr>
                <w:rFonts w:ascii="Calibri Light" w:eastAsia="Times New Roman" w:hAnsi="Calibri Light" w:cs="B Nazanin"/>
                <w:b/>
                <w:bCs/>
                <w:sz w:val="24"/>
              </w:rPr>
            </w:pPr>
            <w:r w:rsidRPr="00E35A59">
              <w:rPr>
                <w:rFonts w:ascii="Calibri Light" w:eastAsia="Times New Roman" w:hAnsi="Calibri Light" w:cs="B Nazanin" w:hint="cs"/>
                <w:b/>
                <w:bCs/>
                <w:sz w:val="24"/>
                <w:rtl/>
              </w:rPr>
              <w:t>(درصد)</w:t>
            </w:r>
          </w:p>
        </w:tc>
        <w:tc>
          <w:tcPr>
            <w:tcW w:w="2218" w:type="dxa"/>
            <w:tcBorders>
              <w:top w:val="single" w:sz="12" w:space="0" w:color="000000"/>
              <w:left w:val="single" w:sz="4" w:space="0" w:color="000000"/>
              <w:bottom w:val="single" w:sz="12" w:space="0" w:color="000000"/>
              <w:right w:val="single" w:sz="4" w:space="0" w:color="000000"/>
            </w:tcBorders>
            <w:shd w:val="clear" w:color="auto" w:fill="FFFFFF"/>
            <w:vAlign w:val="center"/>
          </w:tcPr>
          <w:p w:rsidR="005F3CF1" w:rsidRPr="00E35A59" w:rsidRDefault="005F3CF1" w:rsidP="008B0F5D">
            <w:pPr>
              <w:bidi/>
              <w:jc w:val="center"/>
              <w:rPr>
                <w:rFonts w:ascii="Calibri Light" w:eastAsia="Times New Roman" w:hAnsi="Calibri Light" w:cs="B Nazanin"/>
                <w:b/>
                <w:bCs/>
                <w:sz w:val="24"/>
                <w:rtl/>
              </w:rPr>
            </w:pPr>
            <w:r w:rsidRPr="00E35A59">
              <w:rPr>
                <w:rFonts w:ascii="Calibri Light" w:eastAsia="Times New Roman" w:hAnsi="Calibri Light" w:cs="B Nazanin" w:hint="cs"/>
                <w:b/>
                <w:bCs/>
                <w:sz w:val="24"/>
                <w:rtl/>
              </w:rPr>
              <w:t>تطابق با</w:t>
            </w:r>
            <w:r w:rsidRPr="00E35A59">
              <w:rPr>
                <w:rFonts w:ascii="Calibri Light" w:eastAsia="Times New Roman" w:hAnsi="Calibri Light" w:cs="B Nazanin" w:hint="eastAsia"/>
                <w:b/>
                <w:bCs/>
                <w:sz w:val="24"/>
                <w:rtl/>
              </w:rPr>
              <w:t>آ</w:t>
            </w:r>
            <w:r w:rsidRPr="00E35A59">
              <w:rPr>
                <w:rFonts w:ascii="Calibri Light" w:eastAsia="Times New Roman" w:hAnsi="Calibri Light" w:cs="B Nazanin" w:hint="cs"/>
                <w:b/>
                <w:bCs/>
                <w:sz w:val="24"/>
                <w:rtl/>
              </w:rPr>
              <w:t>یی</w:t>
            </w:r>
            <w:r w:rsidRPr="00E35A59">
              <w:rPr>
                <w:rFonts w:ascii="Calibri Light" w:eastAsia="Times New Roman" w:hAnsi="Calibri Light" w:cs="B Nazanin" w:hint="eastAsia"/>
                <w:b/>
                <w:bCs/>
                <w:sz w:val="24"/>
                <w:rtl/>
              </w:rPr>
              <w:t>ن‌نامه</w:t>
            </w:r>
          </w:p>
          <w:p w:rsidR="005F3CF1" w:rsidRPr="00E35A59" w:rsidRDefault="005F3CF1" w:rsidP="008B0F5D">
            <w:pPr>
              <w:bidi/>
              <w:jc w:val="center"/>
              <w:rPr>
                <w:rFonts w:ascii="Calibri Light" w:eastAsia="Times New Roman" w:hAnsi="Calibri Light" w:cs="B Nazanin"/>
                <w:b/>
                <w:bCs/>
                <w:sz w:val="24"/>
              </w:rPr>
            </w:pPr>
            <w:r w:rsidRPr="00E35A59">
              <w:rPr>
                <w:rFonts w:ascii="Calibri Light" w:eastAsia="Times New Roman" w:hAnsi="Calibri Light" w:cs="B Nazanin" w:hint="cs"/>
                <w:b/>
                <w:bCs/>
                <w:sz w:val="24"/>
                <w:rtl/>
              </w:rPr>
              <w:t>(درصد)</w:t>
            </w:r>
          </w:p>
        </w:tc>
        <w:tc>
          <w:tcPr>
            <w:tcW w:w="4162" w:type="dxa"/>
            <w:vMerge/>
            <w:tcBorders>
              <w:top w:val="single" w:sz="8" w:space="0" w:color="ED7D31"/>
              <w:left w:val="single" w:sz="4" w:space="0" w:color="000000"/>
              <w:bottom w:val="single" w:sz="12" w:space="0" w:color="000000"/>
              <w:right w:val="single" w:sz="4" w:space="0" w:color="000000"/>
            </w:tcBorders>
            <w:shd w:val="clear" w:color="auto" w:fill="FFFFFF"/>
          </w:tcPr>
          <w:p w:rsidR="005F3CF1" w:rsidRPr="00E35A59" w:rsidRDefault="005F3CF1" w:rsidP="008B0F5D">
            <w:pPr>
              <w:bidi/>
              <w:jc w:val="center"/>
              <w:rPr>
                <w:rFonts w:ascii="Calibri Light" w:eastAsia="Times New Roman" w:hAnsi="Calibri Light" w:cs="B Nazanin"/>
                <w:b/>
                <w:bCs/>
                <w:sz w:val="24"/>
              </w:rPr>
            </w:pPr>
          </w:p>
        </w:tc>
        <w:tc>
          <w:tcPr>
            <w:tcW w:w="802" w:type="dxa"/>
            <w:vMerge/>
            <w:tcBorders>
              <w:top w:val="single" w:sz="8" w:space="0" w:color="ED7D31"/>
              <w:left w:val="single" w:sz="4" w:space="0" w:color="000000"/>
              <w:bottom w:val="single" w:sz="12" w:space="0" w:color="000000"/>
              <w:right w:val="single" w:sz="4" w:space="0" w:color="000000"/>
            </w:tcBorders>
            <w:shd w:val="clear" w:color="auto" w:fill="FFFFFF"/>
          </w:tcPr>
          <w:p w:rsidR="005F3CF1" w:rsidRPr="00E35A59" w:rsidRDefault="005F3CF1" w:rsidP="008B0F5D">
            <w:pPr>
              <w:bidi/>
              <w:jc w:val="center"/>
              <w:rPr>
                <w:rFonts w:ascii="Calibri Light" w:eastAsia="Times New Roman" w:hAnsi="Calibri Light" w:cs="B Nazanin"/>
                <w:b/>
                <w:bCs/>
                <w:sz w:val="24"/>
              </w:rPr>
            </w:pPr>
          </w:p>
        </w:tc>
      </w:tr>
      <w:tr w:rsidR="005F3CF1" w:rsidRPr="00E35A59" w:rsidTr="008B0F5D">
        <w:trPr>
          <w:trHeight w:val="20"/>
          <w:jc w:val="center"/>
        </w:trPr>
        <w:tc>
          <w:tcPr>
            <w:tcW w:w="2571" w:type="dxa"/>
            <w:tcBorders>
              <w:top w:val="single" w:sz="12" w:space="0" w:color="000000"/>
              <w:left w:val="single" w:sz="4" w:space="0" w:color="000000"/>
              <w:bottom w:val="single" w:sz="4" w:space="0" w:color="000000"/>
              <w:right w:val="single" w:sz="4" w:space="0" w:color="000000"/>
            </w:tcBorders>
            <w:shd w:val="clear" w:color="auto" w:fill="FFFFFF"/>
            <w:vAlign w:val="center"/>
          </w:tcPr>
          <w:p w:rsidR="005F3CF1" w:rsidRPr="00E35A59" w:rsidRDefault="005F3CF1" w:rsidP="008B0F5D">
            <w:pPr>
              <w:bidi/>
              <w:jc w:val="center"/>
              <w:rPr>
                <w:rFonts w:cs="B Nazanin"/>
                <w:b/>
                <w:bCs/>
                <w:szCs w:val="20"/>
              </w:rPr>
            </w:pPr>
            <w:r w:rsidRPr="00E35A59">
              <w:rPr>
                <w:rFonts w:cs="B Nazanin" w:hint="cs"/>
                <w:szCs w:val="20"/>
                <w:rtl/>
              </w:rPr>
              <w:t>5</w:t>
            </w:r>
          </w:p>
        </w:tc>
        <w:tc>
          <w:tcPr>
            <w:tcW w:w="2218" w:type="dxa"/>
            <w:tcBorders>
              <w:top w:val="single" w:sz="12" w:space="0" w:color="000000"/>
              <w:left w:val="single" w:sz="4" w:space="0" w:color="000000"/>
              <w:bottom w:val="single" w:sz="4" w:space="0" w:color="000000"/>
              <w:right w:val="single" w:sz="4" w:space="0" w:color="000000"/>
            </w:tcBorders>
            <w:shd w:val="clear" w:color="auto" w:fill="FFFFFF"/>
            <w:vAlign w:val="center"/>
          </w:tcPr>
          <w:p w:rsidR="005F3CF1" w:rsidRPr="00E35A59" w:rsidRDefault="005F3CF1" w:rsidP="008B0F5D">
            <w:pPr>
              <w:bidi/>
              <w:jc w:val="center"/>
              <w:rPr>
                <w:rFonts w:cs="B Nazanin"/>
                <w:szCs w:val="20"/>
              </w:rPr>
            </w:pPr>
            <w:r w:rsidRPr="00E35A59">
              <w:rPr>
                <w:rFonts w:cs="B Nazanin" w:hint="cs"/>
                <w:szCs w:val="20"/>
                <w:rtl/>
              </w:rPr>
              <w:t>95</w:t>
            </w:r>
          </w:p>
        </w:tc>
        <w:tc>
          <w:tcPr>
            <w:tcW w:w="4162" w:type="dxa"/>
            <w:tcBorders>
              <w:top w:val="single" w:sz="12" w:space="0" w:color="000000"/>
              <w:left w:val="single" w:sz="4" w:space="0" w:color="000000"/>
              <w:bottom w:val="single" w:sz="4" w:space="0" w:color="000000"/>
              <w:right w:val="single" w:sz="4" w:space="0" w:color="000000"/>
            </w:tcBorders>
            <w:shd w:val="clear" w:color="auto" w:fill="FFFFFF"/>
            <w:vAlign w:val="center"/>
          </w:tcPr>
          <w:p w:rsidR="005F3CF1" w:rsidRPr="00E35A59" w:rsidRDefault="005F3CF1" w:rsidP="008B0F5D">
            <w:pPr>
              <w:bidi/>
              <w:spacing w:line="360" w:lineRule="auto"/>
              <w:jc w:val="center"/>
              <w:rPr>
                <w:rFonts w:cs="B Nazanin"/>
                <w:szCs w:val="20"/>
              </w:rPr>
            </w:pPr>
            <w:r w:rsidRPr="00E35A59">
              <w:rPr>
                <w:rFonts w:cs="B Nazanin" w:hint="cs"/>
                <w:szCs w:val="20"/>
                <w:rtl/>
              </w:rPr>
              <w:t>مواد خوردنی و آشامیدنی مجاز و سالم</w:t>
            </w:r>
          </w:p>
        </w:tc>
        <w:tc>
          <w:tcPr>
            <w:tcW w:w="802" w:type="dxa"/>
            <w:tcBorders>
              <w:top w:val="single" w:sz="12" w:space="0" w:color="000000"/>
              <w:left w:val="single" w:sz="4" w:space="0" w:color="000000"/>
              <w:bottom w:val="single" w:sz="4" w:space="0" w:color="000000"/>
              <w:right w:val="single" w:sz="4" w:space="0" w:color="000000"/>
            </w:tcBorders>
            <w:shd w:val="clear" w:color="auto" w:fill="FFFFFF"/>
            <w:vAlign w:val="center"/>
          </w:tcPr>
          <w:p w:rsidR="005F3CF1" w:rsidRPr="00E35A59" w:rsidRDefault="005F3CF1" w:rsidP="008B0F5D">
            <w:pPr>
              <w:bidi/>
              <w:spacing w:line="360" w:lineRule="auto"/>
              <w:jc w:val="center"/>
              <w:rPr>
                <w:rFonts w:cs="B Nazanin"/>
                <w:szCs w:val="20"/>
              </w:rPr>
            </w:pPr>
            <w:r w:rsidRPr="00E35A59">
              <w:rPr>
                <w:rFonts w:cs="B Nazanin" w:hint="cs"/>
                <w:szCs w:val="20"/>
                <w:rtl/>
              </w:rPr>
              <w:t>1</w:t>
            </w:r>
          </w:p>
        </w:tc>
      </w:tr>
      <w:tr w:rsidR="005F3CF1" w:rsidRPr="00E35A59" w:rsidTr="008B0F5D">
        <w:trPr>
          <w:trHeight w:val="20"/>
          <w:jc w:val="center"/>
        </w:trPr>
        <w:tc>
          <w:tcPr>
            <w:tcW w:w="257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F3CF1" w:rsidRPr="00E35A59" w:rsidRDefault="005F3CF1" w:rsidP="008B0F5D">
            <w:pPr>
              <w:bidi/>
              <w:jc w:val="center"/>
              <w:rPr>
                <w:rFonts w:cs="B Nazanin"/>
                <w:b/>
                <w:bCs/>
                <w:szCs w:val="20"/>
              </w:rPr>
            </w:pPr>
            <w:r w:rsidRPr="00E35A59">
              <w:rPr>
                <w:rFonts w:cs="B Nazanin" w:hint="cs"/>
                <w:szCs w:val="20"/>
                <w:rtl/>
              </w:rPr>
              <w:t>10</w:t>
            </w:r>
          </w:p>
        </w:tc>
        <w:tc>
          <w:tcPr>
            <w:tcW w:w="22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F3CF1" w:rsidRPr="00E35A59" w:rsidRDefault="005F3CF1" w:rsidP="008B0F5D">
            <w:pPr>
              <w:bidi/>
              <w:jc w:val="center"/>
              <w:rPr>
                <w:rFonts w:cs="B Nazanin"/>
                <w:b/>
                <w:bCs/>
                <w:szCs w:val="20"/>
              </w:rPr>
            </w:pPr>
            <w:r w:rsidRPr="00E35A59">
              <w:rPr>
                <w:rFonts w:cs="B Nazanin" w:hint="cs"/>
                <w:b/>
                <w:bCs/>
                <w:szCs w:val="20"/>
                <w:rtl/>
              </w:rPr>
              <w:t>90</w:t>
            </w:r>
          </w:p>
        </w:tc>
        <w:tc>
          <w:tcPr>
            <w:tcW w:w="416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F3CF1" w:rsidRPr="00E35A59" w:rsidRDefault="005F3CF1" w:rsidP="008B0F5D">
            <w:pPr>
              <w:bidi/>
              <w:jc w:val="center"/>
              <w:rPr>
                <w:rFonts w:cs="B Nazanin"/>
                <w:szCs w:val="20"/>
              </w:rPr>
            </w:pPr>
            <w:r w:rsidRPr="00E35A59">
              <w:rPr>
                <w:rFonts w:cs="B Nazanin" w:hint="cs"/>
                <w:szCs w:val="20"/>
                <w:rtl/>
              </w:rPr>
              <w:t>معدوم سازی مواد خوردنی و آشامیدنی مشکوک به فساد و تاریخ گذشته</w:t>
            </w:r>
          </w:p>
        </w:tc>
        <w:tc>
          <w:tcPr>
            <w:tcW w:w="80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F3CF1" w:rsidRPr="00E35A59" w:rsidRDefault="005F3CF1" w:rsidP="008B0F5D">
            <w:pPr>
              <w:bidi/>
              <w:spacing w:line="360" w:lineRule="auto"/>
              <w:jc w:val="center"/>
              <w:rPr>
                <w:rFonts w:cs="B Nazanin"/>
                <w:szCs w:val="20"/>
              </w:rPr>
            </w:pPr>
            <w:r w:rsidRPr="00E35A59">
              <w:rPr>
                <w:rFonts w:cs="B Nazanin" w:hint="cs"/>
                <w:szCs w:val="20"/>
                <w:rtl/>
              </w:rPr>
              <w:t>2</w:t>
            </w:r>
          </w:p>
        </w:tc>
      </w:tr>
      <w:tr w:rsidR="005F3CF1" w:rsidRPr="00E35A59" w:rsidTr="008B0F5D">
        <w:trPr>
          <w:trHeight w:val="20"/>
          <w:jc w:val="center"/>
        </w:trPr>
        <w:tc>
          <w:tcPr>
            <w:tcW w:w="257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F3CF1" w:rsidRPr="00E35A59" w:rsidRDefault="005F3CF1" w:rsidP="008B0F5D">
            <w:pPr>
              <w:bidi/>
              <w:jc w:val="center"/>
              <w:rPr>
                <w:rFonts w:cs="B Nazanin"/>
                <w:b/>
                <w:bCs/>
                <w:szCs w:val="20"/>
              </w:rPr>
            </w:pPr>
            <w:r w:rsidRPr="00E35A59">
              <w:rPr>
                <w:rFonts w:cs="B Nazanin" w:hint="cs"/>
                <w:szCs w:val="20"/>
                <w:rtl/>
              </w:rPr>
              <w:t>-</w:t>
            </w:r>
          </w:p>
        </w:tc>
        <w:tc>
          <w:tcPr>
            <w:tcW w:w="22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F3CF1" w:rsidRPr="00E35A59" w:rsidRDefault="005F3CF1" w:rsidP="008B0F5D">
            <w:pPr>
              <w:bidi/>
              <w:jc w:val="center"/>
              <w:rPr>
                <w:rFonts w:cs="B Nazanin"/>
                <w:szCs w:val="20"/>
                <w:rtl/>
              </w:rPr>
            </w:pPr>
            <w:r w:rsidRPr="00E35A59">
              <w:rPr>
                <w:rFonts w:cs="B Nazanin" w:hint="cs"/>
                <w:szCs w:val="20"/>
                <w:rtl/>
              </w:rPr>
              <w:t>-</w:t>
            </w:r>
          </w:p>
        </w:tc>
        <w:tc>
          <w:tcPr>
            <w:tcW w:w="416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F3CF1" w:rsidRPr="00E35A59" w:rsidRDefault="005F3CF1" w:rsidP="008B0F5D">
            <w:pPr>
              <w:bidi/>
              <w:jc w:val="center"/>
              <w:rPr>
                <w:rFonts w:cs="B Nazanin"/>
                <w:szCs w:val="20"/>
              </w:rPr>
            </w:pPr>
            <w:r w:rsidRPr="00E35A59">
              <w:rPr>
                <w:rFonts w:cs="B Nazanin" w:hint="cs"/>
                <w:szCs w:val="20"/>
                <w:rtl/>
              </w:rPr>
              <w:t>توقیف و جمع آوری مواد خوردنی و آشامیدنی مشکوک به فساد و تاریخ گذشته</w:t>
            </w:r>
          </w:p>
        </w:tc>
        <w:tc>
          <w:tcPr>
            <w:tcW w:w="80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F3CF1" w:rsidRPr="00E35A59" w:rsidRDefault="005F3CF1" w:rsidP="008B0F5D">
            <w:pPr>
              <w:bidi/>
              <w:spacing w:line="360" w:lineRule="auto"/>
              <w:jc w:val="center"/>
              <w:rPr>
                <w:rFonts w:cs="B Nazanin"/>
                <w:szCs w:val="20"/>
              </w:rPr>
            </w:pPr>
            <w:r w:rsidRPr="00E35A59">
              <w:rPr>
                <w:rFonts w:cs="B Nazanin" w:hint="cs"/>
                <w:szCs w:val="20"/>
                <w:rtl/>
              </w:rPr>
              <w:t>3</w:t>
            </w:r>
          </w:p>
        </w:tc>
      </w:tr>
      <w:tr w:rsidR="005F3CF1" w:rsidRPr="00E35A59" w:rsidTr="008B0F5D">
        <w:trPr>
          <w:trHeight w:val="20"/>
          <w:jc w:val="center"/>
        </w:trPr>
        <w:tc>
          <w:tcPr>
            <w:tcW w:w="257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F3CF1" w:rsidRPr="00E35A59" w:rsidRDefault="005F3CF1" w:rsidP="008B0F5D">
            <w:pPr>
              <w:bidi/>
              <w:jc w:val="center"/>
              <w:rPr>
                <w:rFonts w:cs="B Nazanin"/>
                <w:b/>
                <w:bCs/>
                <w:szCs w:val="20"/>
              </w:rPr>
            </w:pPr>
            <w:r w:rsidRPr="00E35A59">
              <w:rPr>
                <w:rFonts w:cs="B Nazanin" w:hint="cs"/>
                <w:szCs w:val="20"/>
                <w:rtl/>
              </w:rPr>
              <w:t>-</w:t>
            </w:r>
          </w:p>
        </w:tc>
        <w:tc>
          <w:tcPr>
            <w:tcW w:w="22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F3CF1" w:rsidRPr="00E35A59" w:rsidRDefault="005F3CF1" w:rsidP="008B0F5D">
            <w:pPr>
              <w:bidi/>
              <w:jc w:val="center"/>
              <w:rPr>
                <w:rFonts w:cs="B Nazanin"/>
                <w:b/>
                <w:bCs/>
                <w:szCs w:val="20"/>
              </w:rPr>
            </w:pPr>
            <w:r w:rsidRPr="00E35A59">
              <w:rPr>
                <w:rFonts w:cs="B Nazanin" w:hint="cs"/>
                <w:b/>
                <w:bCs/>
                <w:szCs w:val="20"/>
                <w:rtl/>
              </w:rPr>
              <w:t>-</w:t>
            </w:r>
          </w:p>
        </w:tc>
        <w:tc>
          <w:tcPr>
            <w:tcW w:w="416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F3CF1" w:rsidRPr="00E35A59" w:rsidRDefault="005F3CF1" w:rsidP="008B0F5D">
            <w:pPr>
              <w:bidi/>
              <w:spacing w:line="360" w:lineRule="auto"/>
              <w:jc w:val="center"/>
              <w:rPr>
                <w:rFonts w:cs="B Nazanin"/>
                <w:szCs w:val="20"/>
              </w:rPr>
            </w:pPr>
            <w:r w:rsidRPr="00E35A59">
              <w:rPr>
                <w:rFonts w:cs="B Nazanin" w:hint="cs"/>
                <w:szCs w:val="20"/>
                <w:rtl/>
              </w:rPr>
              <w:t>نمونه برداری از مواد خوردنی و آشامیدنی توقیف شده</w:t>
            </w:r>
          </w:p>
        </w:tc>
        <w:tc>
          <w:tcPr>
            <w:tcW w:w="80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F3CF1" w:rsidRPr="00E35A59" w:rsidRDefault="005F3CF1" w:rsidP="008B0F5D">
            <w:pPr>
              <w:bidi/>
              <w:spacing w:line="360" w:lineRule="auto"/>
              <w:jc w:val="center"/>
              <w:rPr>
                <w:rFonts w:cs="B Nazanin"/>
                <w:szCs w:val="20"/>
              </w:rPr>
            </w:pPr>
            <w:r w:rsidRPr="00E35A59">
              <w:rPr>
                <w:rFonts w:cs="B Nazanin" w:hint="cs"/>
                <w:szCs w:val="20"/>
                <w:rtl/>
              </w:rPr>
              <w:t>4</w:t>
            </w:r>
          </w:p>
        </w:tc>
      </w:tr>
      <w:tr w:rsidR="005F3CF1" w:rsidRPr="00E35A59" w:rsidTr="008B0F5D">
        <w:trPr>
          <w:trHeight w:val="20"/>
          <w:jc w:val="center"/>
        </w:trPr>
        <w:tc>
          <w:tcPr>
            <w:tcW w:w="2571" w:type="dxa"/>
            <w:tcBorders>
              <w:top w:val="single" w:sz="4" w:space="0" w:color="000000"/>
              <w:left w:val="single" w:sz="4" w:space="0" w:color="000000"/>
              <w:bottom w:val="single" w:sz="12" w:space="0" w:color="000000"/>
              <w:right w:val="single" w:sz="4" w:space="0" w:color="000000"/>
            </w:tcBorders>
            <w:shd w:val="clear" w:color="auto" w:fill="FFFFFF"/>
            <w:vAlign w:val="center"/>
          </w:tcPr>
          <w:p w:rsidR="005F3CF1" w:rsidRPr="00E35A59" w:rsidRDefault="005F3CF1" w:rsidP="008B0F5D">
            <w:pPr>
              <w:bidi/>
              <w:jc w:val="center"/>
              <w:rPr>
                <w:rFonts w:cs="B Nazanin"/>
                <w:b/>
                <w:bCs/>
                <w:szCs w:val="20"/>
              </w:rPr>
            </w:pPr>
            <w:r w:rsidRPr="00E35A59">
              <w:rPr>
                <w:rFonts w:cs="B Nazanin" w:hint="cs"/>
                <w:szCs w:val="20"/>
                <w:rtl/>
              </w:rPr>
              <w:t>40</w:t>
            </w:r>
          </w:p>
        </w:tc>
        <w:tc>
          <w:tcPr>
            <w:tcW w:w="2218" w:type="dxa"/>
            <w:tcBorders>
              <w:top w:val="single" w:sz="4" w:space="0" w:color="000000"/>
              <w:left w:val="single" w:sz="4" w:space="0" w:color="000000"/>
              <w:bottom w:val="single" w:sz="12" w:space="0" w:color="000000"/>
              <w:right w:val="single" w:sz="4" w:space="0" w:color="000000"/>
            </w:tcBorders>
            <w:shd w:val="clear" w:color="auto" w:fill="FFFFFF"/>
            <w:vAlign w:val="center"/>
          </w:tcPr>
          <w:p w:rsidR="005F3CF1" w:rsidRPr="00E35A59" w:rsidRDefault="005F3CF1" w:rsidP="008B0F5D">
            <w:pPr>
              <w:bidi/>
              <w:jc w:val="center"/>
              <w:rPr>
                <w:rFonts w:cs="B Nazanin"/>
                <w:szCs w:val="20"/>
              </w:rPr>
            </w:pPr>
            <w:r w:rsidRPr="00E35A59">
              <w:rPr>
                <w:rFonts w:cs="B Nazanin" w:hint="cs"/>
                <w:szCs w:val="20"/>
                <w:rtl/>
              </w:rPr>
              <w:t>60</w:t>
            </w:r>
          </w:p>
        </w:tc>
        <w:tc>
          <w:tcPr>
            <w:tcW w:w="4162" w:type="dxa"/>
            <w:tcBorders>
              <w:top w:val="single" w:sz="4" w:space="0" w:color="000000"/>
              <w:left w:val="single" w:sz="4" w:space="0" w:color="000000"/>
              <w:bottom w:val="single" w:sz="12" w:space="0" w:color="000000"/>
              <w:right w:val="single" w:sz="4" w:space="0" w:color="000000"/>
            </w:tcBorders>
            <w:shd w:val="clear" w:color="auto" w:fill="FFFFFF"/>
            <w:vAlign w:val="center"/>
          </w:tcPr>
          <w:p w:rsidR="005F3CF1" w:rsidRPr="00E35A59" w:rsidRDefault="005F3CF1" w:rsidP="008B0F5D">
            <w:pPr>
              <w:bidi/>
              <w:spacing w:line="360" w:lineRule="auto"/>
              <w:jc w:val="center"/>
              <w:rPr>
                <w:rFonts w:cs="B Nazanin"/>
                <w:szCs w:val="20"/>
                <w:rtl/>
              </w:rPr>
            </w:pPr>
            <w:bookmarkStart w:id="4" w:name="_Hlk208236375"/>
            <w:r w:rsidRPr="00E35A59">
              <w:rPr>
                <w:rFonts w:cs="B Nazanin" w:hint="cs"/>
                <w:szCs w:val="20"/>
                <w:rtl/>
              </w:rPr>
              <w:t>ممنوعیت فروش و عرضه و استفاده از مکمل های غذایی</w:t>
            </w:r>
            <w:bookmarkEnd w:id="4"/>
            <w:r w:rsidRPr="00E35A59">
              <w:rPr>
                <w:rFonts w:cs="B Nazanin" w:hint="cs"/>
                <w:szCs w:val="20"/>
                <w:rtl/>
              </w:rPr>
              <w:t xml:space="preserve"> غیر مجاز</w:t>
            </w:r>
          </w:p>
        </w:tc>
        <w:tc>
          <w:tcPr>
            <w:tcW w:w="802" w:type="dxa"/>
            <w:tcBorders>
              <w:top w:val="single" w:sz="4" w:space="0" w:color="000000"/>
              <w:left w:val="single" w:sz="4" w:space="0" w:color="000000"/>
              <w:bottom w:val="single" w:sz="12" w:space="0" w:color="000000"/>
              <w:right w:val="single" w:sz="4" w:space="0" w:color="000000"/>
            </w:tcBorders>
            <w:shd w:val="clear" w:color="auto" w:fill="FFFFFF"/>
            <w:vAlign w:val="center"/>
          </w:tcPr>
          <w:p w:rsidR="005F3CF1" w:rsidRPr="00E35A59" w:rsidRDefault="005F3CF1" w:rsidP="008B0F5D">
            <w:pPr>
              <w:bidi/>
              <w:spacing w:line="360" w:lineRule="auto"/>
              <w:jc w:val="center"/>
              <w:rPr>
                <w:rFonts w:cs="B Nazanin"/>
                <w:szCs w:val="20"/>
                <w:rtl/>
              </w:rPr>
            </w:pPr>
            <w:r w:rsidRPr="00E35A59">
              <w:rPr>
                <w:rFonts w:cs="B Nazanin" w:hint="cs"/>
                <w:szCs w:val="20"/>
                <w:rtl/>
              </w:rPr>
              <w:t>5</w:t>
            </w:r>
          </w:p>
        </w:tc>
      </w:tr>
    </w:tbl>
    <w:p w:rsidR="005F3CF1" w:rsidRPr="00E35A59" w:rsidRDefault="005F3CF1" w:rsidP="005F3CF1">
      <w:pPr>
        <w:bidi/>
        <w:spacing w:after="0" w:line="360" w:lineRule="auto"/>
        <w:jc w:val="lowKashida"/>
        <w:rPr>
          <w:rFonts w:cs="B Nazanin"/>
          <w:sz w:val="14"/>
          <w:szCs w:val="14"/>
          <w:rtl/>
          <w:lang w:bidi="fa-IR"/>
        </w:rPr>
      </w:pPr>
      <w:r w:rsidRPr="00E35A59">
        <w:rPr>
          <w:rFonts w:ascii="Arial" w:hAnsi="Arial" w:hint="cs"/>
          <w:sz w:val="14"/>
          <w:szCs w:val="14"/>
          <w:rtl/>
          <w:lang w:bidi="fa-IR"/>
        </w:rPr>
        <w:t>–</w:t>
      </w:r>
      <w:r w:rsidRPr="00E35A59">
        <w:rPr>
          <w:rFonts w:cs="B Nazanin" w:hint="cs"/>
          <w:sz w:val="14"/>
          <w:szCs w:val="14"/>
          <w:rtl/>
          <w:lang w:bidi="fa-IR"/>
        </w:rPr>
        <w:t xml:space="preserve"> مصداق ندارد</w:t>
      </w:r>
    </w:p>
    <w:p w:rsidR="005F3CF1" w:rsidRPr="00E35A59" w:rsidRDefault="005F3CF1" w:rsidP="005F3CF1">
      <w:pPr>
        <w:bidi/>
        <w:spacing w:after="0"/>
        <w:jc w:val="center"/>
        <w:rPr>
          <w:rFonts w:cs="B Nazanin"/>
          <w:b/>
          <w:bCs/>
          <w:sz w:val="24"/>
          <w:rtl/>
          <w:lang w:bidi="fa-IR"/>
        </w:rPr>
      </w:pPr>
    </w:p>
    <w:p w:rsidR="005F3CF1" w:rsidRPr="00E35A59" w:rsidRDefault="005F3CF1" w:rsidP="005F3CF1">
      <w:pPr>
        <w:bidi/>
        <w:spacing w:after="0" w:line="360" w:lineRule="auto"/>
        <w:jc w:val="lowKashida"/>
        <w:rPr>
          <w:rFonts w:cs="B Nazanin"/>
          <w:sz w:val="24"/>
          <w:rtl/>
          <w:lang w:bidi="fa-IR"/>
        </w:rPr>
      </w:pPr>
      <w:r w:rsidRPr="00E35A59">
        <w:rPr>
          <w:rFonts w:cs="B Nazanin"/>
          <w:sz w:val="24"/>
          <w:rtl/>
          <w:lang w:bidi="fa-IR"/>
        </w:rPr>
        <w:t xml:space="preserve">در جدول 4 و در بخش موارد مربوط </w:t>
      </w:r>
      <w:r w:rsidRPr="00E35A59">
        <w:rPr>
          <w:rFonts w:cs="B Nazanin" w:hint="cs"/>
          <w:sz w:val="24"/>
          <w:rtl/>
          <w:lang w:bidi="fa-IR"/>
        </w:rPr>
        <w:t>اطلاع رسانی</w:t>
      </w:r>
      <w:r w:rsidRPr="00E35A59">
        <w:rPr>
          <w:rFonts w:cs="B Nazanin"/>
          <w:sz w:val="24"/>
          <w:rtl/>
          <w:lang w:bidi="fa-IR"/>
        </w:rPr>
        <w:t xml:space="preserve">، </w:t>
      </w:r>
      <w:r w:rsidRPr="00E35A59">
        <w:rPr>
          <w:rFonts w:cs="B Nazanin" w:hint="cs"/>
          <w:sz w:val="24"/>
          <w:rtl/>
          <w:lang w:bidi="fa-IR"/>
        </w:rPr>
        <w:t xml:space="preserve">وضعیت </w:t>
      </w:r>
      <w:r w:rsidRPr="00E35A59">
        <w:rPr>
          <w:rFonts w:cs="B Nazanin"/>
          <w:sz w:val="24"/>
          <w:rtl/>
          <w:lang w:bidi="fa-IR"/>
        </w:rPr>
        <w:t>نصب کد رهگ</w:t>
      </w:r>
      <w:r w:rsidRPr="00E35A59">
        <w:rPr>
          <w:rFonts w:cs="B Nazanin" w:hint="cs"/>
          <w:sz w:val="24"/>
          <w:rtl/>
          <w:lang w:bidi="fa-IR"/>
        </w:rPr>
        <w:t>ی</w:t>
      </w:r>
      <w:r w:rsidRPr="00E35A59">
        <w:rPr>
          <w:rFonts w:cs="B Nazanin" w:hint="eastAsia"/>
          <w:sz w:val="24"/>
          <w:rtl/>
          <w:lang w:bidi="fa-IR"/>
        </w:rPr>
        <w:t>ر</w:t>
      </w:r>
      <w:r w:rsidRPr="00E35A59">
        <w:rPr>
          <w:rFonts w:cs="B Nazanin" w:hint="cs"/>
          <w:sz w:val="24"/>
          <w:rtl/>
          <w:lang w:bidi="fa-IR"/>
        </w:rPr>
        <w:t>ی</w:t>
      </w:r>
      <w:r w:rsidRPr="00E35A59">
        <w:rPr>
          <w:rFonts w:cs="B Nazanin"/>
          <w:sz w:val="24"/>
          <w:rtl/>
          <w:lang w:bidi="fa-IR"/>
        </w:rPr>
        <w:t xml:space="preserve"> بهداشت</w:t>
      </w:r>
      <w:r w:rsidRPr="00E35A59">
        <w:rPr>
          <w:rFonts w:cs="B Nazanin" w:hint="cs"/>
          <w:sz w:val="24"/>
          <w:rtl/>
          <w:lang w:bidi="fa-IR"/>
        </w:rPr>
        <w:t>ی</w:t>
      </w:r>
      <w:r w:rsidRPr="00E35A59">
        <w:rPr>
          <w:rFonts w:cs="B Nazanin"/>
          <w:sz w:val="24"/>
          <w:rtl/>
          <w:lang w:bidi="fa-IR"/>
        </w:rPr>
        <w:t xml:space="preserve"> محل کار </w:t>
      </w:r>
      <w:r w:rsidRPr="00E35A59">
        <w:rPr>
          <w:rFonts w:cs="B Nazanin" w:hint="cs"/>
          <w:sz w:val="24"/>
          <w:rtl/>
          <w:lang w:bidi="fa-IR"/>
        </w:rPr>
        <w:t>و نصب شماره تلفن رسیدگی به شکایات بهداشتی در معرض دید مراجعه کنندگان</w:t>
      </w:r>
      <w:r w:rsidRPr="00E35A59">
        <w:rPr>
          <w:rFonts w:cs="B Nazanin"/>
          <w:sz w:val="24"/>
          <w:rtl/>
          <w:lang w:bidi="fa-IR"/>
        </w:rPr>
        <w:t xml:space="preserve"> </w:t>
      </w:r>
      <w:r w:rsidRPr="00E35A59">
        <w:rPr>
          <w:rFonts w:cs="B Nazanin" w:hint="cs"/>
          <w:sz w:val="24"/>
          <w:rtl/>
          <w:lang w:bidi="fa-IR"/>
        </w:rPr>
        <w:t xml:space="preserve">به ترتیب در 95 و 100 </w:t>
      </w:r>
      <w:r w:rsidRPr="00E35A59">
        <w:rPr>
          <w:rFonts w:cs="B Nazanin"/>
          <w:sz w:val="24"/>
          <w:rtl/>
          <w:lang w:bidi="fa-IR"/>
        </w:rPr>
        <w:t>د</w:t>
      </w:r>
      <w:r w:rsidRPr="00E35A59">
        <w:rPr>
          <w:rFonts w:cs="B Nazanin" w:hint="cs"/>
          <w:sz w:val="24"/>
          <w:rtl/>
          <w:lang w:bidi="fa-IR"/>
        </w:rPr>
        <w:t xml:space="preserve">رصد </w:t>
      </w:r>
      <w:r w:rsidRPr="00E35A59">
        <w:rPr>
          <w:rFonts w:cs="B Nazanin"/>
          <w:sz w:val="24"/>
          <w:rtl/>
          <w:lang w:bidi="fa-IR"/>
        </w:rPr>
        <w:t>موارد مغا</w:t>
      </w:r>
      <w:r w:rsidRPr="00E35A59">
        <w:rPr>
          <w:rFonts w:cs="B Nazanin" w:hint="cs"/>
          <w:sz w:val="24"/>
          <w:rtl/>
          <w:lang w:bidi="fa-IR"/>
        </w:rPr>
        <w:t>ی</w:t>
      </w:r>
      <w:r w:rsidRPr="00E35A59">
        <w:rPr>
          <w:rFonts w:cs="B Nazanin" w:hint="eastAsia"/>
          <w:sz w:val="24"/>
          <w:rtl/>
          <w:lang w:bidi="fa-IR"/>
        </w:rPr>
        <w:t>ر</w:t>
      </w:r>
      <w:r w:rsidRPr="00E35A59">
        <w:rPr>
          <w:rFonts w:cs="B Nazanin"/>
          <w:sz w:val="24"/>
          <w:rtl/>
          <w:lang w:bidi="fa-IR"/>
        </w:rPr>
        <w:t xml:space="preserve"> با آ</w:t>
      </w:r>
      <w:r w:rsidRPr="00E35A59">
        <w:rPr>
          <w:rFonts w:cs="B Nazanin" w:hint="cs"/>
          <w:sz w:val="24"/>
          <w:rtl/>
          <w:lang w:bidi="fa-IR"/>
        </w:rPr>
        <w:t>یی</w:t>
      </w:r>
      <w:r w:rsidRPr="00E35A59">
        <w:rPr>
          <w:rFonts w:cs="B Nazanin" w:hint="eastAsia"/>
          <w:sz w:val="24"/>
          <w:rtl/>
          <w:lang w:bidi="fa-IR"/>
        </w:rPr>
        <w:t>ن</w:t>
      </w:r>
      <w:r w:rsidRPr="00E35A59">
        <w:rPr>
          <w:rFonts w:cs="B Nazanin"/>
          <w:sz w:val="24"/>
          <w:rtl/>
          <w:lang w:bidi="fa-IR"/>
        </w:rPr>
        <w:t xml:space="preserve"> نامه بود. </w:t>
      </w:r>
    </w:p>
    <w:p w:rsidR="005F3CF1" w:rsidRPr="00E35A59" w:rsidRDefault="005F3CF1" w:rsidP="005F3CF1">
      <w:pPr>
        <w:bidi/>
        <w:spacing w:after="0" w:line="360" w:lineRule="auto"/>
        <w:jc w:val="lowKashida"/>
        <w:rPr>
          <w:rFonts w:cs="B Nazanin"/>
          <w:sz w:val="24"/>
          <w:rtl/>
        </w:rPr>
      </w:pPr>
    </w:p>
    <w:p w:rsidR="005F3CF1" w:rsidRPr="00E35A59" w:rsidRDefault="005F3CF1" w:rsidP="005F3CF1">
      <w:pPr>
        <w:pStyle w:val="af2"/>
        <w:spacing w:line="276" w:lineRule="auto"/>
        <w:jc w:val="center"/>
        <w:rPr>
          <w:rFonts w:cs="B Nazanin"/>
          <w:b/>
          <w:bCs/>
          <w:szCs w:val="20"/>
          <w:rtl/>
          <w:lang w:bidi="fa-IR"/>
        </w:rPr>
      </w:pPr>
      <w:r w:rsidRPr="00E35A59">
        <w:rPr>
          <w:rFonts w:cs="B Nazanin"/>
          <w:b/>
          <w:bCs/>
          <w:szCs w:val="20"/>
          <w:rtl/>
          <w:lang w:bidi="fa-IR"/>
        </w:rPr>
        <w:t xml:space="preserve">جدول </w:t>
      </w:r>
      <w:r w:rsidRPr="00E35A59">
        <w:rPr>
          <w:rFonts w:cs="B Nazanin" w:hint="cs"/>
          <w:b/>
          <w:bCs/>
          <w:szCs w:val="20"/>
          <w:rtl/>
          <w:lang w:bidi="fa-IR"/>
        </w:rPr>
        <w:t xml:space="preserve">4: </w:t>
      </w:r>
      <w:r w:rsidRPr="00E35A59">
        <w:rPr>
          <w:rFonts w:cs="B Nazanin"/>
          <w:b/>
          <w:bCs/>
          <w:szCs w:val="20"/>
          <w:rtl/>
          <w:lang w:bidi="fa-IR"/>
        </w:rPr>
        <w:t>وضع</w:t>
      </w:r>
      <w:r w:rsidRPr="00E35A59">
        <w:rPr>
          <w:rFonts w:cs="B Nazanin" w:hint="cs"/>
          <w:b/>
          <w:bCs/>
          <w:szCs w:val="20"/>
          <w:rtl/>
          <w:lang w:bidi="fa-IR"/>
        </w:rPr>
        <w:t>ی</w:t>
      </w:r>
      <w:r w:rsidRPr="00E35A59">
        <w:rPr>
          <w:rFonts w:cs="B Nazanin" w:hint="eastAsia"/>
          <w:b/>
          <w:bCs/>
          <w:szCs w:val="20"/>
          <w:rtl/>
          <w:lang w:bidi="fa-IR"/>
        </w:rPr>
        <w:t>ت</w:t>
      </w:r>
      <w:r w:rsidRPr="00E35A59">
        <w:rPr>
          <w:rFonts w:cs="B Nazanin"/>
          <w:b/>
          <w:bCs/>
          <w:szCs w:val="20"/>
          <w:rtl/>
          <w:lang w:bidi="fa-IR"/>
        </w:rPr>
        <w:t xml:space="preserve"> شاخص ها</w:t>
      </w:r>
      <w:r w:rsidRPr="00E35A59">
        <w:rPr>
          <w:rFonts w:cs="B Nazanin" w:hint="cs"/>
          <w:b/>
          <w:bCs/>
          <w:szCs w:val="20"/>
          <w:rtl/>
          <w:lang w:bidi="fa-IR"/>
        </w:rPr>
        <w:t>ی</w:t>
      </w:r>
      <w:r w:rsidRPr="00E35A59">
        <w:rPr>
          <w:rFonts w:cs="B Nazanin"/>
          <w:b/>
          <w:bCs/>
          <w:szCs w:val="20"/>
          <w:rtl/>
          <w:lang w:bidi="fa-IR"/>
        </w:rPr>
        <w:t xml:space="preserve"> </w:t>
      </w:r>
      <w:r w:rsidRPr="00E35A59">
        <w:rPr>
          <w:rFonts w:cs="B Nazanin" w:hint="cs"/>
          <w:b/>
          <w:bCs/>
          <w:szCs w:val="20"/>
          <w:rtl/>
          <w:lang w:bidi="fa-IR"/>
        </w:rPr>
        <w:t>اطلاع رسانی</w:t>
      </w:r>
      <w:r w:rsidRPr="00E35A59">
        <w:rPr>
          <w:rFonts w:cs="B Nazanin"/>
          <w:b/>
          <w:bCs/>
          <w:szCs w:val="20"/>
          <w:rtl/>
          <w:lang w:bidi="fa-IR"/>
        </w:rPr>
        <w:t xml:space="preserve"> در باشگاه ها</w:t>
      </w:r>
      <w:r w:rsidRPr="00E35A59">
        <w:rPr>
          <w:rFonts w:cs="B Nazanin" w:hint="cs"/>
          <w:b/>
          <w:bCs/>
          <w:szCs w:val="20"/>
          <w:rtl/>
          <w:lang w:bidi="fa-IR"/>
        </w:rPr>
        <w:t>ی</w:t>
      </w:r>
      <w:r w:rsidRPr="00E35A59">
        <w:rPr>
          <w:rFonts w:cs="B Nazanin"/>
          <w:b/>
          <w:bCs/>
          <w:szCs w:val="20"/>
          <w:rtl/>
          <w:lang w:bidi="fa-IR"/>
        </w:rPr>
        <w:t xml:space="preserve"> بدنساز</w:t>
      </w:r>
      <w:r w:rsidRPr="00E35A59">
        <w:rPr>
          <w:rFonts w:cs="B Nazanin" w:hint="cs"/>
          <w:b/>
          <w:bCs/>
          <w:szCs w:val="20"/>
          <w:rtl/>
          <w:lang w:bidi="fa-IR"/>
        </w:rPr>
        <w:t>ی</w:t>
      </w:r>
      <w:r w:rsidRPr="00E35A59">
        <w:rPr>
          <w:rFonts w:cs="B Nazanin"/>
          <w:b/>
          <w:bCs/>
          <w:szCs w:val="20"/>
          <w:rtl/>
          <w:lang w:bidi="fa-IR"/>
        </w:rPr>
        <w:t xml:space="preserve"> شهر گ</w:t>
      </w:r>
      <w:r w:rsidRPr="00E35A59">
        <w:rPr>
          <w:rFonts w:cs="B Nazanin" w:hint="cs"/>
          <w:b/>
          <w:bCs/>
          <w:szCs w:val="20"/>
          <w:rtl/>
          <w:lang w:bidi="fa-IR"/>
        </w:rPr>
        <w:t>ی</w:t>
      </w:r>
      <w:r w:rsidRPr="00E35A59">
        <w:rPr>
          <w:rFonts w:cs="B Nazanin" w:hint="eastAsia"/>
          <w:b/>
          <w:bCs/>
          <w:szCs w:val="20"/>
          <w:rtl/>
          <w:lang w:bidi="fa-IR"/>
        </w:rPr>
        <w:t>لانغرب</w:t>
      </w:r>
      <w:r w:rsidRPr="00E35A59">
        <w:rPr>
          <w:rFonts w:cs="B Nazanin"/>
          <w:b/>
          <w:bCs/>
          <w:szCs w:val="20"/>
          <w:rtl/>
          <w:lang w:bidi="fa-IR"/>
        </w:rPr>
        <w:t xml:space="preserve"> در سال 1404</w:t>
      </w:r>
    </w:p>
    <w:tbl>
      <w:tblPr>
        <w:tblpPr w:leftFromText="180" w:rightFromText="180" w:vertAnchor="text" w:tblpXSpec="center" w:tblpY="1"/>
        <w:tblOverlap w:val="never"/>
        <w:tblW w:w="9753" w:type="dxa"/>
        <w:jc w:val="center"/>
        <w:shd w:val="clear" w:color="auto" w:fill="FFFFFF"/>
        <w:tblLook w:val="04A0" w:firstRow="1" w:lastRow="0" w:firstColumn="1" w:lastColumn="0" w:noHBand="0" w:noVBand="1"/>
      </w:tblPr>
      <w:tblGrid>
        <w:gridCol w:w="2571"/>
        <w:gridCol w:w="2218"/>
        <w:gridCol w:w="4162"/>
        <w:gridCol w:w="802"/>
      </w:tblGrid>
      <w:tr w:rsidR="005F3CF1" w:rsidRPr="00E35A59" w:rsidTr="008B0F5D">
        <w:trPr>
          <w:trHeight w:hRule="exact" w:val="339"/>
          <w:tblHeader/>
          <w:jc w:val="center"/>
        </w:trPr>
        <w:tc>
          <w:tcPr>
            <w:tcW w:w="4789" w:type="dxa"/>
            <w:gridSpan w:val="2"/>
            <w:tcBorders>
              <w:top w:val="single" w:sz="12" w:space="0" w:color="000000"/>
              <w:left w:val="single" w:sz="4" w:space="0" w:color="000000"/>
              <w:bottom w:val="single" w:sz="4" w:space="0" w:color="000000"/>
              <w:right w:val="single" w:sz="4" w:space="0" w:color="000000"/>
            </w:tcBorders>
            <w:shd w:val="clear" w:color="auto" w:fill="FFFFFF"/>
            <w:vAlign w:val="center"/>
          </w:tcPr>
          <w:p w:rsidR="005F3CF1" w:rsidRPr="00E35A59" w:rsidRDefault="005F3CF1" w:rsidP="008B0F5D">
            <w:pPr>
              <w:bidi/>
              <w:jc w:val="center"/>
              <w:rPr>
                <w:rFonts w:ascii="Calibri Light" w:eastAsia="Times New Roman" w:hAnsi="Calibri Light" w:cs="B Nazanin"/>
                <w:b/>
                <w:bCs/>
                <w:sz w:val="24"/>
              </w:rPr>
            </w:pPr>
            <w:r w:rsidRPr="00E35A59">
              <w:rPr>
                <w:rFonts w:ascii="Calibri Light" w:eastAsia="Times New Roman" w:hAnsi="Calibri Light" w:cs="B Nazanin" w:hint="cs"/>
                <w:b/>
                <w:bCs/>
                <w:sz w:val="24"/>
                <w:rtl/>
              </w:rPr>
              <w:t>وضعیت</w:t>
            </w:r>
          </w:p>
        </w:tc>
        <w:tc>
          <w:tcPr>
            <w:tcW w:w="4162" w:type="dxa"/>
            <w:vMerge w:val="restart"/>
            <w:tcBorders>
              <w:top w:val="single" w:sz="12" w:space="0" w:color="000000"/>
              <w:left w:val="single" w:sz="4" w:space="0" w:color="000000"/>
              <w:bottom w:val="single" w:sz="18" w:space="0" w:color="ED7D31"/>
              <w:right w:val="single" w:sz="4" w:space="0" w:color="000000"/>
            </w:tcBorders>
            <w:shd w:val="clear" w:color="auto" w:fill="FFFFFF"/>
            <w:vAlign w:val="center"/>
          </w:tcPr>
          <w:p w:rsidR="005F3CF1" w:rsidRPr="00E35A59" w:rsidRDefault="005F3CF1" w:rsidP="008B0F5D">
            <w:pPr>
              <w:bidi/>
              <w:jc w:val="center"/>
              <w:rPr>
                <w:rFonts w:ascii="Calibri Light" w:eastAsia="Times New Roman" w:hAnsi="Calibri Light" w:cs="B Nazanin"/>
                <w:b/>
                <w:bCs/>
                <w:sz w:val="24"/>
              </w:rPr>
            </w:pPr>
            <w:r w:rsidRPr="00E35A59">
              <w:rPr>
                <w:rFonts w:ascii="Calibri Light" w:eastAsia="Times New Roman" w:hAnsi="Calibri Light" w:cs="B Nazanin" w:hint="cs"/>
                <w:b/>
                <w:bCs/>
                <w:sz w:val="24"/>
                <w:rtl/>
              </w:rPr>
              <w:t>پارامتر</w:t>
            </w:r>
          </w:p>
        </w:tc>
        <w:tc>
          <w:tcPr>
            <w:tcW w:w="802" w:type="dxa"/>
            <w:vMerge w:val="restart"/>
            <w:tcBorders>
              <w:top w:val="single" w:sz="12" w:space="0" w:color="000000"/>
              <w:left w:val="single" w:sz="4" w:space="0" w:color="000000"/>
              <w:bottom w:val="single" w:sz="18" w:space="0" w:color="ED7D31"/>
              <w:right w:val="single" w:sz="4" w:space="0" w:color="000000"/>
            </w:tcBorders>
            <w:shd w:val="clear" w:color="auto" w:fill="FFFFFF"/>
            <w:vAlign w:val="center"/>
          </w:tcPr>
          <w:p w:rsidR="005F3CF1" w:rsidRPr="00E35A59" w:rsidRDefault="005F3CF1" w:rsidP="008B0F5D">
            <w:pPr>
              <w:bidi/>
              <w:jc w:val="center"/>
              <w:rPr>
                <w:rFonts w:ascii="Calibri Light" w:eastAsia="Times New Roman" w:hAnsi="Calibri Light" w:cs="B Nazanin"/>
                <w:b/>
                <w:bCs/>
                <w:sz w:val="24"/>
                <w:rtl/>
                <w:lang w:bidi="fa-IR"/>
              </w:rPr>
            </w:pPr>
            <w:r w:rsidRPr="00E35A59">
              <w:rPr>
                <w:rFonts w:ascii="Calibri Light" w:eastAsia="Times New Roman" w:hAnsi="Calibri Light" w:cs="B Nazanin" w:hint="cs"/>
                <w:b/>
                <w:bCs/>
                <w:sz w:val="24"/>
                <w:rtl/>
                <w:lang w:bidi="fa-IR"/>
              </w:rPr>
              <w:t>ردیف</w:t>
            </w:r>
          </w:p>
        </w:tc>
      </w:tr>
      <w:tr w:rsidR="005F3CF1" w:rsidRPr="00E35A59" w:rsidTr="008B0F5D">
        <w:trPr>
          <w:trHeight w:hRule="exact" w:val="763"/>
          <w:tblHeader/>
          <w:jc w:val="center"/>
        </w:trPr>
        <w:tc>
          <w:tcPr>
            <w:tcW w:w="2571" w:type="dxa"/>
            <w:tcBorders>
              <w:top w:val="single" w:sz="4" w:space="0" w:color="000000"/>
              <w:left w:val="single" w:sz="4" w:space="0" w:color="000000"/>
              <w:bottom w:val="single" w:sz="12" w:space="0" w:color="000000"/>
              <w:right w:val="single" w:sz="4" w:space="0" w:color="000000"/>
            </w:tcBorders>
            <w:shd w:val="clear" w:color="auto" w:fill="FFFFFF"/>
            <w:vAlign w:val="center"/>
          </w:tcPr>
          <w:p w:rsidR="005F3CF1" w:rsidRPr="00E35A59" w:rsidRDefault="005F3CF1" w:rsidP="008B0F5D">
            <w:pPr>
              <w:bidi/>
              <w:jc w:val="center"/>
              <w:rPr>
                <w:rFonts w:ascii="Calibri Light" w:eastAsia="Times New Roman" w:hAnsi="Calibri Light" w:cs="B Nazanin"/>
                <w:b/>
                <w:bCs/>
                <w:sz w:val="24"/>
                <w:rtl/>
              </w:rPr>
            </w:pPr>
            <w:r w:rsidRPr="00E35A59">
              <w:rPr>
                <w:rFonts w:ascii="Calibri Light" w:eastAsia="Times New Roman" w:hAnsi="Calibri Light" w:cs="B Nazanin" w:hint="cs"/>
                <w:b/>
                <w:bCs/>
                <w:sz w:val="24"/>
                <w:rtl/>
              </w:rPr>
              <w:t xml:space="preserve">عدم تطابق با </w:t>
            </w:r>
            <w:r w:rsidRPr="00E35A59">
              <w:rPr>
                <w:rFonts w:ascii="Calibri Light" w:eastAsia="Times New Roman" w:hAnsi="Calibri Light" w:cs="B Nazanin" w:hint="eastAsia"/>
                <w:b/>
                <w:bCs/>
                <w:sz w:val="24"/>
                <w:rtl/>
              </w:rPr>
              <w:t>آ</w:t>
            </w:r>
            <w:r w:rsidRPr="00E35A59">
              <w:rPr>
                <w:rFonts w:ascii="Calibri Light" w:eastAsia="Times New Roman" w:hAnsi="Calibri Light" w:cs="B Nazanin" w:hint="cs"/>
                <w:b/>
                <w:bCs/>
                <w:sz w:val="24"/>
                <w:rtl/>
              </w:rPr>
              <w:t>یی</w:t>
            </w:r>
            <w:r w:rsidRPr="00E35A59">
              <w:rPr>
                <w:rFonts w:ascii="Calibri Light" w:eastAsia="Times New Roman" w:hAnsi="Calibri Light" w:cs="B Nazanin" w:hint="eastAsia"/>
                <w:b/>
                <w:bCs/>
                <w:sz w:val="24"/>
                <w:rtl/>
              </w:rPr>
              <w:t>ن‌نامه</w:t>
            </w:r>
          </w:p>
          <w:p w:rsidR="005F3CF1" w:rsidRPr="00E35A59" w:rsidRDefault="005F3CF1" w:rsidP="008B0F5D">
            <w:pPr>
              <w:bidi/>
              <w:jc w:val="center"/>
              <w:rPr>
                <w:rFonts w:ascii="Calibri Light" w:eastAsia="Times New Roman" w:hAnsi="Calibri Light" w:cs="B Nazanin"/>
                <w:b/>
                <w:bCs/>
                <w:sz w:val="24"/>
              </w:rPr>
            </w:pPr>
            <w:r w:rsidRPr="00E35A59">
              <w:rPr>
                <w:rFonts w:ascii="Calibri Light" w:eastAsia="Times New Roman" w:hAnsi="Calibri Light" w:cs="B Nazanin" w:hint="cs"/>
                <w:b/>
                <w:bCs/>
                <w:sz w:val="24"/>
                <w:rtl/>
              </w:rPr>
              <w:t>(درصد)</w:t>
            </w:r>
          </w:p>
        </w:tc>
        <w:tc>
          <w:tcPr>
            <w:tcW w:w="2218" w:type="dxa"/>
            <w:tcBorders>
              <w:top w:val="single" w:sz="4" w:space="0" w:color="000000"/>
              <w:left w:val="single" w:sz="4" w:space="0" w:color="000000"/>
              <w:bottom w:val="single" w:sz="12" w:space="0" w:color="000000"/>
              <w:right w:val="single" w:sz="4" w:space="0" w:color="000000"/>
            </w:tcBorders>
            <w:shd w:val="clear" w:color="auto" w:fill="FFFFFF"/>
            <w:vAlign w:val="center"/>
          </w:tcPr>
          <w:p w:rsidR="005F3CF1" w:rsidRPr="00E35A59" w:rsidRDefault="005F3CF1" w:rsidP="008B0F5D">
            <w:pPr>
              <w:bidi/>
              <w:jc w:val="center"/>
              <w:rPr>
                <w:rFonts w:ascii="Calibri Light" w:eastAsia="Times New Roman" w:hAnsi="Calibri Light" w:cs="B Nazanin"/>
                <w:b/>
                <w:bCs/>
                <w:sz w:val="24"/>
                <w:rtl/>
              </w:rPr>
            </w:pPr>
            <w:r w:rsidRPr="00E35A59">
              <w:rPr>
                <w:rFonts w:ascii="Calibri Light" w:eastAsia="Times New Roman" w:hAnsi="Calibri Light" w:cs="B Nazanin" w:hint="cs"/>
                <w:b/>
                <w:bCs/>
                <w:sz w:val="24"/>
                <w:rtl/>
              </w:rPr>
              <w:t>تطابق با</w:t>
            </w:r>
            <w:r w:rsidRPr="00E35A59">
              <w:rPr>
                <w:rFonts w:ascii="Calibri Light" w:eastAsia="Times New Roman" w:hAnsi="Calibri Light" w:cs="B Nazanin" w:hint="eastAsia"/>
                <w:b/>
                <w:bCs/>
                <w:sz w:val="24"/>
                <w:rtl/>
              </w:rPr>
              <w:t>آ</w:t>
            </w:r>
            <w:r w:rsidRPr="00E35A59">
              <w:rPr>
                <w:rFonts w:ascii="Calibri Light" w:eastAsia="Times New Roman" w:hAnsi="Calibri Light" w:cs="B Nazanin" w:hint="cs"/>
                <w:b/>
                <w:bCs/>
                <w:sz w:val="24"/>
                <w:rtl/>
              </w:rPr>
              <w:t>یی</w:t>
            </w:r>
            <w:r w:rsidRPr="00E35A59">
              <w:rPr>
                <w:rFonts w:ascii="Calibri Light" w:eastAsia="Times New Roman" w:hAnsi="Calibri Light" w:cs="B Nazanin" w:hint="eastAsia"/>
                <w:b/>
                <w:bCs/>
                <w:sz w:val="24"/>
                <w:rtl/>
              </w:rPr>
              <w:t>ن‌نامه</w:t>
            </w:r>
          </w:p>
          <w:p w:rsidR="005F3CF1" w:rsidRPr="00E35A59" w:rsidRDefault="005F3CF1" w:rsidP="008B0F5D">
            <w:pPr>
              <w:bidi/>
              <w:jc w:val="center"/>
              <w:rPr>
                <w:rFonts w:ascii="Calibri Light" w:eastAsia="Times New Roman" w:hAnsi="Calibri Light" w:cs="B Nazanin"/>
                <w:b/>
                <w:bCs/>
                <w:sz w:val="24"/>
              </w:rPr>
            </w:pPr>
            <w:r w:rsidRPr="00E35A59">
              <w:rPr>
                <w:rFonts w:ascii="Calibri Light" w:eastAsia="Times New Roman" w:hAnsi="Calibri Light" w:cs="B Nazanin" w:hint="cs"/>
                <w:b/>
                <w:bCs/>
                <w:sz w:val="24"/>
                <w:rtl/>
              </w:rPr>
              <w:t>(درصد)</w:t>
            </w:r>
          </w:p>
        </w:tc>
        <w:tc>
          <w:tcPr>
            <w:tcW w:w="4162" w:type="dxa"/>
            <w:vMerge/>
            <w:tcBorders>
              <w:top w:val="single" w:sz="8" w:space="0" w:color="ED7D31"/>
              <w:left w:val="single" w:sz="4" w:space="0" w:color="000000"/>
              <w:bottom w:val="single" w:sz="12" w:space="0" w:color="000000"/>
              <w:right w:val="single" w:sz="4" w:space="0" w:color="000000"/>
            </w:tcBorders>
            <w:shd w:val="clear" w:color="auto" w:fill="FFFFFF"/>
          </w:tcPr>
          <w:p w:rsidR="005F3CF1" w:rsidRPr="00E35A59" w:rsidRDefault="005F3CF1" w:rsidP="008B0F5D">
            <w:pPr>
              <w:bidi/>
              <w:jc w:val="center"/>
              <w:rPr>
                <w:rFonts w:ascii="Calibri Light" w:eastAsia="Times New Roman" w:hAnsi="Calibri Light" w:cs="B Nazanin"/>
                <w:b/>
                <w:bCs/>
                <w:sz w:val="24"/>
              </w:rPr>
            </w:pPr>
          </w:p>
        </w:tc>
        <w:tc>
          <w:tcPr>
            <w:tcW w:w="802" w:type="dxa"/>
            <w:vMerge/>
            <w:tcBorders>
              <w:top w:val="single" w:sz="8" w:space="0" w:color="ED7D31"/>
              <w:left w:val="single" w:sz="4" w:space="0" w:color="000000"/>
              <w:bottom w:val="single" w:sz="12" w:space="0" w:color="000000"/>
              <w:right w:val="single" w:sz="4" w:space="0" w:color="000000"/>
            </w:tcBorders>
            <w:shd w:val="clear" w:color="auto" w:fill="FFFFFF"/>
          </w:tcPr>
          <w:p w:rsidR="005F3CF1" w:rsidRPr="00E35A59" w:rsidRDefault="005F3CF1" w:rsidP="008B0F5D">
            <w:pPr>
              <w:bidi/>
              <w:jc w:val="center"/>
              <w:rPr>
                <w:rFonts w:ascii="Calibri Light" w:eastAsia="Times New Roman" w:hAnsi="Calibri Light" w:cs="B Nazanin"/>
                <w:b/>
                <w:bCs/>
                <w:sz w:val="24"/>
              </w:rPr>
            </w:pPr>
          </w:p>
        </w:tc>
      </w:tr>
      <w:tr w:rsidR="005F3CF1" w:rsidRPr="00E35A59" w:rsidTr="008B0F5D">
        <w:trPr>
          <w:trHeight w:hRule="exact" w:val="771"/>
          <w:jc w:val="center"/>
        </w:trPr>
        <w:tc>
          <w:tcPr>
            <w:tcW w:w="2571" w:type="dxa"/>
            <w:tcBorders>
              <w:top w:val="single" w:sz="12" w:space="0" w:color="000000"/>
              <w:left w:val="single" w:sz="4" w:space="0" w:color="000000"/>
              <w:bottom w:val="single" w:sz="4" w:space="0" w:color="000000"/>
              <w:right w:val="single" w:sz="4" w:space="0" w:color="000000"/>
            </w:tcBorders>
            <w:shd w:val="clear" w:color="auto" w:fill="FFFFFF"/>
            <w:vAlign w:val="center"/>
          </w:tcPr>
          <w:p w:rsidR="005F3CF1" w:rsidRPr="00E35A59" w:rsidRDefault="005F3CF1" w:rsidP="008B0F5D">
            <w:pPr>
              <w:bidi/>
              <w:jc w:val="center"/>
              <w:rPr>
                <w:rFonts w:cs="B Nazanin"/>
                <w:b/>
                <w:bCs/>
                <w:szCs w:val="20"/>
              </w:rPr>
            </w:pPr>
            <w:r w:rsidRPr="00E35A59">
              <w:rPr>
                <w:rFonts w:cs="B Nazanin" w:hint="cs"/>
                <w:szCs w:val="20"/>
                <w:rtl/>
              </w:rPr>
              <w:t>95</w:t>
            </w:r>
          </w:p>
        </w:tc>
        <w:tc>
          <w:tcPr>
            <w:tcW w:w="2218" w:type="dxa"/>
            <w:tcBorders>
              <w:top w:val="single" w:sz="12" w:space="0" w:color="000000"/>
              <w:left w:val="single" w:sz="4" w:space="0" w:color="000000"/>
              <w:bottom w:val="single" w:sz="4" w:space="0" w:color="000000"/>
              <w:right w:val="single" w:sz="4" w:space="0" w:color="000000"/>
            </w:tcBorders>
            <w:shd w:val="clear" w:color="auto" w:fill="FFFFFF"/>
            <w:vAlign w:val="center"/>
          </w:tcPr>
          <w:p w:rsidR="005F3CF1" w:rsidRPr="00E35A59" w:rsidRDefault="005F3CF1" w:rsidP="008B0F5D">
            <w:pPr>
              <w:bidi/>
              <w:jc w:val="center"/>
              <w:rPr>
                <w:rFonts w:cs="B Nazanin"/>
                <w:szCs w:val="20"/>
              </w:rPr>
            </w:pPr>
            <w:r w:rsidRPr="00E35A59">
              <w:rPr>
                <w:rFonts w:cs="B Nazanin" w:hint="cs"/>
                <w:szCs w:val="20"/>
                <w:rtl/>
              </w:rPr>
              <w:t>5</w:t>
            </w:r>
          </w:p>
        </w:tc>
        <w:tc>
          <w:tcPr>
            <w:tcW w:w="4162" w:type="dxa"/>
            <w:tcBorders>
              <w:top w:val="single" w:sz="12" w:space="0" w:color="000000"/>
              <w:left w:val="single" w:sz="4" w:space="0" w:color="000000"/>
              <w:bottom w:val="single" w:sz="4" w:space="0" w:color="000000"/>
              <w:right w:val="single" w:sz="4" w:space="0" w:color="000000"/>
            </w:tcBorders>
            <w:shd w:val="clear" w:color="auto" w:fill="FFFFFF"/>
            <w:vAlign w:val="center"/>
          </w:tcPr>
          <w:p w:rsidR="005F3CF1" w:rsidRPr="00E35A59" w:rsidRDefault="005F3CF1" w:rsidP="008B0F5D">
            <w:pPr>
              <w:bidi/>
              <w:jc w:val="center"/>
              <w:rPr>
                <w:rFonts w:ascii="Calibri Light" w:eastAsia="Times New Roman" w:hAnsi="Calibri Light" w:cs="B Nazanin"/>
                <w:szCs w:val="20"/>
              </w:rPr>
            </w:pPr>
            <w:r w:rsidRPr="00E35A59">
              <w:rPr>
                <w:rFonts w:ascii="Calibri Light" w:eastAsia="Times New Roman" w:hAnsi="Calibri Light" w:cs="B Nazanin" w:hint="cs"/>
                <w:szCs w:val="20"/>
                <w:rtl/>
              </w:rPr>
              <w:t>نصب کد رهگیری بهداشتی محل کار در معرض دید مراجعه کنندگان‍</w:t>
            </w:r>
          </w:p>
        </w:tc>
        <w:tc>
          <w:tcPr>
            <w:tcW w:w="802" w:type="dxa"/>
            <w:tcBorders>
              <w:top w:val="single" w:sz="12" w:space="0" w:color="000000"/>
              <w:left w:val="single" w:sz="4" w:space="0" w:color="000000"/>
              <w:bottom w:val="single" w:sz="4" w:space="0" w:color="000000"/>
              <w:right w:val="single" w:sz="4" w:space="0" w:color="000000"/>
            </w:tcBorders>
            <w:shd w:val="clear" w:color="auto" w:fill="FFFFFF"/>
            <w:vAlign w:val="center"/>
          </w:tcPr>
          <w:p w:rsidR="005F3CF1" w:rsidRPr="00E35A59" w:rsidRDefault="005F3CF1" w:rsidP="008B0F5D">
            <w:pPr>
              <w:bidi/>
              <w:spacing w:line="360" w:lineRule="auto"/>
              <w:jc w:val="center"/>
              <w:rPr>
                <w:rFonts w:ascii="Times New Roman" w:hAnsi="Times New Roman" w:cs="B Nazanin"/>
                <w:szCs w:val="20"/>
              </w:rPr>
            </w:pPr>
            <w:r w:rsidRPr="00E35A59">
              <w:rPr>
                <w:rFonts w:ascii="Times New Roman" w:hAnsi="Times New Roman" w:cs="B Nazanin" w:hint="cs"/>
                <w:szCs w:val="20"/>
                <w:rtl/>
              </w:rPr>
              <w:t>1</w:t>
            </w:r>
          </w:p>
        </w:tc>
      </w:tr>
      <w:tr w:rsidR="005F3CF1" w:rsidRPr="00E35A59" w:rsidTr="008B0F5D">
        <w:trPr>
          <w:trHeight w:hRule="exact" w:val="845"/>
          <w:jc w:val="center"/>
        </w:trPr>
        <w:tc>
          <w:tcPr>
            <w:tcW w:w="2571" w:type="dxa"/>
            <w:tcBorders>
              <w:top w:val="single" w:sz="4" w:space="0" w:color="000000"/>
              <w:left w:val="single" w:sz="4" w:space="0" w:color="000000"/>
              <w:bottom w:val="single" w:sz="12" w:space="0" w:color="000000"/>
              <w:right w:val="single" w:sz="4" w:space="0" w:color="000000"/>
            </w:tcBorders>
            <w:shd w:val="clear" w:color="auto" w:fill="FFFFFF"/>
            <w:vAlign w:val="center"/>
          </w:tcPr>
          <w:p w:rsidR="005F3CF1" w:rsidRPr="00E35A59" w:rsidRDefault="005F3CF1" w:rsidP="008B0F5D">
            <w:pPr>
              <w:bidi/>
              <w:jc w:val="center"/>
              <w:rPr>
                <w:rFonts w:cs="B Nazanin"/>
                <w:b/>
                <w:bCs/>
                <w:szCs w:val="20"/>
              </w:rPr>
            </w:pPr>
            <w:r w:rsidRPr="00E35A59">
              <w:rPr>
                <w:rFonts w:cs="B Nazanin" w:hint="cs"/>
                <w:szCs w:val="20"/>
                <w:rtl/>
              </w:rPr>
              <w:t>100</w:t>
            </w:r>
          </w:p>
        </w:tc>
        <w:tc>
          <w:tcPr>
            <w:tcW w:w="2218" w:type="dxa"/>
            <w:tcBorders>
              <w:top w:val="single" w:sz="4" w:space="0" w:color="000000"/>
              <w:left w:val="single" w:sz="4" w:space="0" w:color="000000"/>
              <w:bottom w:val="single" w:sz="12" w:space="0" w:color="000000"/>
              <w:right w:val="single" w:sz="4" w:space="0" w:color="000000"/>
            </w:tcBorders>
            <w:shd w:val="clear" w:color="auto" w:fill="FFFFFF"/>
            <w:vAlign w:val="center"/>
          </w:tcPr>
          <w:p w:rsidR="005F3CF1" w:rsidRPr="00E35A59" w:rsidRDefault="005F3CF1" w:rsidP="008B0F5D">
            <w:pPr>
              <w:bidi/>
              <w:jc w:val="center"/>
              <w:rPr>
                <w:rFonts w:cs="B Nazanin"/>
                <w:b/>
                <w:bCs/>
                <w:szCs w:val="20"/>
              </w:rPr>
            </w:pPr>
            <w:r w:rsidRPr="00E35A59">
              <w:rPr>
                <w:rFonts w:cs="B Nazanin" w:hint="cs"/>
                <w:b/>
                <w:bCs/>
                <w:szCs w:val="20"/>
                <w:rtl/>
              </w:rPr>
              <w:t>0</w:t>
            </w:r>
          </w:p>
        </w:tc>
        <w:tc>
          <w:tcPr>
            <w:tcW w:w="4162" w:type="dxa"/>
            <w:tcBorders>
              <w:top w:val="single" w:sz="4" w:space="0" w:color="000000"/>
              <w:left w:val="single" w:sz="4" w:space="0" w:color="000000"/>
              <w:bottom w:val="single" w:sz="12" w:space="0" w:color="000000"/>
              <w:right w:val="single" w:sz="4" w:space="0" w:color="000000"/>
            </w:tcBorders>
            <w:shd w:val="clear" w:color="auto" w:fill="FFFFFF"/>
            <w:vAlign w:val="center"/>
          </w:tcPr>
          <w:p w:rsidR="005F3CF1" w:rsidRPr="00E35A59" w:rsidRDefault="005F3CF1" w:rsidP="008B0F5D">
            <w:pPr>
              <w:bidi/>
              <w:jc w:val="center"/>
              <w:rPr>
                <w:rFonts w:cs="B Nazanin"/>
                <w:szCs w:val="20"/>
                <w:rtl/>
              </w:rPr>
            </w:pPr>
            <w:r w:rsidRPr="00E35A59">
              <w:rPr>
                <w:rFonts w:ascii="Calibri Light" w:eastAsia="Times New Roman" w:hAnsi="Calibri Light" w:cs="B Nazanin" w:hint="cs"/>
                <w:szCs w:val="20"/>
                <w:rtl/>
              </w:rPr>
              <w:t>نصب شماره تلفن رسیدگی به شکایات بهداشتی در معرض دید مراجعه کنندگان</w:t>
            </w:r>
          </w:p>
        </w:tc>
        <w:tc>
          <w:tcPr>
            <w:tcW w:w="802" w:type="dxa"/>
            <w:tcBorders>
              <w:top w:val="single" w:sz="4" w:space="0" w:color="000000"/>
              <w:left w:val="single" w:sz="4" w:space="0" w:color="000000"/>
              <w:bottom w:val="single" w:sz="12" w:space="0" w:color="000000"/>
              <w:right w:val="single" w:sz="4" w:space="0" w:color="000000"/>
            </w:tcBorders>
            <w:shd w:val="clear" w:color="auto" w:fill="FFFFFF"/>
            <w:vAlign w:val="center"/>
          </w:tcPr>
          <w:p w:rsidR="005F3CF1" w:rsidRPr="00E35A59" w:rsidRDefault="005F3CF1" w:rsidP="008B0F5D">
            <w:pPr>
              <w:bidi/>
              <w:spacing w:line="360" w:lineRule="auto"/>
              <w:jc w:val="center"/>
              <w:rPr>
                <w:rFonts w:ascii="Times New Roman" w:hAnsi="Times New Roman" w:cs="B Nazanin"/>
                <w:szCs w:val="20"/>
                <w:rtl/>
              </w:rPr>
            </w:pPr>
            <w:r w:rsidRPr="00E35A59">
              <w:rPr>
                <w:rFonts w:ascii="Times New Roman" w:hAnsi="Times New Roman" w:cs="B Nazanin" w:hint="cs"/>
                <w:szCs w:val="20"/>
                <w:rtl/>
              </w:rPr>
              <w:t>2</w:t>
            </w:r>
          </w:p>
        </w:tc>
      </w:tr>
    </w:tbl>
    <w:p w:rsidR="005F3CF1" w:rsidRPr="00E35A59" w:rsidRDefault="005F3CF1" w:rsidP="005F3CF1">
      <w:pPr>
        <w:bidi/>
        <w:spacing w:after="0" w:line="360" w:lineRule="auto"/>
        <w:jc w:val="lowKashida"/>
        <w:rPr>
          <w:rFonts w:cs="B Nazanin"/>
          <w:sz w:val="12"/>
          <w:szCs w:val="12"/>
          <w:rtl/>
          <w:lang w:bidi="fa-IR"/>
        </w:rPr>
      </w:pPr>
    </w:p>
    <w:p w:rsidR="005F3CF1" w:rsidRPr="00E35A59" w:rsidRDefault="005F3CF1" w:rsidP="005F3CF1">
      <w:pPr>
        <w:bidi/>
        <w:spacing w:after="0" w:line="360" w:lineRule="auto"/>
        <w:jc w:val="lowKashida"/>
        <w:rPr>
          <w:rFonts w:cs="B Nazanin"/>
          <w:sz w:val="24"/>
          <w:rtl/>
          <w:lang w:bidi="fa-IR"/>
        </w:rPr>
      </w:pPr>
    </w:p>
    <w:p w:rsidR="005F3CF1" w:rsidRPr="00E35A59" w:rsidRDefault="005F3CF1" w:rsidP="005F3CF1">
      <w:pPr>
        <w:bidi/>
        <w:spacing w:after="0" w:line="360" w:lineRule="auto"/>
        <w:jc w:val="lowKashida"/>
        <w:rPr>
          <w:rFonts w:cs="B Nazanin"/>
          <w:sz w:val="24"/>
          <w:rtl/>
          <w:lang w:bidi="fa-IR"/>
        </w:rPr>
      </w:pPr>
      <w:r w:rsidRPr="00E35A59">
        <w:rPr>
          <w:rFonts w:cs="B Nazanin" w:hint="cs"/>
          <w:sz w:val="24"/>
          <w:rtl/>
          <w:lang w:bidi="fa-IR"/>
        </w:rPr>
        <w:t xml:space="preserve">در جدول 5 و در بررسی وضعیت بهداشت ابزار و تجهیزات، کمترین میزان مطابقت با آیین نامه مربوط به پارامتر تهیه و نصب جعبه کمک های اولیه با فراوانی 50 درصد بود. </w:t>
      </w:r>
    </w:p>
    <w:p w:rsidR="005F3CF1" w:rsidRPr="00E35A59" w:rsidRDefault="005F3CF1" w:rsidP="005F3CF1">
      <w:pPr>
        <w:bidi/>
        <w:spacing w:after="0" w:line="360" w:lineRule="auto"/>
        <w:jc w:val="lowKashida"/>
        <w:rPr>
          <w:rFonts w:cs="B Nazanin"/>
          <w:sz w:val="24"/>
          <w:rtl/>
          <w:lang w:bidi="fa-IR"/>
        </w:rPr>
      </w:pPr>
    </w:p>
    <w:p w:rsidR="005F3CF1" w:rsidRPr="00E35A59" w:rsidRDefault="005F3CF1" w:rsidP="005F3CF1">
      <w:pPr>
        <w:pStyle w:val="af2"/>
        <w:spacing w:line="276" w:lineRule="auto"/>
        <w:jc w:val="center"/>
        <w:rPr>
          <w:rFonts w:cs="B Nazanin"/>
          <w:b/>
          <w:bCs/>
          <w:szCs w:val="20"/>
          <w:rtl/>
          <w:lang w:bidi="fa-IR"/>
        </w:rPr>
      </w:pPr>
      <w:r w:rsidRPr="00E35A59">
        <w:rPr>
          <w:rFonts w:cs="B Nazanin"/>
          <w:b/>
          <w:bCs/>
          <w:szCs w:val="20"/>
          <w:rtl/>
          <w:lang w:bidi="fa-IR"/>
        </w:rPr>
        <w:t xml:space="preserve">جدول </w:t>
      </w:r>
      <w:r w:rsidRPr="00E35A59">
        <w:rPr>
          <w:rFonts w:cs="B Nazanin" w:hint="cs"/>
          <w:b/>
          <w:bCs/>
          <w:szCs w:val="20"/>
          <w:rtl/>
          <w:lang w:bidi="fa-IR"/>
        </w:rPr>
        <w:t xml:space="preserve">5: </w:t>
      </w:r>
      <w:r w:rsidRPr="00E35A59">
        <w:rPr>
          <w:rFonts w:cs="B Nazanin"/>
          <w:b/>
          <w:bCs/>
          <w:szCs w:val="20"/>
          <w:rtl/>
          <w:lang w:bidi="fa-IR"/>
        </w:rPr>
        <w:t>وضع</w:t>
      </w:r>
      <w:r w:rsidRPr="00E35A59">
        <w:rPr>
          <w:rFonts w:cs="B Nazanin" w:hint="cs"/>
          <w:b/>
          <w:bCs/>
          <w:szCs w:val="20"/>
          <w:rtl/>
          <w:lang w:bidi="fa-IR"/>
        </w:rPr>
        <w:t>ی</w:t>
      </w:r>
      <w:r w:rsidRPr="00E35A59">
        <w:rPr>
          <w:rFonts w:cs="B Nazanin" w:hint="eastAsia"/>
          <w:b/>
          <w:bCs/>
          <w:szCs w:val="20"/>
          <w:rtl/>
          <w:lang w:bidi="fa-IR"/>
        </w:rPr>
        <w:t>ت</w:t>
      </w:r>
      <w:r w:rsidRPr="00E35A59">
        <w:rPr>
          <w:rFonts w:cs="B Nazanin"/>
          <w:b/>
          <w:bCs/>
          <w:szCs w:val="20"/>
          <w:rtl/>
          <w:lang w:bidi="fa-IR"/>
        </w:rPr>
        <w:t xml:space="preserve"> شاخص ها</w:t>
      </w:r>
      <w:r w:rsidRPr="00E35A59">
        <w:rPr>
          <w:rFonts w:cs="B Nazanin" w:hint="cs"/>
          <w:b/>
          <w:bCs/>
          <w:szCs w:val="20"/>
          <w:rtl/>
          <w:lang w:bidi="fa-IR"/>
        </w:rPr>
        <w:t>ی</w:t>
      </w:r>
      <w:r w:rsidRPr="00E35A59">
        <w:rPr>
          <w:rFonts w:cs="B Nazanin"/>
          <w:b/>
          <w:bCs/>
          <w:szCs w:val="20"/>
          <w:rtl/>
          <w:lang w:bidi="fa-IR"/>
        </w:rPr>
        <w:t xml:space="preserve"> </w:t>
      </w:r>
      <w:r w:rsidRPr="00E35A59">
        <w:rPr>
          <w:rFonts w:cs="B Nazanin" w:hint="cs"/>
          <w:b/>
          <w:bCs/>
          <w:szCs w:val="20"/>
          <w:rtl/>
          <w:lang w:bidi="fa-IR"/>
        </w:rPr>
        <w:t>بهداشت ابزار و تجهیزات</w:t>
      </w:r>
      <w:r w:rsidRPr="00E35A59">
        <w:rPr>
          <w:rFonts w:cs="B Nazanin"/>
          <w:b/>
          <w:bCs/>
          <w:szCs w:val="20"/>
          <w:rtl/>
          <w:lang w:bidi="fa-IR"/>
        </w:rPr>
        <w:t xml:space="preserve"> در باشگاه ها</w:t>
      </w:r>
      <w:r w:rsidRPr="00E35A59">
        <w:rPr>
          <w:rFonts w:cs="B Nazanin" w:hint="cs"/>
          <w:b/>
          <w:bCs/>
          <w:szCs w:val="20"/>
          <w:rtl/>
          <w:lang w:bidi="fa-IR"/>
        </w:rPr>
        <w:t>ی</w:t>
      </w:r>
      <w:r w:rsidRPr="00E35A59">
        <w:rPr>
          <w:rFonts w:cs="B Nazanin"/>
          <w:b/>
          <w:bCs/>
          <w:szCs w:val="20"/>
          <w:rtl/>
          <w:lang w:bidi="fa-IR"/>
        </w:rPr>
        <w:t xml:space="preserve"> بدنساز</w:t>
      </w:r>
      <w:r w:rsidRPr="00E35A59">
        <w:rPr>
          <w:rFonts w:cs="B Nazanin" w:hint="cs"/>
          <w:b/>
          <w:bCs/>
          <w:szCs w:val="20"/>
          <w:rtl/>
          <w:lang w:bidi="fa-IR"/>
        </w:rPr>
        <w:t>ی</w:t>
      </w:r>
      <w:r w:rsidRPr="00E35A59">
        <w:rPr>
          <w:rFonts w:cs="B Nazanin"/>
          <w:b/>
          <w:bCs/>
          <w:szCs w:val="20"/>
          <w:rtl/>
          <w:lang w:bidi="fa-IR"/>
        </w:rPr>
        <w:t xml:space="preserve"> شهر گ</w:t>
      </w:r>
      <w:r w:rsidRPr="00E35A59">
        <w:rPr>
          <w:rFonts w:cs="B Nazanin" w:hint="cs"/>
          <w:b/>
          <w:bCs/>
          <w:szCs w:val="20"/>
          <w:rtl/>
          <w:lang w:bidi="fa-IR"/>
        </w:rPr>
        <w:t>ی</w:t>
      </w:r>
      <w:r w:rsidRPr="00E35A59">
        <w:rPr>
          <w:rFonts w:cs="B Nazanin" w:hint="eastAsia"/>
          <w:b/>
          <w:bCs/>
          <w:szCs w:val="20"/>
          <w:rtl/>
          <w:lang w:bidi="fa-IR"/>
        </w:rPr>
        <w:t>لانغرب</w:t>
      </w:r>
      <w:r w:rsidRPr="00E35A59">
        <w:rPr>
          <w:rFonts w:cs="B Nazanin"/>
          <w:b/>
          <w:bCs/>
          <w:szCs w:val="20"/>
          <w:rtl/>
          <w:lang w:bidi="fa-IR"/>
        </w:rPr>
        <w:t xml:space="preserve"> در سال 1404</w:t>
      </w:r>
    </w:p>
    <w:tbl>
      <w:tblPr>
        <w:tblpPr w:leftFromText="181" w:rightFromText="181" w:vertAnchor="text" w:tblpXSpec="center" w:tblpY="1"/>
        <w:tblOverlap w:val="never"/>
        <w:tblW w:w="9753" w:type="dxa"/>
        <w:shd w:val="clear" w:color="auto" w:fill="FFFFFF"/>
        <w:tblLook w:val="04A0" w:firstRow="1" w:lastRow="0" w:firstColumn="1" w:lastColumn="0" w:noHBand="0" w:noVBand="1"/>
      </w:tblPr>
      <w:tblGrid>
        <w:gridCol w:w="2571"/>
        <w:gridCol w:w="2218"/>
        <w:gridCol w:w="4162"/>
        <w:gridCol w:w="802"/>
      </w:tblGrid>
      <w:tr w:rsidR="005F3CF1" w:rsidRPr="00E35A59" w:rsidTr="008B0F5D">
        <w:trPr>
          <w:trHeight w:hRule="exact" w:val="339"/>
          <w:tblHeader/>
        </w:trPr>
        <w:tc>
          <w:tcPr>
            <w:tcW w:w="4789" w:type="dxa"/>
            <w:gridSpan w:val="2"/>
            <w:tcBorders>
              <w:top w:val="single" w:sz="12" w:space="0" w:color="000000"/>
              <w:left w:val="single" w:sz="4" w:space="0" w:color="000000"/>
              <w:bottom w:val="single" w:sz="4" w:space="0" w:color="000000"/>
              <w:right w:val="single" w:sz="4" w:space="0" w:color="000000"/>
            </w:tcBorders>
            <w:shd w:val="clear" w:color="auto" w:fill="FFFFFF"/>
            <w:vAlign w:val="center"/>
          </w:tcPr>
          <w:p w:rsidR="005F3CF1" w:rsidRPr="00E35A59" w:rsidRDefault="005F3CF1" w:rsidP="008B0F5D">
            <w:pPr>
              <w:bidi/>
              <w:jc w:val="center"/>
              <w:rPr>
                <w:rFonts w:ascii="Calibri Light" w:eastAsia="Times New Roman" w:hAnsi="Calibri Light" w:cs="B Nazanin"/>
                <w:b/>
                <w:bCs/>
                <w:sz w:val="24"/>
              </w:rPr>
            </w:pPr>
            <w:r w:rsidRPr="00E35A59">
              <w:rPr>
                <w:rFonts w:ascii="Calibri Light" w:eastAsia="Times New Roman" w:hAnsi="Calibri Light" w:cs="B Nazanin" w:hint="cs"/>
                <w:b/>
                <w:bCs/>
                <w:sz w:val="24"/>
                <w:rtl/>
              </w:rPr>
              <w:t>وضعیت</w:t>
            </w:r>
          </w:p>
        </w:tc>
        <w:tc>
          <w:tcPr>
            <w:tcW w:w="4162" w:type="dxa"/>
            <w:vMerge w:val="restart"/>
            <w:tcBorders>
              <w:top w:val="single" w:sz="12" w:space="0" w:color="000000"/>
              <w:left w:val="single" w:sz="4" w:space="0" w:color="000000"/>
              <w:bottom w:val="single" w:sz="18" w:space="0" w:color="ED7D31"/>
              <w:right w:val="single" w:sz="4" w:space="0" w:color="000000"/>
            </w:tcBorders>
            <w:shd w:val="clear" w:color="auto" w:fill="FFFFFF"/>
            <w:vAlign w:val="center"/>
          </w:tcPr>
          <w:p w:rsidR="005F3CF1" w:rsidRPr="00E35A59" w:rsidRDefault="005F3CF1" w:rsidP="008B0F5D">
            <w:pPr>
              <w:bidi/>
              <w:jc w:val="center"/>
              <w:rPr>
                <w:rFonts w:ascii="Calibri Light" w:eastAsia="Times New Roman" w:hAnsi="Calibri Light" w:cs="B Nazanin"/>
                <w:b/>
                <w:bCs/>
                <w:sz w:val="24"/>
              </w:rPr>
            </w:pPr>
            <w:r w:rsidRPr="00E35A59">
              <w:rPr>
                <w:rFonts w:ascii="Calibri Light" w:eastAsia="Times New Roman" w:hAnsi="Calibri Light" w:cs="B Nazanin" w:hint="cs"/>
                <w:b/>
                <w:bCs/>
                <w:sz w:val="24"/>
                <w:rtl/>
              </w:rPr>
              <w:t>پارامتر</w:t>
            </w:r>
          </w:p>
        </w:tc>
        <w:tc>
          <w:tcPr>
            <w:tcW w:w="802" w:type="dxa"/>
            <w:vMerge w:val="restart"/>
            <w:tcBorders>
              <w:top w:val="single" w:sz="12" w:space="0" w:color="000000"/>
              <w:left w:val="single" w:sz="4" w:space="0" w:color="000000"/>
              <w:bottom w:val="single" w:sz="18" w:space="0" w:color="ED7D31"/>
              <w:right w:val="single" w:sz="4" w:space="0" w:color="000000"/>
            </w:tcBorders>
            <w:shd w:val="clear" w:color="auto" w:fill="FFFFFF"/>
            <w:vAlign w:val="center"/>
          </w:tcPr>
          <w:p w:rsidR="005F3CF1" w:rsidRPr="00E35A59" w:rsidRDefault="005F3CF1" w:rsidP="008B0F5D">
            <w:pPr>
              <w:bidi/>
              <w:jc w:val="center"/>
              <w:rPr>
                <w:rFonts w:ascii="Calibri Light" w:eastAsia="Times New Roman" w:hAnsi="Calibri Light" w:cs="B Nazanin"/>
                <w:b/>
                <w:bCs/>
                <w:sz w:val="24"/>
                <w:rtl/>
                <w:lang w:bidi="fa-IR"/>
              </w:rPr>
            </w:pPr>
            <w:r w:rsidRPr="00E35A59">
              <w:rPr>
                <w:rFonts w:ascii="Calibri Light" w:eastAsia="Times New Roman" w:hAnsi="Calibri Light" w:cs="B Nazanin" w:hint="cs"/>
                <w:b/>
                <w:bCs/>
                <w:sz w:val="24"/>
                <w:rtl/>
                <w:lang w:bidi="fa-IR"/>
              </w:rPr>
              <w:t>ردیف</w:t>
            </w:r>
          </w:p>
        </w:tc>
      </w:tr>
      <w:tr w:rsidR="005F3CF1" w:rsidRPr="00E35A59" w:rsidTr="008B0F5D">
        <w:trPr>
          <w:trHeight w:hRule="exact" w:val="763"/>
          <w:tblHeader/>
        </w:trPr>
        <w:tc>
          <w:tcPr>
            <w:tcW w:w="2571" w:type="dxa"/>
            <w:tcBorders>
              <w:top w:val="single" w:sz="4" w:space="0" w:color="000000"/>
              <w:left w:val="single" w:sz="4" w:space="0" w:color="000000"/>
              <w:bottom w:val="single" w:sz="12" w:space="0" w:color="000000"/>
              <w:right w:val="single" w:sz="4" w:space="0" w:color="000000"/>
            </w:tcBorders>
            <w:shd w:val="clear" w:color="auto" w:fill="FFFFFF"/>
            <w:vAlign w:val="center"/>
          </w:tcPr>
          <w:p w:rsidR="005F3CF1" w:rsidRPr="00E35A59" w:rsidRDefault="005F3CF1" w:rsidP="008B0F5D">
            <w:pPr>
              <w:bidi/>
              <w:jc w:val="center"/>
              <w:rPr>
                <w:rFonts w:ascii="Calibri Light" w:eastAsia="Times New Roman" w:hAnsi="Calibri Light" w:cs="B Nazanin"/>
                <w:b/>
                <w:bCs/>
                <w:sz w:val="24"/>
                <w:rtl/>
              </w:rPr>
            </w:pPr>
            <w:r w:rsidRPr="00E35A59">
              <w:rPr>
                <w:rFonts w:ascii="Calibri Light" w:eastAsia="Times New Roman" w:hAnsi="Calibri Light" w:cs="B Nazanin" w:hint="cs"/>
                <w:b/>
                <w:bCs/>
                <w:sz w:val="24"/>
                <w:rtl/>
              </w:rPr>
              <w:t xml:space="preserve">عدم تطابق با </w:t>
            </w:r>
            <w:r w:rsidRPr="00E35A59">
              <w:rPr>
                <w:rFonts w:ascii="Calibri Light" w:eastAsia="Times New Roman" w:hAnsi="Calibri Light" w:cs="B Nazanin" w:hint="eastAsia"/>
                <w:b/>
                <w:bCs/>
                <w:sz w:val="24"/>
                <w:rtl/>
              </w:rPr>
              <w:t>آ</w:t>
            </w:r>
            <w:r w:rsidRPr="00E35A59">
              <w:rPr>
                <w:rFonts w:ascii="Calibri Light" w:eastAsia="Times New Roman" w:hAnsi="Calibri Light" w:cs="B Nazanin" w:hint="cs"/>
                <w:b/>
                <w:bCs/>
                <w:sz w:val="24"/>
                <w:rtl/>
              </w:rPr>
              <w:t>یی</w:t>
            </w:r>
            <w:r w:rsidRPr="00E35A59">
              <w:rPr>
                <w:rFonts w:ascii="Calibri Light" w:eastAsia="Times New Roman" w:hAnsi="Calibri Light" w:cs="B Nazanin" w:hint="eastAsia"/>
                <w:b/>
                <w:bCs/>
                <w:sz w:val="24"/>
                <w:rtl/>
              </w:rPr>
              <w:t>ن‌نامه</w:t>
            </w:r>
          </w:p>
          <w:p w:rsidR="005F3CF1" w:rsidRPr="00E35A59" w:rsidRDefault="005F3CF1" w:rsidP="008B0F5D">
            <w:pPr>
              <w:bidi/>
              <w:jc w:val="center"/>
              <w:rPr>
                <w:rFonts w:ascii="Calibri Light" w:eastAsia="Times New Roman" w:hAnsi="Calibri Light" w:cs="B Nazanin"/>
                <w:b/>
                <w:bCs/>
                <w:sz w:val="24"/>
              </w:rPr>
            </w:pPr>
            <w:r w:rsidRPr="00E35A59">
              <w:rPr>
                <w:rFonts w:ascii="Calibri Light" w:eastAsia="Times New Roman" w:hAnsi="Calibri Light" w:cs="B Nazanin" w:hint="cs"/>
                <w:b/>
                <w:bCs/>
                <w:sz w:val="24"/>
                <w:rtl/>
              </w:rPr>
              <w:t>(درصد)</w:t>
            </w:r>
          </w:p>
        </w:tc>
        <w:tc>
          <w:tcPr>
            <w:tcW w:w="2218" w:type="dxa"/>
            <w:tcBorders>
              <w:top w:val="single" w:sz="4" w:space="0" w:color="000000"/>
              <w:left w:val="single" w:sz="4" w:space="0" w:color="000000"/>
              <w:bottom w:val="single" w:sz="12" w:space="0" w:color="000000"/>
              <w:right w:val="single" w:sz="4" w:space="0" w:color="000000"/>
            </w:tcBorders>
            <w:shd w:val="clear" w:color="auto" w:fill="FFFFFF"/>
            <w:vAlign w:val="center"/>
          </w:tcPr>
          <w:p w:rsidR="005F3CF1" w:rsidRPr="00E35A59" w:rsidRDefault="005F3CF1" w:rsidP="008B0F5D">
            <w:pPr>
              <w:bidi/>
              <w:jc w:val="center"/>
              <w:rPr>
                <w:rFonts w:ascii="Calibri Light" w:eastAsia="Times New Roman" w:hAnsi="Calibri Light" w:cs="B Nazanin"/>
                <w:b/>
                <w:bCs/>
                <w:sz w:val="24"/>
                <w:rtl/>
              </w:rPr>
            </w:pPr>
            <w:r w:rsidRPr="00E35A59">
              <w:rPr>
                <w:rFonts w:ascii="Calibri Light" w:eastAsia="Times New Roman" w:hAnsi="Calibri Light" w:cs="B Nazanin" w:hint="cs"/>
                <w:b/>
                <w:bCs/>
                <w:sz w:val="24"/>
                <w:rtl/>
              </w:rPr>
              <w:t>تطابق با</w:t>
            </w:r>
            <w:r w:rsidRPr="00E35A59">
              <w:rPr>
                <w:rFonts w:ascii="Calibri Light" w:eastAsia="Times New Roman" w:hAnsi="Calibri Light" w:cs="B Nazanin" w:hint="eastAsia"/>
                <w:b/>
                <w:bCs/>
                <w:sz w:val="24"/>
                <w:rtl/>
              </w:rPr>
              <w:t>آ</w:t>
            </w:r>
            <w:r w:rsidRPr="00E35A59">
              <w:rPr>
                <w:rFonts w:ascii="Calibri Light" w:eastAsia="Times New Roman" w:hAnsi="Calibri Light" w:cs="B Nazanin" w:hint="cs"/>
                <w:b/>
                <w:bCs/>
                <w:sz w:val="24"/>
                <w:rtl/>
              </w:rPr>
              <w:t>یی</w:t>
            </w:r>
            <w:r w:rsidRPr="00E35A59">
              <w:rPr>
                <w:rFonts w:ascii="Calibri Light" w:eastAsia="Times New Roman" w:hAnsi="Calibri Light" w:cs="B Nazanin" w:hint="eastAsia"/>
                <w:b/>
                <w:bCs/>
                <w:sz w:val="24"/>
                <w:rtl/>
              </w:rPr>
              <w:t>ن‌نامه</w:t>
            </w:r>
          </w:p>
          <w:p w:rsidR="005F3CF1" w:rsidRPr="00E35A59" w:rsidRDefault="005F3CF1" w:rsidP="008B0F5D">
            <w:pPr>
              <w:bidi/>
              <w:jc w:val="center"/>
              <w:rPr>
                <w:rFonts w:ascii="Calibri Light" w:eastAsia="Times New Roman" w:hAnsi="Calibri Light" w:cs="B Nazanin"/>
                <w:b/>
                <w:bCs/>
                <w:sz w:val="24"/>
              </w:rPr>
            </w:pPr>
            <w:r w:rsidRPr="00E35A59">
              <w:rPr>
                <w:rFonts w:ascii="Calibri Light" w:eastAsia="Times New Roman" w:hAnsi="Calibri Light" w:cs="B Nazanin" w:hint="cs"/>
                <w:b/>
                <w:bCs/>
                <w:sz w:val="24"/>
                <w:rtl/>
              </w:rPr>
              <w:t>(درصد)</w:t>
            </w:r>
          </w:p>
        </w:tc>
        <w:tc>
          <w:tcPr>
            <w:tcW w:w="4162" w:type="dxa"/>
            <w:vMerge/>
            <w:tcBorders>
              <w:top w:val="single" w:sz="8" w:space="0" w:color="ED7D31"/>
              <w:left w:val="single" w:sz="4" w:space="0" w:color="000000"/>
              <w:bottom w:val="single" w:sz="12" w:space="0" w:color="000000"/>
              <w:right w:val="single" w:sz="4" w:space="0" w:color="000000"/>
            </w:tcBorders>
            <w:shd w:val="clear" w:color="auto" w:fill="FFFFFF"/>
            <w:vAlign w:val="center"/>
          </w:tcPr>
          <w:p w:rsidR="005F3CF1" w:rsidRPr="00E35A59" w:rsidRDefault="005F3CF1" w:rsidP="008B0F5D">
            <w:pPr>
              <w:bidi/>
              <w:jc w:val="center"/>
              <w:rPr>
                <w:rFonts w:ascii="Calibri Light" w:eastAsia="Times New Roman" w:hAnsi="Calibri Light" w:cs="B Nazanin"/>
                <w:b/>
                <w:bCs/>
                <w:sz w:val="24"/>
              </w:rPr>
            </w:pPr>
          </w:p>
        </w:tc>
        <w:tc>
          <w:tcPr>
            <w:tcW w:w="802" w:type="dxa"/>
            <w:vMerge/>
            <w:tcBorders>
              <w:top w:val="single" w:sz="8" w:space="0" w:color="ED7D31"/>
              <w:left w:val="single" w:sz="4" w:space="0" w:color="000000"/>
              <w:bottom w:val="single" w:sz="12" w:space="0" w:color="000000"/>
              <w:right w:val="single" w:sz="4" w:space="0" w:color="000000"/>
            </w:tcBorders>
            <w:shd w:val="clear" w:color="auto" w:fill="FFFFFF"/>
            <w:vAlign w:val="center"/>
          </w:tcPr>
          <w:p w:rsidR="005F3CF1" w:rsidRPr="00E35A59" w:rsidRDefault="005F3CF1" w:rsidP="008B0F5D">
            <w:pPr>
              <w:bidi/>
              <w:jc w:val="center"/>
              <w:rPr>
                <w:rFonts w:ascii="Calibri Light" w:eastAsia="Times New Roman" w:hAnsi="Calibri Light" w:cs="B Nazanin"/>
                <w:b/>
                <w:bCs/>
                <w:sz w:val="24"/>
              </w:rPr>
            </w:pPr>
          </w:p>
        </w:tc>
      </w:tr>
      <w:tr w:rsidR="005F3CF1" w:rsidRPr="00E35A59" w:rsidTr="008B0F5D">
        <w:trPr>
          <w:trHeight w:val="20"/>
        </w:trPr>
        <w:tc>
          <w:tcPr>
            <w:tcW w:w="2571" w:type="dxa"/>
            <w:tcBorders>
              <w:top w:val="single" w:sz="12" w:space="0" w:color="000000"/>
              <w:left w:val="single" w:sz="4" w:space="0" w:color="000000"/>
              <w:bottom w:val="single" w:sz="4" w:space="0" w:color="000000"/>
              <w:right w:val="single" w:sz="4" w:space="0" w:color="000000"/>
            </w:tcBorders>
            <w:shd w:val="clear" w:color="auto" w:fill="FFFFFF"/>
            <w:vAlign w:val="center"/>
          </w:tcPr>
          <w:p w:rsidR="005F3CF1" w:rsidRPr="00E35A59" w:rsidRDefault="005F3CF1" w:rsidP="008B0F5D">
            <w:pPr>
              <w:bidi/>
              <w:jc w:val="center"/>
              <w:rPr>
                <w:rFonts w:cs="B Nazanin"/>
                <w:b/>
                <w:bCs/>
                <w:szCs w:val="20"/>
              </w:rPr>
            </w:pPr>
            <w:r w:rsidRPr="00E35A59">
              <w:rPr>
                <w:rFonts w:cs="B Nazanin" w:hint="cs"/>
                <w:szCs w:val="20"/>
                <w:rtl/>
              </w:rPr>
              <w:t>50</w:t>
            </w:r>
          </w:p>
        </w:tc>
        <w:tc>
          <w:tcPr>
            <w:tcW w:w="2218" w:type="dxa"/>
            <w:tcBorders>
              <w:top w:val="single" w:sz="12" w:space="0" w:color="000000"/>
              <w:left w:val="single" w:sz="4" w:space="0" w:color="000000"/>
              <w:bottom w:val="single" w:sz="4" w:space="0" w:color="000000"/>
              <w:right w:val="single" w:sz="4" w:space="0" w:color="000000"/>
            </w:tcBorders>
            <w:shd w:val="clear" w:color="auto" w:fill="FFFFFF"/>
            <w:vAlign w:val="center"/>
          </w:tcPr>
          <w:p w:rsidR="005F3CF1" w:rsidRPr="00E35A59" w:rsidRDefault="005F3CF1" w:rsidP="008B0F5D">
            <w:pPr>
              <w:bidi/>
              <w:jc w:val="center"/>
              <w:rPr>
                <w:rFonts w:cs="B Nazanin"/>
                <w:szCs w:val="20"/>
              </w:rPr>
            </w:pPr>
            <w:r w:rsidRPr="00E35A59">
              <w:rPr>
                <w:rFonts w:cs="B Nazanin" w:hint="cs"/>
                <w:szCs w:val="20"/>
                <w:rtl/>
              </w:rPr>
              <w:t>50</w:t>
            </w:r>
          </w:p>
        </w:tc>
        <w:tc>
          <w:tcPr>
            <w:tcW w:w="4162" w:type="dxa"/>
            <w:tcBorders>
              <w:top w:val="single" w:sz="12" w:space="0" w:color="000000"/>
              <w:left w:val="single" w:sz="4" w:space="0" w:color="000000"/>
              <w:bottom w:val="single" w:sz="4" w:space="0" w:color="000000"/>
              <w:right w:val="single" w:sz="4" w:space="0" w:color="000000"/>
            </w:tcBorders>
            <w:shd w:val="clear" w:color="auto" w:fill="FFFFFF"/>
            <w:vAlign w:val="center"/>
          </w:tcPr>
          <w:p w:rsidR="005F3CF1" w:rsidRPr="00E35A59" w:rsidRDefault="005F3CF1" w:rsidP="008B0F5D">
            <w:pPr>
              <w:bidi/>
              <w:spacing w:line="360" w:lineRule="auto"/>
              <w:jc w:val="center"/>
              <w:rPr>
                <w:rFonts w:ascii="Calibri Light" w:eastAsia="Times New Roman" w:hAnsi="Calibri Light" w:cs="B Nazanin"/>
                <w:szCs w:val="20"/>
              </w:rPr>
            </w:pPr>
            <w:r w:rsidRPr="00E35A59">
              <w:rPr>
                <w:rFonts w:ascii="Calibri Light" w:eastAsia="Times New Roman" w:hAnsi="Calibri Light" w:cs="B Nazanin" w:hint="cs"/>
                <w:szCs w:val="20"/>
                <w:rtl/>
              </w:rPr>
              <w:t>جعبه کمک های اولیه با تجهیزات لازم</w:t>
            </w:r>
          </w:p>
        </w:tc>
        <w:tc>
          <w:tcPr>
            <w:tcW w:w="802" w:type="dxa"/>
            <w:tcBorders>
              <w:top w:val="single" w:sz="12" w:space="0" w:color="000000"/>
              <w:left w:val="single" w:sz="4" w:space="0" w:color="000000"/>
              <w:bottom w:val="single" w:sz="4" w:space="0" w:color="000000"/>
              <w:right w:val="single" w:sz="4" w:space="0" w:color="000000"/>
            </w:tcBorders>
            <w:shd w:val="clear" w:color="auto" w:fill="FFFFFF"/>
            <w:vAlign w:val="center"/>
          </w:tcPr>
          <w:p w:rsidR="005F3CF1" w:rsidRPr="00E35A59" w:rsidRDefault="005F3CF1" w:rsidP="008B0F5D">
            <w:pPr>
              <w:bidi/>
              <w:spacing w:line="360" w:lineRule="auto"/>
              <w:jc w:val="center"/>
              <w:rPr>
                <w:rFonts w:cs="B Nazanin"/>
                <w:szCs w:val="20"/>
              </w:rPr>
            </w:pPr>
            <w:r w:rsidRPr="00E35A59">
              <w:rPr>
                <w:rFonts w:cs="B Nazanin" w:hint="cs"/>
                <w:szCs w:val="20"/>
                <w:rtl/>
              </w:rPr>
              <w:t>1</w:t>
            </w:r>
          </w:p>
        </w:tc>
      </w:tr>
      <w:tr w:rsidR="005F3CF1" w:rsidRPr="00E35A59" w:rsidTr="008B0F5D">
        <w:trPr>
          <w:trHeight w:val="20"/>
        </w:trPr>
        <w:tc>
          <w:tcPr>
            <w:tcW w:w="257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F3CF1" w:rsidRPr="00E35A59" w:rsidRDefault="005F3CF1" w:rsidP="008B0F5D">
            <w:pPr>
              <w:bidi/>
              <w:jc w:val="center"/>
              <w:rPr>
                <w:rFonts w:cs="B Nazanin"/>
                <w:b/>
                <w:bCs/>
                <w:szCs w:val="20"/>
              </w:rPr>
            </w:pPr>
            <w:r w:rsidRPr="00E35A59">
              <w:rPr>
                <w:rFonts w:cs="B Nazanin" w:hint="cs"/>
                <w:szCs w:val="20"/>
                <w:rtl/>
              </w:rPr>
              <w:t>10</w:t>
            </w:r>
          </w:p>
        </w:tc>
        <w:tc>
          <w:tcPr>
            <w:tcW w:w="22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F3CF1" w:rsidRPr="00E35A59" w:rsidRDefault="005F3CF1" w:rsidP="008B0F5D">
            <w:pPr>
              <w:bidi/>
              <w:jc w:val="center"/>
              <w:rPr>
                <w:rFonts w:cs="B Nazanin"/>
                <w:szCs w:val="20"/>
              </w:rPr>
            </w:pPr>
            <w:r w:rsidRPr="00E35A59">
              <w:rPr>
                <w:rFonts w:cs="B Nazanin" w:hint="cs"/>
                <w:szCs w:val="20"/>
                <w:rtl/>
              </w:rPr>
              <w:t>90</w:t>
            </w:r>
          </w:p>
        </w:tc>
        <w:tc>
          <w:tcPr>
            <w:tcW w:w="416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F3CF1" w:rsidRPr="00E35A59" w:rsidRDefault="005F3CF1" w:rsidP="008B0F5D">
            <w:pPr>
              <w:bidi/>
              <w:spacing w:line="360" w:lineRule="auto"/>
              <w:jc w:val="center"/>
              <w:rPr>
                <w:rFonts w:ascii="Calibri Light" w:eastAsia="Times New Roman" w:hAnsi="Calibri Light" w:cs="B Nazanin"/>
                <w:szCs w:val="20"/>
              </w:rPr>
            </w:pPr>
            <w:r w:rsidRPr="00E35A59">
              <w:rPr>
                <w:rFonts w:ascii="Calibri Light" w:eastAsia="Times New Roman" w:hAnsi="Calibri Light" w:cs="B Nazanin" w:hint="cs"/>
                <w:szCs w:val="20"/>
                <w:rtl/>
              </w:rPr>
              <w:t>وسایل سرمایشی و گرمایشی</w:t>
            </w:r>
          </w:p>
        </w:tc>
        <w:tc>
          <w:tcPr>
            <w:tcW w:w="80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F3CF1" w:rsidRPr="00E35A59" w:rsidRDefault="005F3CF1" w:rsidP="008B0F5D">
            <w:pPr>
              <w:bidi/>
              <w:spacing w:line="360" w:lineRule="auto"/>
              <w:jc w:val="center"/>
              <w:rPr>
                <w:rFonts w:cs="B Nazanin"/>
                <w:szCs w:val="20"/>
              </w:rPr>
            </w:pPr>
            <w:r w:rsidRPr="00E35A59">
              <w:rPr>
                <w:rFonts w:cs="B Nazanin" w:hint="cs"/>
                <w:szCs w:val="20"/>
                <w:rtl/>
              </w:rPr>
              <w:t>2</w:t>
            </w:r>
          </w:p>
        </w:tc>
      </w:tr>
      <w:tr w:rsidR="005F3CF1" w:rsidRPr="00E35A59" w:rsidTr="008B0F5D">
        <w:trPr>
          <w:trHeight w:val="20"/>
        </w:trPr>
        <w:tc>
          <w:tcPr>
            <w:tcW w:w="257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F3CF1" w:rsidRPr="00E35A59" w:rsidRDefault="005F3CF1" w:rsidP="008B0F5D">
            <w:pPr>
              <w:bidi/>
              <w:jc w:val="center"/>
              <w:rPr>
                <w:rFonts w:cs="B Nazanin"/>
                <w:b/>
                <w:bCs/>
                <w:szCs w:val="20"/>
              </w:rPr>
            </w:pPr>
            <w:r w:rsidRPr="00E35A59">
              <w:rPr>
                <w:rFonts w:cs="B Nazanin" w:hint="cs"/>
                <w:szCs w:val="20"/>
                <w:rtl/>
              </w:rPr>
              <w:t>30</w:t>
            </w:r>
          </w:p>
        </w:tc>
        <w:tc>
          <w:tcPr>
            <w:tcW w:w="22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F3CF1" w:rsidRPr="00E35A59" w:rsidRDefault="005F3CF1" w:rsidP="008B0F5D">
            <w:pPr>
              <w:bidi/>
              <w:jc w:val="center"/>
              <w:rPr>
                <w:rFonts w:cs="B Nazanin"/>
                <w:szCs w:val="20"/>
                <w:rtl/>
              </w:rPr>
            </w:pPr>
            <w:r w:rsidRPr="00E35A59">
              <w:rPr>
                <w:rFonts w:cs="B Nazanin" w:hint="cs"/>
                <w:szCs w:val="20"/>
                <w:rtl/>
              </w:rPr>
              <w:t>70</w:t>
            </w:r>
          </w:p>
        </w:tc>
        <w:tc>
          <w:tcPr>
            <w:tcW w:w="416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F3CF1" w:rsidRPr="00E35A59" w:rsidRDefault="005F3CF1" w:rsidP="008B0F5D">
            <w:pPr>
              <w:bidi/>
              <w:jc w:val="center"/>
              <w:rPr>
                <w:rFonts w:ascii="Calibri Light" w:eastAsia="Times New Roman" w:hAnsi="Calibri Light" w:cs="B Nazanin"/>
                <w:szCs w:val="20"/>
              </w:rPr>
            </w:pPr>
            <w:r w:rsidRPr="00E35A59">
              <w:rPr>
                <w:rFonts w:ascii="Calibri Light" w:eastAsia="Times New Roman" w:hAnsi="Calibri Light" w:cs="B Nazanin" w:hint="cs"/>
                <w:szCs w:val="20"/>
                <w:rtl/>
              </w:rPr>
              <w:t>نظافت یا گندزدایی تجهیزات، سطوح، ابزار، البسه مورد استفاده در تواتر زمانی مناسب</w:t>
            </w:r>
          </w:p>
        </w:tc>
        <w:tc>
          <w:tcPr>
            <w:tcW w:w="80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F3CF1" w:rsidRPr="00E35A59" w:rsidRDefault="005F3CF1" w:rsidP="008B0F5D">
            <w:pPr>
              <w:bidi/>
              <w:spacing w:line="360" w:lineRule="auto"/>
              <w:jc w:val="center"/>
              <w:rPr>
                <w:rFonts w:cs="B Nazanin"/>
                <w:szCs w:val="20"/>
              </w:rPr>
            </w:pPr>
            <w:r w:rsidRPr="00E35A59">
              <w:rPr>
                <w:rFonts w:cs="B Nazanin" w:hint="cs"/>
                <w:szCs w:val="20"/>
                <w:rtl/>
              </w:rPr>
              <w:t>3</w:t>
            </w:r>
          </w:p>
        </w:tc>
      </w:tr>
      <w:tr w:rsidR="005F3CF1" w:rsidRPr="00E35A59" w:rsidTr="008B0F5D">
        <w:trPr>
          <w:trHeight w:val="20"/>
        </w:trPr>
        <w:tc>
          <w:tcPr>
            <w:tcW w:w="257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F3CF1" w:rsidRPr="00E35A59" w:rsidRDefault="005F3CF1" w:rsidP="008B0F5D">
            <w:pPr>
              <w:bidi/>
              <w:spacing w:line="360" w:lineRule="auto"/>
              <w:jc w:val="center"/>
              <w:rPr>
                <w:rFonts w:ascii="Calibri Light" w:eastAsia="Times New Roman" w:hAnsi="Calibri Light" w:cs="B Nazanin"/>
                <w:b/>
                <w:bCs/>
                <w:szCs w:val="20"/>
                <w:rtl/>
              </w:rPr>
            </w:pPr>
            <w:r w:rsidRPr="00E35A59">
              <w:rPr>
                <w:rFonts w:ascii="Calibri Light" w:eastAsia="Times New Roman" w:hAnsi="Calibri Light" w:cs="B Nazanin" w:hint="cs"/>
                <w:szCs w:val="20"/>
                <w:rtl/>
              </w:rPr>
              <w:t>15</w:t>
            </w:r>
          </w:p>
        </w:tc>
        <w:tc>
          <w:tcPr>
            <w:tcW w:w="22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F3CF1" w:rsidRPr="00E35A59" w:rsidRDefault="005F3CF1" w:rsidP="008B0F5D">
            <w:pPr>
              <w:bidi/>
              <w:spacing w:line="360" w:lineRule="auto"/>
              <w:jc w:val="center"/>
              <w:rPr>
                <w:rFonts w:ascii="Calibri Light" w:eastAsia="Times New Roman" w:hAnsi="Calibri Light" w:cs="B Nazanin"/>
                <w:szCs w:val="20"/>
                <w:rtl/>
              </w:rPr>
            </w:pPr>
            <w:r w:rsidRPr="00E35A59">
              <w:rPr>
                <w:rFonts w:ascii="Calibri Light" w:eastAsia="Times New Roman" w:hAnsi="Calibri Light" w:cs="B Nazanin" w:hint="cs"/>
                <w:szCs w:val="20"/>
                <w:rtl/>
              </w:rPr>
              <w:t>85</w:t>
            </w:r>
          </w:p>
        </w:tc>
        <w:tc>
          <w:tcPr>
            <w:tcW w:w="416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F3CF1" w:rsidRPr="00E35A59" w:rsidRDefault="005F3CF1" w:rsidP="008B0F5D">
            <w:pPr>
              <w:bidi/>
              <w:jc w:val="center"/>
              <w:rPr>
                <w:rFonts w:ascii="Calibri Light" w:eastAsia="Times New Roman" w:hAnsi="Calibri Light" w:cs="B Nazanin"/>
                <w:szCs w:val="20"/>
                <w:rtl/>
              </w:rPr>
            </w:pPr>
            <w:r w:rsidRPr="00E35A59">
              <w:rPr>
                <w:rFonts w:ascii="Calibri Light" w:eastAsia="Times New Roman" w:hAnsi="Calibri Light" w:cs="B Nazanin" w:hint="cs"/>
                <w:szCs w:val="20"/>
                <w:rtl/>
              </w:rPr>
              <w:t>شرایط و نگهداری مواد شیمیایی، محصولات گندزدا، مواد ضد عفونی کننده و شوینده های مورد استفاده</w:t>
            </w:r>
          </w:p>
        </w:tc>
        <w:tc>
          <w:tcPr>
            <w:tcW w:w="80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F3CF1" w:rsidRPr="00E35A59" w:rsidRDefault="005F3CF1" w:rsidP="008B0F5D">
            <w:pPr>
              <w:bidi/>
              <w:spacing w:line="360" w:lineRule="auto"/>
              <w:jc w:val="center"/>
              <w:rPr>
                <w:rFonts w:cs="B Nazanin"/>
                <w:szCs w:val="20"/>
                <w:rtl/>
              </w:rPr>
            </w:pPr>
            <w:r w:rsidRPr="00E35A59">
              <w:rPr>
                <w:rFonts w:cs="B Nazanin" w:hint="cs"/>
                <w:szCs w:val="20"/>
                <w:rtl/>
              </w:rPr>
              <w:t>4</w:t>
            </w:r>
          </w:p>
        </w:tc>
      </w:tr>
      <w:tr w:rsidR="005F3CF1" w:rsidRPr="00E35A59" w:rsidTr="008B0F5D">
        <w:trPr>
          <w:trHeight w:val="20"/>
        </w:trPr>
        <w:tc>
          <w:tcPr>
            <w:tcW w:w="257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F3CF1" w:rsidRPr="00E35A59" w:rsidRDefault="005F3CF1" w:rsidP="008B0F5D">
            <w:pPr>
              <w:bidi/>
              <w:spacing w:line="360" w:lineRule="auto"/>
              <w:jc w:val="center"/>
              <w:rPr>
                <w:rFonts w:ascii="Calibri Light" w:eastAsia="Times New Roman" w:hAnsi="Calibri Light" w:cs="B Nazanin"/>
                <w:b/>
                <w:bCs/>
                <w:szCs w:val="20"/>
              </w:rPr>
            </w:pPr>
            <w:r w:rsidRPr="00E35A59">
              <w:rPr>
                <w:rFonts w:ascii="Calibri Light" w:eastAsia="Times New Roman" w:hAnsi="Calibri Light" w:cs="B Nazanin" w:hint="cs"/>
                <w:szCs w:val="20"/>
                <w:rtl/>
              </w:rPr>
              <w:t>-</w:t>
            </w:r>
          </w:p>
        </w:tc>
        <w:tc>
          <w:tcPr>
            <w:tcW w:w="22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F3CF1" w:rsidRPr="00E35A59" w:rsidRDefault="005F3CF1" w:rsidP="008B0F5D">
            <w:pPr>
              <w:bidi/>
              <w:spacing w:line="360" w:lineRule="auto"/>
              <w:jc w:val="center"/>
              <w:rPr>
                <w:rFonts w:ascii="Calibri Light" w:eastAsia="Times New Roman" w:hAnsi="Calibri Light" w:cs="B Nazanin"/>
                <w:szCs w:val="20"/>
              </w:rPr>
            </w:pPr>
            <w:r w:rsidRPr="00E35A59">
              <w:rPr>
                <w:rFonts w:ascii="Calibri Light" w:eastAsia="Times New Roman" w:hAnsi="Calibri Light" w:cs="B Nazanin" w:hint="cs"/>
                <w:szCs w:val="20"/>
                <w:rtl/>
              </w:rPr>
              <w:t>-</w:t>
            </w:r>
          </w:p>
        </w:tc>
        <w:tc>
          <w:tcPr>
            <w:tcW w:w="416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F3CF1" w:rsidRPr="00E35A59" w:rsidRDefault="005F3CF1" w:rsidP="008B0F5D">
            <w:pPr>
              <w:bidi/>
              <w:spacing w:line="360" w:lineRule="auto"/>
              <w:jc w:val="center"/>
              <w:rPr>
                <w:rFonts w:ascii="Calibri Light" w:eastAsia="Times New Roman" w:hAnsi="Calibri Light" w:cs="B Nazanin"/>
                <w:szCs w:val="20"/>
              </w:rPr>
            </w:pPr>
            <w:r w:rsidRPr="00E35A59">
              <w:rPr>
                <w:rFonts w:ascii="Calibri Light" w:eastAsia="Times New Roman" w:hAnsi="Calibri Light" w:cs="B Nazanin" w:hint="cs"/>
                <w:szCs w:val="20"/>
                <w:rtl/>
              </w:rPr>
              <w:t>دستگاه های آب سرد کن</w:t>
            </w:r>
          </w:p>
        </w:tc>
        <w:tc>
          <w:tcPr>
            <w:tcW w:w="80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F3CF1" w:rsidRPr="00E35A59" w:rsidRDefault="005F3CF1" w:rsidP="008B0F5D">
            <w:pPr>
              <w:bidi/>
              <w:spacing w:line="360" w:lineRule="auto"/>
              <w:jc w:val="center"/>
              <w:rPr>
                <w:rFonts w:cs="B Nazanin"/>
                <w:szCs w:val="20"/>
              </w:rPr>
            </w:pPr>
            <w:r w:rsidRPr="00E35A59">
              <w:rPr>
                <w:rFonts w:cs="B Nazanin" w:hint="cs"/>
                <w:szCs w:val="20"/>
                <w:rtl/>
              </w:rPr>
              <w:t>5</w:t>
            </w:r>
          </w:p>
        </w:tc>
      </w:tr>
      <w:tr w:rsidR="005F3CF1" w:rsidRPr="00E35A59" w:rsidTr="008B0F5D">
        <w:trPr>
          <w:trHeight w:val="20"/>
        </w:trPr>
        <w:tc>
          <w:tcPr>
            <w:tcW w:w="2571" w:type="dxa"/>
            <w:tcBorders>
              <w:top w:val="single" w:sz="4" w:space="0" w:color="000000"/>
              <w:left w:val="single" w:sz="4" w:space="0" w:color="000000"/>
              <w:bottom w:val="single" w:sz="12" w:space="0" w:color="000000"/>
              <w:right w:val="single" w:sz="4" w:space="0" w:color="000000"/>
            </w:tcBorders>
            <w:shd w:val="clear" w:color="auto" w:fill="FFFFFF"/>
            <w:vAlign w:val="center"/>
          </w:tcPr>
          <w:p w:rsidR="005F3CF1" w:rsidRPr="00E35A59" w:rsidRDefault="005F3CF1" w:rsidP="008B0F5D">
            <w:pPr>
              <w:bidi/>
              <w:spacing w:line="360" w:lineRule="auto"/>
              <w:jc w:val="center"/>
              <w:rPr>
                <w:rFonts w:ascii="Calibri Light" w:eastAsia="Times New Roman" w:hAnsi="Calibri Light" w:cs="B Nazanin"/>
                <w:b/>
                <w:bCs/>
                <w:szCs w:val="20"/>
              </w:rPr>
            </w:pPr>
            <w:r w:rsidRPr="00E35A59">
              <w:rPr>
                <w:rFonts w:ascii="Calibri Light" w:eastAsia="Times New Roman" w:hAnsi="Calibri Light" w:cs="B Nazanin" w:hint="cs"/>
                <w:szCs w:val="20"/>
                <w:rtl/>
              </w:rPr>
              <w:t>25</w:t>
            </w:r>
          </w:p>
        </w:tc>
        <w:tc>
          <w:tcPr>
            <w:tcW w:w="2218" w:type="dxa"/>
            <w:tcBorders>
              <w:top w:val="single" w:sz="4" w:space="0" w:color="000000"/>
              <w:left w:val="single" w:sz="4" w:space="0" w:color="000000"/>
              <w:bottom w:val="single" w:sz="12" w:space="0" w:color="000000"/>
              <w:right w:val="single" w:sz="4" w:space="0" w:color="000000"/>
            </w:tcBorders>
            <w:shd w:val="clear" w:color="auto" w:fill="FFFFFF"/>
            <w:vAlign w:val="center"/>
          </w:tcPr>
          <w:p w:rsidR="005F3CF1" w:rsidRPr="00E35A59" w:rsidRDefault="005F3CF1" w:rsidP="008B0F5D">
            <w:pPr>
              <w:bidi/>
              <w:spacing w:line="360" w:lineRule="auto"/>
              <w:jc w:val="center"/>
              <w:rPr>
                <w:rFonts w:ascii="Calibri Light" w:eastAsia="Times New Roman" w:hAnsi="Calibri Light" w:cs="B Nazanin"/>
                <w:szCs w:val="20"/>
              </w:rPr>
            </w:pPr>
            <w:r w:rsidRPr="00E35A59">
              <w:rPr>
                <w:rFonts w:ascii="Calibri Light" w:eastAsia="Times New Roman" w:hAnsi="Calibri Light" w:cs="B Nazanin" w:hint="cs"/>
                <w:szCs w:val="20"/>
                <w:rtl/>
              </w:rPr>
              <w:t>75</w:t>
            </w:r>
          </w:p>
        </w:tc>
        <w:tc>
          <w:tcPr>
            <w:tcW w:w="4162" w:type="dxa"/>
            <w:tcBorders>
              <w:top w:val="single" w:sz="4" w:space="0" w:color="000000"/>
              <w:left w:val="single" w:sz="4" w:space="0" w:color="000000"/>
              <w:bottom w:val="single" w:sz="12" w:space="0" w:color="000000"/>
              <w:right w:val="single" w:sz="4" w:space="0" w:color="000000"/>
            </w:tcBorders>
            <w:shd w:val="clear" w:color="auto" w:fill="FFFFFF"/>
            <w:vAlign w:val="center"/>
          </w:tcPr>
          <w:p w:rsidR="005F3CF1" w:rsidRPr="00E35A59" w:rsidRDefault="005F3CF1" w:rsidP="008B0F5D">
            <w:pPr>
              <w:bidi/>
              <w:spacing w:line="360" w:lineRule="auto"/>
              <w:jc w:val="center"/>
              <w:rPr>
                <w:rFonts w:ascii="Calibri Light" w:eastAsia="Times New Roman" w:hAnsi="Calibri Light" w:cs="B Nazanin"/>
                <w:szCs w:val="20"/>
                <w:rtl/>
              </w:rPr>
            </w:pPr>
            <w:r w:rsidRPr="00E35A59">
              <w:rPr>
                <w:rFonts w:ascii="Calibri Light" w:eastAsia="Times New Roman" w:hAnsi="Calibri Light" w:cs="B Nazanin" w:hint="cs"/>
                <w:szCs w:val="20"/>
                <w:rtl/>
              </w:rPr>
              <w:t>دستگاه ها و لوازم ورزشی و تفریحی</w:t>
            </w:r>
          </w:p>
        </w:tc>
        <w:tc>
          <w:tcPr>
            <w:tcW w:w="802" w:type="dxa"/>
            <w:tcBorders>
              <w:top w:val="single" w:sz="4" w:space="0" w:color="000000"/>
              <w:left w:val="single" w:sz="4" w:space="0" w:color="000000"/>
              <w:bottom w:val="single" w:sz="12" w:space="0" w:color="000000"/>
              <w:right w:val="single" w:sz="4" w:space="0" w:color="000000"/>
            </w:tcBorders>
            <w:shd w:val="clear" w:color="auto" w:fill="FFFFFF"/>
            <w:vAlign w:val="center"/>
          </w:tcPr>
          <w:p w:rsidR="005F3CF1" w:rsidRPr="00E35A59" w:rsidRDefault="005F3CF1" w:rsidP="008B0F5D">
            <w:pPr>
              <w:bidi/>
              <w:spacing w:line="360" w:lineRule="auto"/>
              <w:jc w:val="center"/>
              <w:rPr>
                <w:rFonts w:cs="B Nazanin"/>
                <w:szCs w:val="20"/>
                <w:rtl/>
              </w:rPr>
            </w:pPr>
            <w:r w:rsidRPr="00E35A59">
              <w:rPr>
                <w:rFonts w:cs="B Nazanin" w:hint="cs"/>
                <w:szCs w:val="20"/>
                <w:rtl/>
              </w:rPr>
              <w:t>6</w:t>
            </w:r>
          </w:p>
        </w:tc>
      </w:tr>
    </w:tbl>
    <w:p w:rsidR="005F3CF1" w:rsidRPr="00E35A59" w:rsidRDefault="005F3CF1" w:rsidP="005F3CF1">
      <w:pPr>
        <w:bidi/>
        <w:spacing w:after="0" w:line="360" w:lineRule="auto"/>
        <w:jc w:val="lowKashida"/>
        <w:rPr>
          <w:rFonts w:cs="B Nazanin"/>
          <w:sz w:val="14"/>
          <w:szCs w:val="14"/>
          <w:rtl/>
          <w:lang w:bidi="fa-IR"/>
        </w:rPr>
      </w:pPr>
      <w:r w:rsidRPr="00E35A59">
        <w:rPr>
          <w:rFonts w:ascii="Arial" w:hAnsi="Arial" w:hint="cs"/>
          <w:sz w:val="14"/>
          <w:szCs w:val="14"/>
          <w:rtl/>
          <w:lang w:bidi="fa-IR"/>
        </w:rPr>
        <w:t>–</w:t>
      </w:r>
      <w:r w:rsidRPr="00E35A59">
        <w:rPr>
          <w:rFonts w:cs="B Nazanin" w:hint="cs"/>
          <w:sz w:val="14"/>
          <w:szCs w:val="14"/>
          <w:rtl/>
          <w:lang w:bidi="fa-IR"/>
        </w:rPr>
        <w:t xml:space="preserve"> مصداق ندارد</w:t>
      </w:r>
    </w:p>
    <w:p w:rsidR="005F3CF1" w:rsidRPr="00E35A59" w:rsidRDefault="005F3CF1" w:rsidP="005F3CF1">
      <w:pPr>
        <w:bidi/>
        <w:spacing w:after="0" w:line="360" w:lineRule="auto"/>
        <w:jc w:val="lowKashida"/>
        <w:rPr>
          <w:rFonts w:cs="B Nazanin"/>
          <w:sz w:val="24"/>
          <w:rtl/>
          <w:lang w:bidi="fa-IR"/>
        </w:rPr>
      </w:pPr>
    </w:p>
    <w:p w:rsidR="005F3CF1" w:rsidRPr="00E35A59" w:rsidRDefault="005F3CF1" w:rsidP="005F3CF1">
      <w:pPr>
        <w:bidi/>
        <w:spacing w:after="0" w:line="360" w:lineRule="auto"/>
        <w:jc w:val="lowKashida"/>
        <w:rPr>
          <w:rFonts w:cs="B Nazanin"/>
          <w:sz w:val="24"/>
          <w:rtl/>
          <w:lang w:bidi="fa-IR"/>
        </w:rPr>
      </w:pPr>
      <w:r w:rsidRPr="00E35A59">
        <w:rPr>
          <w:rFonts w:cs="B Nazanin" w:hint="cs"/>
          <w:sz w:val="24"/>
          <w:rtl/>
          <w:lang w:bidi="fa-IR"/>
        </w:rPr>
        <w:t xml:space="preserve">در جدول 6 و در بخش موارد مربوط به </w:t>
      </w:r>
      <w:r w:rsidRPr="00E35A59">
        <w:rPr>
          <w:rFonts w:cs="B Nazanin"/>
          <w:sz w:val="24"/>
          <w:rtl/>
          <w:lang w:bidi="fa-IR"/>
        </w:rPr>
        <w:t xml:space="preserve">بهداشت </w:t>
      </w:r>
      <w:r w:rsidRPr="00E35A59">
        <w:rPr>
          <w:rFonts w:cs="B Nazanin" w:hint="cs"/>
          <w:sz w:val="24"/>
          <w:rtl/>
          <w:lang w:bidi="fa-IR"/>
        </w:rPr>
        <w:t xml:space="preserve">فردی، عدم اخذ کارت تندرستی و </w:t>
      </w:r>
      <w:r w:rsidRPr="00E35A59">
        <w:rPr>
          <w:rFonts w:cs="B Nazanin"/>
          <w:sz w:val="24"/>
          <w:rtl/>
          <w:lang w:bidi="fa-IR"/>
        </w:rPr>
        <w:t>گواه</w:t>
      </w:r>
      <w:r w:rsidRPr="00E35A59">
        <w:rPr>
          <w:rFonts w:cs="B Nazanin" w:hint="cs"/>
          <w:sz w:val="24"/>
          <w:rtl/>
          <w:lang w:bidi="fa-IR"/>
        </w:rPr>
        <w:t>ی</w:t>
      </w:r>
      <w:r w:rsidRPr="00E35A59">
        <w:rPr>
          <w:rFonts w:cs="B Nazanin" w:hint="eastAsia"/>
          <w:sz w:val="24"/>
          <w:rtl/>
          <w:lang w:bidi="fa-IR"/>
        </w:rPr>
        <w:t>نامه</w:t>
      </w:r>
      <w:r w:rsidRPr="00E35A59">
        <w:rPr>
          <w:rFonts w:cs="B Nazanin"/>
          <w:sz w:val="24"/>
          <w:rtl/>
          <w:lang w:bidi="fa-IR"/>
        </w:rPr>
        <w:t xml:space="preserve"> آموزش اصناف </w:t>
      </w:r>
      <w:r w:rsidRPr="00E35A59">
        <w:rPr>
          <w:rFonts w:cs="B Nazanin" w:hint="cs"/>
          <w:sz w:val="24"/>
          <w:rtl/>
          <w:lang w:bidi="fa-IR"/>
        </w:rPr>
        <w:t xml:space="preserve">توسط </w:t>
      </w:r>
      <w:r w:rsidRPr="00E35A59">
        <w:rPr>
          <w:rFonts w:cs="B Nazanin"/>
          <w:sz w:val="24"/>
          <w:rtl/>
          <w:lang w:bidi="fa-IR"/>
        </w:rPr>
        <w:t>کارکنان مشمول</w:t>
      </w:r>
      <w:r w:rsidRPr="00E35A59">
        <w:rPr>
          <w:rFonts w:cs="B Nazanin" w:hint="cs"/>
          <w:sz w:val="24"/>
          <w:rtl/>
          <w:lang w:bidi="fa-IR"/>
        </w:rPr>
        <w:t xml:space="preserve"> به ترتیب در 55 و 40 درصد واحد های مورد مطالعه مغایر با آیین نامه بود.</w:t>
      </w:r>
    </w:p>
    <w:p w:rsidR="005F3CF1" w:rsidRPr="00E35A59" w:rsidRDefault="005F3CF1" w:rsidP="005F3CF1">
      <w:pPr>
        <w:bidi/>
        <w:spacing w:after="0" w:line="360" w:lineRule="auto"/>
        <w:jc w:val="lowKashida"/>
        <w:rPr>
          <w:rFonts w:cs="B Nazanin"/>
          <w:sz w:val="24"/>
          <w:rtl/>
          <w:lang w:bidi="fa-IR"/>
        </w:rPr>
      </w:pPr>
    </w:p>
    <w:p w:rsidR="005F3CF1" w:rsidRPr="00E35A59" w:rsidRDefault="005F3CF1" w:rsidP="005F3CF1">
      <w:pPr>
        <w:pStyle w:val="af2"/>
        <w:spacing w:line="276" w:lineRule="auto"/>
        <w:jc w:val="center"/>
        <w:rPr>
          <w:rFonts w:cs="B Nazanin"/>
          <w:b/>
          <w:bCs/>
          <w:szCs w:val="20"/>
          <w:rtl/>
          <w:lang w:bidi="fa-IR"/>
        </w:rPr>
      </w:pPr>
      <w:r w:rsidRPr="00E35A59">
        <w:rPr>
          <w:rFonts w:cs="B Nazanin"/>
          <w:b/>
          <w:bCs/>
          <w:szCs w:val="20"/>
          <w:rtl/>
          <w:lang w:bidi="fa-IR"/>
        </w:rPr>
        <w:t xml:space="preserve">جدول </w:t>
      </w:r>
      <w:r w:rsidRPr="00E35A59">
        <w:rPr>
          <w:rFonts w:cs="B Nazanin" w:hint="cs"/>
          <w:b/>
          <w:bCs/>
          <w:szCs w:val="20"/>
          <w:rtl/>
          <w:lang w:bidi="fa-IR"/>
        </w:rPr>
        <w:t xml:space="preserve">6: </w:t>
      </w:r>
      <w:r w:rsidRPr="00E35A59">
        <w:rPr>
          <w:rFonts w:cs="B Nazanin"/>
          <w:b/>
          <w:bCs/>
          <w:szCs w:val="20"/>
          <w:rtl/>
          <w:lang w:bidi="fa-IR"/>
        </w:rPr>
        <w:t>وضع</w:t>
      </w:r>
      <w:r w:rsidRPr="00E35A59">
        <w:rPr>
          <w:rFonts w:cs="B Nazanin" w:hint="cs"/>
          <w:b/>
          <w:bCs/>
          <w:szCs w:val="20"/>
          <w:rtl/>
          <w:lang w:bidi="fa-IR"/>
        </w:rPr>
        <w:t>ی</w:t>
      </w:r>
      <w:r w:rsidRPr="00E35A59">
        <w:rPr>
          <w:rFonts w:cs="B Nazanin" w:hint="eastAsia"/>
          <w:b/>
          <w:bCs/>
          <w:szCs w:val="20"/>
          <w:rtl/>
          <w:lang w:bidi="fa-IR"/>
        </w:rPr>
        <w:t>ت</w:t>
      </w:r>
      <w:r w:rsidRPr="00E35A59">
        <w:rPr>
          <w:rFonts w:cs="B Nazanin"/>
          <w:b/>
          <w:bCs/>
          <w:szCs w:val="20"/>
          <w:rtl/>
          <w:lang w:bidi="fa-IR"/>
        </w:rPr>
        <w:t xml:space="preserve"> شاخص ها</w:t>
      </w:r>
      <w:r w:rsidRPr="00E35A59">
        <w:rPr>
          <w:rFonts w:cs="B Nazanin" w:hint="cs"/>
          <w:b/>
          <w:bCs/>
          <w:szCs w:val="20"/>
          <w:rtl/>
          <w:lang w:bidi="fa-IR"/>
        </w:rPr>
        <w:t>ی</w:t>
      </w:r>
      <w:r w:rsidRPr="00E35A59">
        <w:rPr>
          <w:rFonts w:cs="B Nazanin"/>
          <w:b/>
          <w:bCs/>
          <w:szCs w:val="20"/>
          <w:rtl/>
          <w:lang w:bidi="fa-IR"/>
        </w:rPr>
        <w:t xml:space="preserve"> بهداشت </w:t>
      </w:r>
      <w:r w:rsidRPr="00E35A59">
        <w:rPr>
          <w:rFonts w:cs="B Nazanin" w:hint="cs"/>
          <w:b/>
          <w:bCs/>
          <w:szCs w:val="20"/>
          <w:rtl/>
          <w:lang w:bidi="fa-IR"/>
        </w:rPr>
        <w:t>فردی</w:t>
      </w:r>
      <w:r w:rsidRPr="00E35A59">
        <w:rPr>
          <w:rFonts w:cs="B Nazanin"/>
          <w:b/>
          <w:bCs/>
          <w:szCs w:val="20"/>
          <w:rtl/>
          <w:lang w:bidi="fa-IR"/>
        </w:rPr>
        <w:t xml:space="preserve"> در باشگاه ها</w:t>
      </w:r>
      <w:r w:rsidRPr="00E35A59">
        <w:rPr>
          <w:rFonts w:cs="B Nazanin" w:hint="cs"/>
          <w:b/>
          <w:bCs/>
          <w:szCs w:val="20"/>
          <w:rtl/>
          <w:lang w:bidi="fa-IR"/>
        </w:rPr>
        <w:t>ی</w:t>
      </w:r>
      <w:r w:rsidRPr="00E35A59">
        <w:rPr>
          <w:rFonts w:cs="B Nazanin"/>
          <w:b/>
          <w:bCs/>
          <w:szCs w:val="20"/>
          <w:rtl/>
          <w:lang w:bidi="fa-IR"/>
        </w:rPr>
        <w:t xml:space="preserve"> بدنساز</w:t>
      </w:r>
      <w:r w:rsidRPr="00E35A59">
        <w:rPr>
          <w:rFonts w:cs="B Nazanin" w:hint="cs"/>
          <w:b/>
          <w:bCs/>
          <w:szCs w:val="20"/>
          <w:rtl/>
          <w:lang w:bidi="fa-IR"/>
        </w:rPr>
        <w:t>ی</w:t>
      </w:r>
      <w:r w:rsidRPr="00E35A59">
        <w:rPr>
          <w:rFonts w:cs="B Nazanin"/>
          <w:b/>
          <w:bCs/>
          <w:szCs w:val="20"/>
          <w:rtl/>
          <w:lang w:bidi="fa-IR"/>
        </w:rPr>
        <w:t xml:space="preserve"> شهر گ</w:t>
      </w:r>
      <w:r w:rsidRPr="00E35A59">
        <w:rPr>
          <w:rFonts w:cs="B Nazanin" w:hint="cs"/>
          <w:b/>
          <w:bCs/>
          <w:szCs w:val="20"/>
          <w:rtl/>
          <w:lang w:bidi="fa-IR"/>
        </w:rPr>
        <w:t>ی</w:t>
      </w:r>
      <w:r w:rsidRPr="00E35A59">
        <w:rPr>
          <w:rFonts w:cs="B Nazanin" w:hint="eastAsia"/>
          <w:b/>
          <w:bCs/>
          <w:szCs w:val="20"/>
          <w:rtl/>
          <w:lang w:bidi="fa-IR"/>
        </w:rPr>
        <w:t>لانغرب</w:t>
      </w:r>
      <w:r w:rsidRPr="00E35A59">
        <w:rPr>
          <w:rFonts w:cs="B Nazanin"/>
          <w:b/>
          <w:bCs/>
          <w:szCs w:val="20"/>
          <w:rtl/>
          <w:lang w:bidi="fa-IR"/>
        </w:rPr>
        <w:t xml:space="preserve"> در سال 1404</w:t>
      </w:r>
    </w:p>
    <w:tbl>
      <w:tblPr>
        <w:tblpPr w:leftFromText="180" w:rightFromText="180" w:vertAnchor="text" w:tblpXSpec="center" w:tblpY="1"/>
        <w:tblOverlap w:val="never"/>
        <w:tblW w:w="9753" w:type="dxa"/>
        <w:jc w:val="center"/>
        <w:shd w:val="clear" w:color="auto" w:fill="FFFFFF"/>
        <w:tblLook w:val="04A0" w:firstRow="1" w:lastRow="0" w:firstColumn="1" w:lastColumn="0" w:noHBand="0" w:noVBand="1"/>
      </w:tblPr>
      <w:tblGrid>
        <w:gridCol w:w="2571"/>
        <w:gridCol w:w="2218"/>
        <w:gridCol w:w="4162"/>
        <w:gridCol w:w="802"/>
      </w:tblGrid>
      <w:tr w:rsidR="005F3CF1" w:rsidRPr="00E35A59" w:rsidTr="008B0F5D">
        <w:trPr>
          <w:trHeight w:hRule="exact" w:val="339"/>
          <w:tblHeader/>
          <w:jc w:val="center"/>
        </w:trPr>
        <w:tc>
          <w:tcPr>
            <w:tcW w:w="4789" w:type="dxa"/>
            <w:gridSpan w:val="2"/>
            <w:tcBorders>
              <w:top w:val="single" w:sz="12" w:space="0" w:color="000000"/>
              <w:left w:val="single" w:sz="4" w:space="0" w:color="000000"/>
              <w:bottom w:val="single" w:sz="4" w:space="0" w:color="000000"/>
              <w:right w:val="single" w:sz="4" w:space="0" w:color="000000"/>
            </w:tcBorders>
            <w:shd w:val="clear" w:color="auto" w:fill="FFFFFF"/>
            <w:vAlign w:val="center"/>
          </w:tcPr>
          <w:p w:rsidR="005F3CF1" w:rsidRPr="00E35A59" w:rsidRDefault="005F3CF1" w:rsidP="008B0F5D">
            <w:pPr>
              <w:bidi/>
              <w:jc w:val="center"/>
              <w:rPr>
                <w:rFonts w:ascii="Calibri Light" w:eastAsia="Times New Roman" w:hAnsi="Calibri Light" w:cs="B Nazanin"/>
                <w:b/>
                <w:bCs/>
                <w:sz w:val="24"/>
              </w:rPr>
            </w:pPr>
            <w:r w:rsidRPr="00E35A59">
              <w:rPr>
                <w:rFonts w:ascii="Calibri Light" w:eastAsia="Times New Roman" w:hAnsi="Calibri Light" w:cs="B Nazanin" w:hint="cs"/>
                <w:b/>
                <w:bCs/>
                <w:sz w:val="24"/>
                <w:rtl/>
              </w:rPr>
              <w:t>وضعیت</w:t>
            </w:r>
          </w:p>
        </w:tc>
        <w:tc>
          <w:tcPr>
            <w:tcW w:w="4162" w:type="dxa"/>
            <w:vMerge w:val="restart"/>
            <w:tcBorders>
              <w:top w:val="single" w:sz="12" w:space="0" w:color="000000"/>
              <w:left w:val="single" w:sz="4" w:space="0" w:color="000000"/>
              <w:bottom w:val="single" w:sz="12" w:space="0" w:color="000000"/>
              <w:right w:val="single" w:sz="4" w:space="0" w:color="000000"/>
            </w:tcBorders>
            <w:shd w:val="clear" w:color="auto" w:fill="FFFFFF"/>
            <w:vAlign w:val="center"/>
          </w:tcPr>
          <w:p w:rsidR="005F3CF1" w:rsidRPr="00E35A59" w:rsidRDefault="005F3CF1" w:rsidP="008B0F5D">
            <w:pPr>
              <w:bidi/>
              <w:jc w:val="center"/>
              <w:rPr>
                <w:rFonts w:ascii="Calibri Light" w:eastAsia="Times New Roman" w:hAnsi="Calibri Light" w:cs="B Nazanin"/>
                <w:b/>
                <w:bCs/>
                <w:sz w:val="24"/>
              </w:rPr>
            </w:pPr>
            <w:r w:rsidRPr="00E35A59">
              <w:rPr>
                <w:rFonts w:ascii="Calibri Light" w:eastAsia="Times New Roman" w:hAnsi="Calibri Light" w:cs="B Nazanin" w:hint="cs"/>
                <w:b/>
                <w:bCs/>
                <w:sz w:val="24"/>
                <w:rtl/>
              </w:rPr>
              <w:t>پارامتر</w:t>
            </w:r>
          </w:p>
        </w:tc>
        <w:tc>
          <w:tcPr>
            <w:tcW w:w="802" w:type="dxa"/>
            <w:vMerge w:val="restart"/>
            <w:tcBorders>
              <w:top w:val="single" w:sz="12" w:space="0" w:color="000000"/>
              <w:left w:val="single" w:sz="4" w:space="0" w:color="000000"/>
              <w:bottom w:val="single" w:sz="18" w:space="0" w:color="ED7D31"/>
              <w:right w:val="single" w:sz="4" w:space="0" w:color="000000"/>
            </w:tcBorders>
            <w:shd w:val="clear" w:color="auto" w:fill="FFFFFF"/>
            <w:vAlign w:val="center"/>
          </w:tcPr>
          <w:p w:rsidR="005F3CF1" w:rsidRPr="00E35A59" w:rsidRDefault="005F3CF1" w:rsidP="008B0F5D">
            <w:pPr>
              <w:bidi/>
              <w:jc w:val="center"/>
              <w:rPr>
                <w:rFonts w:ascii="Calibri Light" w:eastAsia="Times New Roman" w:hAnsi="Calibri Light" w:cs="B Nazanin"/>
                <w:b/>
                <w:bCs/>
                <w:sz w:val="24"/>
                <w:rtl/>
                <w:lang w:bidi="fa-IR"/>
              </w:rPr>
            </w:pPr>
            <w:r w:rsidRPr="00E35A59">
              <w:rPr>
                <w:rFonts w:ascii="Calibri Light" w:eastAsia="Times New Roman" w:hAnsi="Calibri Light" w:cs="B Nazanin" w:hint="cs"/>
                <w:b/>
                <w:bCs/>
                <w:sz w:val="24"/>
                <w:rtl/>
                <w:lang w:bidi="fa-IR"/>
              </w:rPr>
              <w:t>ردیف</w:t>
            </w:r>
          </w:p>
        </w:tc>
      </w:tr>
      <w:tr w:rsidR="005F3CF1" w:rsidRPr="00E35A59" w:rsidTr="008B0F5D">
        <w:trPr>
          <w:trHeight w:hRule="exact" w:val="763"/>
          <w:tblHeader/>
          <w:jc w:val="center"/>
        </w:trPr>
        <w:tc>
          <w:tcPr>
            <w:tcW w:w="2571" w:type="dxa"/>
            <w:tcBorders>
              <w:top w:val="single" w:sz="4" w:space="0" w:color="000000"/>
              <w:left w:val="single" w:sz="4" w:space="0" w:color="000000"/>
              <w:bottom w:val="single" w:sz="12" w:space="0" w:color="000000"/>
              <w:right w:val="single" w:sz="4" w:space="0" w:color="000000"/>
            </w:tcBorders>
            <w:shd w:val="clear" w:color="auto" w:fill="FFFFFF"/>
            <w:vAlign w:val="center"/>
          </w:tcPr>
          <w:p w:rsidR="005F3CF1" w:rsidRPr="00E35A59" w:rsidRDefault="005F3CF1" w:rsidP="008B0F5D">
            <w:pPr>
              <w:bidi/>
              <w:jc w:val="center"/>
              <w:rPr>
                <w:rFonts w:ascii="Calibri Light" w:eastAsia="Times New Roman" w:hAnsi="Calibri Light" w:cs="B Nazanin"/>
                <w:b/>
                <w:bCs/>
                <w:sz w:val="24"/>
                <w:rtl/>
              </w:rPr>
            </w:pPr>
            <w:r w:rsidRPr="00E35A59">
              <w:rPr>
                <w:rFonts w:ascii="Calibri Light" w:eastAsia="Times New Roman" w:hAnsi="Calibri Light" w:cs="B Nazanin" w:hint="cs"/>
                <w:b/>
                <w:bCs/>
                <w:sz w:val="24"/>
                <w:rtl/>
              </w:rPr>
              <w:t xml:space="preserve">عدم تطابق با </w:t>
            </w:r>
            <w:r w:rsidRPr="00E35A59">
              <w:rPr>
                <w:rFonts w:ascii="Calibri Light" w:eastAsia="Times New Roman" w:hAnsi="Calibri Light" w:cs="B Nazanin" w:hint="eastAsia"/>
                <w:b/>
                <w:bCs/>
                <w:sz w:val="24"/>
                <w:rtl/>
              </w:rPr>
              <w:t>آ</w:t>
            </w:r>
            <w:r w:rsidRPr="00E35A59">
              <w:rPr>
                <w:rFonts w:ascii="Calibri Light" w:eastAsia="Times New Roman" w:hAnsi="Calibri Light" w:cs="B Nazanin" w:hint="cs"/>
                <w:b/>
                <w:bCs/>
                <w:sz w:val="24"/>
                <w:rtl/>
              </w:rPr>
              <w:t>یی</w:t>
            </w:r>
            <w:r w:rsidRPr="00E35A59">
              <w:rPr>
                <w:rFonts w:ascii="Calibri Light" w:eastAsia="Times New Roman" w:hAnsi="Calibri Light" w:cs="B Nazanin" w:hint="eastAsia"/>
                <w:b/>
                <w:bCs/>
                <w:sz w:val="24"/>
                <w:rtl/>
              </w:rPr>
              <w:t>ن‌نامه</w:t>
            </w:r>
          </w:p>
          <w:p w:rsidR="005F3CF1" w:rsidRPr="00E35A59" w:rsidRDefault="005F3CF1" w:rsidP="008B0F5D">
            <w:pPr>
              <w:bidi/>
              <w:jc w:val="center"/>
              <w:rPr>
                <w:rFonts w:ascii="Calibri Light" w:eastAsia="Times New Roman" w:hAnsi="Calibri Light" w:cs="B Nazanin"/>
                <w:b/>
                <w:bCs/>
                <w:sz w:val="24"/>
              </w:rPr>
            </w:pPr>
            <w:r w:rsidRPr="00E35A59">
              <w:rPr>
                <w:rFonts w:ascii="Calibri Light" w:eastAsia="Times New Roman" w:hAnsi="Calibri Light" w:cs="B Nazanin" w:hint="cs"/>
                <w:b/>
                <w:bCs/>
                <w:sz w:val="24"/>
                <w:rtl/>
              </w:rPr>
              <w:t>(درصد)</w:t>
            </w:r>
          </w:p>
        </w:tc>
        <w:tc>
          <w:tcPr>
            <w:tcW w:w="2218" w:type="dxa"/>
            <w:tcBorders>
              <w:top w:val="single" w:sz="4" w:space="0" w:color="000000"/>
              <w:left w:val="single" w:sz="4" w:space="0" w:color="000000"/>
              <w:bottom w:val="single" w:sz="12" w:space="0" w:color="000000"/>
              <w:right w:val="single" w:sz="4" w:space="0" w:color="000000"/>
            </w:tcBorders>
            <w:shd w:val="clear" w:color="auto" w:fill="FFFFFF"/>
            <w:vAlign w:val="center"/>
          </w:tcPr>
          <w:p w:rsidR="005F3CF1" w:rsidRPr="00E35A59" w:rsidRDefault="005F3CF1" w:rsidP="008B0F5D">
            <w:pPr>
              <w:bidi/>
              <w:jc w:val="center"/>
              <w:rPr>
                <w:rFonts w:ascii="Calibri Light" w:eastAsia="Times New Roman" w:hAnsi="Calibri Light" w:cs="B Nazanin"/>
                <w:b/>
                <w:bCs/>
                <w:sz w:val="24"/>
                <w:rtl/>
              </w:rPr>
            </w:pPr>
            <w:r w:rsidRPr="00E35A59">
              <w:rPr>
                <w:rFonts w:ascii="Calibri Light" w:eastAsia="Times New Roman" w:hAnsi="Calibri Light" w:cs="B Nazanin" w:hint="cs"/>
                <w:b/>
                <w:bCs/>
                <w:sz w:val="24"/>
                <w:rtl/>
              </w:rPr>
              <w:t>تطابق با</w:t>
            </w:r>
            <w:r w:rsidRPr="00E35A59">
              <w:rPr>
                <w:rFonts w:ascii="Calibri Light" w:eastAsia="Times New Roman" w:hAnsi="Calibri Light" w:cs="B Nazanin" w:hint="eastAsia"/>
                <w:b/>
                <w:bCs/>
                <w:sz w:val="24"/>
                <w:rtl/>
              </w:rPr>
              <w:t>آ</w:t>
            </w:r>
            <w:r w:rsidRPr="00E35A59">
              <w:rPr>
                <w:rFonts w:ascii="Calibri Light" w:eastAsia="Times New Roman" w:hAnsi="Calibri Light" w:cs="B Nazanin" w:hint="cs"/>
                <w:b/>
                <w:bCs/>
                <w:sz w:val="24"/>
                <w:rtl/>
              </w:rPr>
              <w:t>یی</w:t>
            </w:r>
            <w:r w:rsidRPr="00E35A59">
              <w:rPr>
                <w:rFonts w:ascii="Calibri Light" w:eastAsia="Times New Roman" w:hAnsi="Calibri Light" w:cs="B Nazanin" w:hint="eastAsia"/>
                <w:b/>
                <w:bCs/>
                <w:sz w:val="24"/>
                <w:rtl/>
              </w:rPr>
              <w:t>ن‌نامه</w:t>
            </w:r>
          </w:p>
          <w:p w:rsidR="005F3CF1" w:rsidRPr="00E35A59" w:rsidRDefault="005F3CF1" w:rsidP="008B0F5D">
            <w:pPr>
              <w:bidi/>
              <w:jc w:val="center"/>
              <w:rPr>
                <w:rFonts w:ascii="Calibri Light" w:eastAsia="Times New Roman" w:hAnsi="Calibri Light" w:cs="B Nazanin"/>
                <w:b/>
                <w:bCs/>
                <w:sz w:val="24"/>
              </w:rPr>
            </w:pPr>
            <w:r w:rsidRPr="00E35A59">
              <w:rPr>
                <w:rFonts w:ascii="Calibri Light" w:eastAsia="Times New Roman" w:hAnsi="Calibri Light" w:cs="B Nazanin" w:hint="cs"/>
                <w:b/>
                <w:bCs/>
                <w:sz w:val="24"/>
                <w:rtl/>
              </w:rPr>
              <w:t>(درصد)</w:t>
            </w:r>
          </w:p>
        </w:tc>
        <w:tc>
          <w:tcPr>
            <w:tcW w:w="4162" w:type="dxa"/>
            <w:vMerge/>
            <w:tcBorders>
              <w:top w:val="single" w:sz="12" w:space="0" w:color="000000"/>
              <w:left w:val="single" w:sz="4" w:space="0" w:color="000000"/>
              <w:bottom w:val="single" w:sz="12" w:space="0" w:color="000000"/>
              <w:right w:val="single" w:sz="4" w:space="0" w:color="000000"/>
            </w:tcBorders>
            <w:shd w:val="clear" w:color="auto" w:fill="FFFFFF"/>
          </w:tcPr>
          <w:p w:rsidR="005F3CF1" w:rsidRPr="00E35A59" w:rsidRDefault="005F3CF1" w:rsidP="008B0F5D">
            <w:pPr>
              <w:bidi/>
              <w:jc w:val="center"/>
              <w:rPr>
                <w:rFonts w:ascii="Calibri Light" w:eastAsia="Times New Roman" w:hAnsi="Calibri Light" w:cs="B Nazanin"/>
                <w:b/>
                <w:bCs/>
                <w:sz w:val="24"/>
              </w:rPr>
            </w:pPr>
          </w:p>
        </w:tc>
        <w:tc>
          <w:tcPr>
            <w:tcW w:w="802" w:type="dxa"/>
            <w:vMerge/>
            <w:tcBorders>
              <w:top w:val="single" w:sz="8" w:space="0" w:color="ED7D31"/>
              <w:left w:val="single" w:sz="4" w:space="0" w:color="000000"/>
              <w:bottom w:val="single" w:sz="12" w:space="0" w:color="000000"/>
              <w:right w:val="single" w:sz="4" w:space="0" w:color="000000"/>
            </w:tcBorders>
            <w:shd w:val="clear" w:color="auto" w:fill="FFFFFF"/>
          </w:tcPr>
          <w:p w:rsidR="005F3CF1" w:rsidRPr="00E35A59" w:rsidRDefault="005F3CF1" w:rsidP="008B0F5D">
            <w:pPr>
              <w:bidi/>
              <w:jc w:val="center"/>
              <w:rPr>
                <w:rFonts w:ascii="Calibri Light" w:eastAsia="Times New Roman" w:hAnsi="Calibri Light" w:cs="B Nazanin"/>
                <w:b/>
                <w:bCs/>
                <w:sz w:val="24"/>
              </w:rPr>
            </w:pPr>
          </w:p>
        </w:tc>
      </w:tr>
      <w:tr w:rsidR="005F3CF1" w:rsidRPr="00E35A59" w:rsidTr="008B0F5D">
        <w:trPr>
          <w:trHeight w:hRule="exact" w:val="339"/>
          <w:jc w:val="center"/>
        </w:trPr>
        <w:tc>
          <w:tcPr>
            <w:tcW w:w="2571" w:type="dxa"/>
            <w:tcBorders>
              <w:top w:val="single" w:sz="12" w:space="0" w:color="000000"/>
              <w:left w:val="single" w:sz="4" w:space="0" w:color="000000"/>
              <w:bottom w:val="single" w:sz="4" w:space="0" w:color="000000"/>
              <w:right w:val="single" w:sz="4" w:space="0" w:color="000000"/>
            </w:tcBorders>
            <w:shd w:val="clear" w:color="auto" w:fill="FFFFFF"/>
            <w:vAlign w:val="center"/>
          </w:tcPr>
          <w:p w:rsidR="005F3CF1" w:rsidRPr="00E35A59" w:rsidRDefault="005F3CF1" w:rsidP="008B0F5D">
            <w:pPr>
              <w:bidi/>
              <w:spacing w:line="360" w:lineRule="auto"/>
              <w:jc w:val="center"/>
              <w:rPr>
                <w:rFonts w:ascii="Calibri Light" w:eastAsia="Times New Roman" w:hAnsi="Calibri Light" w:cs="B Nazanin"/>
                <w:b/>
                <w:bCs/>
                <w:szCs w:val="20"/>
              </w:rPr>
            </w:pPr>
            <w:r w:rsidRPr="00E35A59">
              <w:rPr>
                <w:rFonts w:ascii="Calibri Light" w:eastAsia="Times New Roman" w:hAnsi="Calibri Light" w:cs="B Nazanin" w:hint="cs"/>
                <w:szCs w:val="20"/>
                <w:rtl/>
              </w:rPr>
              <w:t>30</w:t>
            </w:r>
          </w:p>
        </w:tc>
        <w:tc>
          <w:tcPr>
            <w:tcW w:w="2218" w:type="dxa"/>
            <w:tcBorders>
              <w:top w:val="single" w:sz="12" w:space="0" w:color="000000"/>
              <w:left w:val="single" w:sz="4" w:space="0" w:color="000000"/>
              <w:bottom w:val="single" w:sz="4" w:space="0" w:color="000000"/>
              <w:right w:val="single" w:sz="4" w:space="0" w:color="000000"/>
            </w:tcBorders>
            <w:shd w:val="clear" w:color="auto" w:fill="FFFFFF"/>
            <w:vAlign w:val="center"/>
          </w:tcPr>
          <w:p w:rsidR="005F3CF1" w:rsidRPr="00E35A59" w:rsidRDefault="005F3CF1" w:rsidP="008B0F5D">
            <w:pPr>
              <w:bidi/>
              <w:spacing w:line="360" w:lineRule="auto"/>
              <w:jc w:val="center"/>
              <w:rPr>
                <w:rFonts w:ascii="Calibri Light" w:eastAsia="Times New Roman" w:hAnsi="Calibri Light" w:cs="B Nazanin"/>
                <w:szCs w:val="20"/>
              </w:rPr>
            </w:pPr>
            <w:r w:rsidRPr="00E35A59">
              <w:rPr>
                <w:rFonts w:ascii="Calibri Light" w:eastAsia="Times New Roman" w:hAnsi="Calibri Light" w:cs="B Nazanin" w:hint="cs"/>
                <w:szCs w:val="20"/>
                <w:rtl/>
              </w:rPr>
              <w:t>70</w:t>
            </w:r>
          </w:p>
        </w:tc>
        <w:tc>
          <w:tcPr>
            <w:tcW w:w="4162" w:type="dxa"/>
            <w:tcBorders>
              <w:top w:val="single" w:sz="12" w:space="0" w:color="000000"/>
              <w:left w:val="single" w:sz="4" w:space="0" w:color="000000"/>
              <w:bottom w:val="single" w:sz="4" w:space="0" w:color="000000"/>
              <w:right w:val="single" w:sz="4" w:space="0" w:color="000000"/>
            </w:tcBorders>
            <w:shd w:val="clear" w:color="auto" w:fill="FFFFFF"/>
            <w:vAlign w:val="center"/>
          </w:tcPr>
          <w:p w:rsidR="005F3CF1" w:rsidRPr="00E35A59" w:rsidRDefault="005F3CF1" w:rsidP="008B0F5D">
            <w:pPr>
              <w:bidi/>
              <w:spacing w:line="360" w:lineRule="auto"/>
              <w:rPr>
                <w:rFonts w:ascii="Calibri Light" w:eastAsia="Times New Roman" w:hAnsi="Calibri Light" w:cs="B Nazanin"/>
                <w:szCs w:val="20"/>
              </w:rPr>
            </w:pPr>
            <w:r w:rsidRPr="00E35A59">
              <w:rPr>
                <w:rFonts w:ascii="Calibri Light" w:eastAsia="Times New Roman" w:hAnsi="Calibri Light" w:cs="B Nazanin" w:hint="cs"/>
                <w:szCs w:val="20"/>
                <w:rtl/>
              </w:rPr>
              <w:t>آموزش های متناسب برای کارکنان مشمول</w:t>
            </w:r>
          </w:p>
        </w:tc>
        <w:tc>
          <w:tcPr>
            <w:tcW w:w="802" w:type="dxa"/>
            <w:tcBorders>
              <w:top w:val="single" w:sz="12" w:space="0" w:color="000000"/>
              <w:left w:val="single" w:sz="4" w:space="0" w:color="000000"/>
              <w:bottom w:val="single" w:sz="4" w:space="0" w:color="000000"/>
              <w:right w:val="single" w:sz="4" w:space="0" w:color="000000"/>
            </w:tcBorders>
            <w:shd w:val="clear" w:color="auto" w:fill="FFFFFF"/>
          </w:tcPr>
          <w:p w:rsidR="005F3CF1" w:rsidRPr="00E35A59" w:rsidRDefault="005F3CF1" w:rsidP="008B0F5D">
            <w:pPr>
              <w:bidi/>
              <w:spacing w:line="360" w:lineRule="auto"/>
              <w:jc w:val="center"/>
              <w:rPr>
                <w:rFonts w:cs="B Nazanin"/>
                <w:szCs w:val="20"/>
              </w:rPr>
            </w:pPr>
            <w:r w:rsidRPr="00E35A59">
              <w:rPr>
                <w:rFonts w:cs="B Nazanin" w:hint="cs"/>
                <w:szCs w:val="20"/>
                <w:rtl/>
              </w:rPr>
              <w:t>1</w:t>
            </w:r>
          </w:p>
        </w:tc>
      </w:tr>
      <w:tr w:rsidR="005F3CF1" w:rsidRPr="00E35A59" w:rsidTr="008B0F5D">
        <w:trPr>
          <w:trHeight w:hRule="exact" w:val="391"/>
          <w:jc w:val="center"/>
        </w:trPr>
        <w:tc>
          <w:tcPr>
            <w:tcW w:w="257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F3CF1" w:rsidRPr="00E35A59" w:rsidRDefault="005F3CF1" w:rsidP="008B0F5D">
            <w:pPr>
              <w:bidi/>
              <w:spacing w:line="360" w:lineRule="auto"/>
              <w:jc w:val="center"/>
              <w:rPr>
                <w:rFonts w:ascii="Calibri Light" w:eastAsia="Times New Roman" w:hAnsi="Calibri Light" w:cs="B Nazanin"/>
                <w:b/>
                <w:bCs/>
                <w:szCs w:val="20"/>
              </w:rPr>
            </w:pPr>
            <w:r w:rsidRPr="00E35A59">
              <w:rPr>
                <w:rFonts w:ascii="Calibri Light" w:eastAsia="Times New Roman" w:hAnsi="Calibri Light" w:cs="B Nazanin" w:hint="cs"/>
                <w:szCs w:val="20"/>
                <w:rtl/>
              </w:rPr>
              <w:t>55</w:t>
            </w:r>
          </w:p>
        </w:tc>
        <w:tc>
          <w:tcPr>
            <w:tcW w:w="22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F3CF1" w:rsidRPr="00E35A59" w:rsidRDefault="005F3CF1" w:rsidP="008B0F5D">
            <w:pPr>
              <w:bidi/>
              <w:spacing w:line="360" w:lineRule="auto"/>
              <w:jc w:val="center"/>
              <w:rPr>
                <w:rFonts w:ascii="Calibri Light" w:eastAsia="Times New Roman" w:hAnsi="Calibri Light" w:cs="B Nazanin"/>
                <w:szCs w:val="20"/>
              </w:rPr>
            </w:pPr>
            <w:r w:rsidRPr="00E35A59">
              <w:rPr>
                <w:rFonts w:ascii="Calibri Light" w:eastAsia="Times New Roman" w:hAnsi="Calibri Light" w:cs="B Nazanin" w:hint="cs"/>
                <w:szCs w:val="20"/>
                <w:rtl/>
              </w:rPr>
              <w:t>45</w:t>
            </w:r>
          </w:p>
        </w:tc>
        <w:tc>
          <w:tcPr>
            <w:tcW w:w="416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F3CF1" w:rsidRPr="00E35A59" w:rsidRDefault="005F3CF1" w:rsidP="008B0F5D">
            <w:pPr>
              <w:bidi/>
              <w:spacing w:line="360" w:lineRule="auto"/>
              <w:rPr>
                <w:rFonts w:ascii="Calibri Light" w:eastAsia="Times New Roman" w:hAnsi="Calibri Light" w:cs="B Nazanin"/>
                <w:szCs w:val="20"/>
              </w:rPr>
            </w:pPr>
            <w:r w:rsidRPr="00E35A59">
              <w:rPr>
                <w:rFonts w:ascii="Calibri Light" w:eastAsia="Times New Roman" w:hAnsi="Calibri Light" w:cs="B Nazanin" w:hint="cs"/>
                <w:szCs w:val="20"/>
                <w:rtl/>
              </w:rPr>
              <w:t>کارت بهداشت کارکنان مشمول</w:t>
            </w:r>
          </w:p>
        </w:tc>
        <w:tc>
          <w:tcPr>
            <w:tcW w:w="802" w:type="dxa"/>
            <w:tcBorders>
              <w:top w:val="single" w:sz="4" w:space="0" w:color="000000"/>
              <w:left w:val="single" w:sz="4" w:space="0" w:color="000000"/>
              <w:bottom w:val="single" w:sz="4" w:space="0" w:color="000000"/>
              <w:right w:val="single" w:sz="4" w:space="0" w:color="000000"/>
            </w:tcBorders>
            <w:shd w:val="clear" w:color="auto" w:fill="FFFFFF"/>
          </w:tcPr>
          <w:p w:rsidR="005F3CF1" w:rsidRPr="00E35A59" w:rsidRDefault="005F3CF1" w:rsidP="008B0F5D">
            <w:pPr>
              <w:bidi/>
              <w:spacing w:line="360" w:lineRule="auto"/>
              <w:jc w:val="center"/>
              <w:rPr>
                <w:rFonts w:cs="B Nazanin"/>
                <w:szCs w:val="20"/>
              </w:rPr>
            </w:pPr>
            <w:r w:rsidRPr="00E35A59">
              <w:rPr>
                <w:rFonts w:cs="B Nazanin" w:hint="cs"/>
                <w:szCs w:val="20"/>
                <w:rtl/>
              </w:rPr>
              <w:t>2</w:t>
            </w:r>
          </w:p>
        </w:tc>
      </w:tr>
      <w:tr w:rsidR="005F3CF1" w:rsidRPr="00E35A59" w:rsidTr="008B0F5D">
        <w:trPr>
          <w:trHeight w:hRule="exact" w:val="391"/>
          <w:jc w:val="center"/>
        </w:trPr>
        <w:tc>
          <w:tcPr>
            <w:tcW w:w="257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F3CF1" w:rsidRPr="00E35A59" w:rsidRDefault="005F3CF1" w:rsidP="008B0F5D">
            <w:pPr>
              <w:bidi/>
              <w:spacing w:line="360" w:lineRule="auto"/>
              <w:jc w:val="center"/>
              <w:rPr>
                <w:rFonts w:ascii="Calibri Light" w:eastAsia="Times New Roman" w:hAnsi="Calibri Light" w:cs="B Nazanin"/>
                <w:b/>
                <w:bCs/>
                <w:szCs w:val="20"/>
                <w:rtl/>
              </w:rPr>
            </w:pPr>
            <w:r w:rsidRPr="00E35A59">
              <w:rPr>
                <w:rFonts w:ascii="Calibri Light" w:eastAsia="Times New Roman" w:hAnsi="Calibri Light" w:cs="B Nazanin" w:hint="cs"/>
                <w:szCs w:val="20"/>
                <w:rtl/>
              </w:rPr>
              <w:t>40</w:t>
            </w:r>
          </w:p>
        </w:tc>
        <w:tc>
          <w:tcPr>
            <w:tcW w:w="22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F3CF1" w:rsidRPr="00E35A59" w:rsidRDefault="005F3CF1" w:rsidP="008B0F5D">
            <w:pPr>
              <w:bidi/>
              <w:spacing w:line="360" w:lineRule="auto"/>
              <w:jc w:val="center"/>
              <w:rPr>
                <w:rFonts w:ascii="Calibri Light" w:eastAsia="Times New Roman" w:hAnsi="Calibri Light" w:cs="B Nazanin"/>
                <w:szCs w:val="20"/>
                <w:rtl/>
              </w:rPr>
            </w:pPr>
            <w:r w:rsidRPr="00E35A59">
              <w:rPr>
                <w:rFonts w:ascii="Calibri Light" w:eastAsia="Times New Roman" w:hAnsi="Calibri Light" w:cs="B Nazanin" w:hint="cs"/>
                <w:szCs w:val="20"/>
                <w:rtl/>
              </w:rPr>
              <w:t>60</w:t>
            </w:r>
          </w:p>
        </w:tc>
        <w:tc>
          <w:tcPr>
            <w:tcW w:w="416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F3CF1" w:rsidRPr="00E35A59" w:rsidRDefault="005F3CF1" w:rsidP="008B0F5D">
            <w:pPr>
              <w:bidi/>
              <w:spacing w:line="360" w:lineRule="auto"/>
              <w:rPr>
                <w:rFonts w:ascii="Calibri Light" w:eastAsia="Times New Roman" w:hAnsi="Calibri Light" w:cs="B Nazanin"/>
                <w:szCs w:val="20"/>
                <w:rtl/>
              </w:rPr>
            </w:pPr>
            <w:r w:rsidRPr="00E35A59">
              <w:rPr>
                <w:rFonts w:ascii="Calibri Light" w:eastAsia="Times New Roman" w:hAnsi="Calibri Light" w:cs="B Nazanin" w:hint="cs"/>
                <w:szCs w:val="20"/>
                <w:rtl/>
              </w:rPr>
              <w:t>گواهینامه آموزش اصناف کارکنان مشمول</w:t>
            </w:r>
          </w:p>
        </w:tc>
        <w:tc>
          <w:tcPr>
            <w:tcW w:w="802" w:type="dxa"/>
            <w:tcBorders>
              <w:top w:val="single" w:sz="4" w:space="0" w:color="000000"/>
              <w:left w:val="single" w:sz="4" w:space="0" w:color="000000"/>
              <w:bottom w:val="single" w:sz="4" w:space="0" w:color="000000"/>
              <w:right w:val="single" w:sz="4" w:space="0" w:color="000000"/>
            </w:tcBorders>
            <w:shd w:val="clear" w:color="auto" w:fill="FFFFFF"/>
          </w:tcPr>
          <w:p w:rsidR="005F3CF1" w:rsidRPr="00E35A59" w:rsidRDefault="005F3CF1" w:rsidP="008B0F5D">
            <w:pPr>
              <w:bidi/>
              <w:spacing w:line="360" w:lineRule="auto"/>
              <w:jc w:val="center"/>
              <w:rPr>
                <w:rFonts w:cs="B Nazanin"/>
                <w:szCs w:val="20"/>
                <w:rtl/>
              </w:rPr>
            </w:pPr>
            <w:r w:rsidRPr="00E35A59">
              <w:rPr>
                <w:rFonts w:cs="B Nazanin" w:hint="cs"/>
                <w:szCs w:val="20"/>
                <w:rtl/>
              </w:rPr>
              <w:t>3</w:t>
            </w:r>
          </w:p>
        </w:tc>
      </w:tr>
      <w:tr w:rsidR="005F3CF1" w:rsidRPr="00E35A59" w:rsidTr="008B0F5D">
        <w:trPr>
          <w:trHeight w:hRule="exact" w:val="391"/>
          <w:jc w:val="center"/>
        </w:trPr>
        <w:tc>
          <w:tcPr>
            <w:tcW w:w="257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F3CF1" w:rsidRPr="00E35A59" w:rsidRDefault="005F3CF1" w:rsidP="008B0F5D">
            <w:pPr>
              <w:bidi/>
              <w:spacing w:line="360" w:lineRule="auto"/>
              <w:jc w:val="center"/>
              <w:rPr>
                <w:rFonts w:ascii="Calibri Light" w:eastAsia="Times New Roman" w:hAnsi="Calibri Light" w:cs="B Nazanin"/>
                <w:b/>
                <w:bCs/>
                <w:szCs w:val="20"/>
                <w:rtl/>
              </w:rPr>
            </w:pPr>
            <w:r w:rsidRPr="00E35A59">
              <w:rPr>
                <w:rFonts w:ascii="Calibri Light" w:eastAsia="Times New Roman" w:hAnsi="Calibri Light" w:cs="B Nazanin" w:hint="cs"/>
                <w:szCs w:val="20"/>
                <w:rtl/>
              </w:rPr>
              <w:t>30</w:t>
            </w:r>
          </w:p>
        </w:tc>
        <w:tc>
          <w:tcPr>
            <w:tcW w:w="22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F3CF1" w:rsidRPr="00E35A59" w:rsidRDefault="005F3CF1" w:rsidP="008B0F5D">
            <w:pPr>
              <w:bidi/>
              <w:spacing w:line="360" w:lineRule="auto"/>
              <w:jc w:val="center"/>
              <w:rPr>
                <w:rFonts w:ascii="Calibri Light" w:eastAsia="Times New Roman" w:hAnsi="Calibri Light" w:cs="B Nazanin"/>
                <w:szCs w:val="20"/>
                <w:rtl/>
              </w:rPr>
            </w:pPr>
            <w:r w:rsidRPr="00E35A59">
              <w:rPr>
                <w:rFonts w:ascii="Calibri Light" w:eastAsia="Times New Roman" w:hAnsi="Calibri Light" w:cs="B Nazanin" w:hint="cs"/>
                <w:szCs w:val="20"/>
                <w:rtl/>
              </w:rPr>
              <w:t>70</w:t>
            </w:r>
          </w:p>
        </w:tc>
        <w:tc>
          <w:tcPr>
            <w:tcW w:w="416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F3CF1" w:rsidRPr="00E35A59" w:rsidRDefault="005F3CF1" w:rsidP="008B0F5D">
            <w:pPr>
              <w:bidi/>
              <w:spacing w:line="360" w:lineRule="auto"/>
              <w:rPr>
                <w:rFonts w:ascii="Calibri Light" w:eastAsia="Times New Roman" w:hAnsi="Calibri Light" w:cs="B Nazanin"/>
                <w:szCs w:val="20"/>
                <w:rtl/>
              </w:rPr>
            </w:pPr>
            <w:r w:rsidRPr="00E35A59">
              <w:rPr>
                <w:rFonts w:ascii="Calibri Light" w:eastAsia="Times New Roman" w:hAnsi="Calibri Light" w:cs="B Nazanin" w:hint="cs"/>
                <w:szCs w:val="20"/>
                <w:rtl/>
              </w:rPr>
              <w:t>زباله دان مناسب</w:t>
            </w:r>
          </w:p>
        </w:tc>
        <w:tc>
          <w:tcPr>
            <w:tcW w:w="802" w:type="dxa"/>
            <w:tcBorders>
              <w:top w:val="single" w:sz="4" w:space="0" w:color="000000"/>
              <w:left w:val="single" w:sz="4" w:space="0" w:color="000000"/>
              <w:bottom w:val="single" w:sz="4" w:space="0" w:color="000000"/>
              <w:right w:val="single" w:sz="4" w:space="0" w:color="000000"/>
            </w:tcBorders>
            <w:shd w:val="clear" w:color="auto" w:fill="FFFFFF"/>
          </w:tcPr>
          <w:p w:rsidR="005F3CF1" w:rsidRPr="00E35A59" w:rsidRDefault="005F3CF1" w:rsidP="008B0F5D">
            <w:pPr>
              <w:bidi/>
              <w:spacing w:line="360" w:lineRule="auto"/>
              <w:jc w:val="center"/>
              <w:rPr>
                <w:rFonts w:cs="B Nazanin"/>
                <w:szCs w:val="20"/>
                <w:rtl/>
              </w:rPr>
            </w:pPr>
            <w:r w:rsidRPr="00E35A59">
              <w:rPr>
                <w:rFonts w:cs="B Nazanin" w:hint="cs"/>
                <w:szCs w:val="20"/>
                <w:rtl/>
              </w:rPr>
              <w:t>4</w:t>
            </w:r>
          </w:p>
        </w:tc>
      </w:tr>
      <w:tr w:rsidR="005F3CF1" w:rsidRPr="00E35A59" w:rsidTr="008B0F5D">
        <w:trPr>
          <w:trHeight w:hRule="exact" w:val="391"/>
          <w:jc w:val="center"/>
        </w:trPr>
        <w:tc>
          <w:tcPr>
            <w:tcW w:w="2571" w:type="dxa"/>
            <w:tcBorders>
              <w:top w:val="single" w:sz="4" w:space="0" w:color="000000"/>
              <w:left w:val="single" w:sz="4" w:space="0" w:color="000000"/>
              <w:bottom w:val="single" w:sz="12" w:space="0" w:color="000000"/>
              <w:right w:val="single" w:sz="4" w:space="0" w:color="000000"/>
            </w:tcBorders>
            <w:shd w:val="clear" w:color="auto" w:fill="FFFFFF"/>
            <w:vAlign w:val="center"/>
          </w:tcPr>
          <w:p w:rsidR="005F3CF1" w:rsidRPr="00E35A59" w:rsidRDefault="005F3CF1" w:rsidP="008B0F5D">
            <w:pPr>
              <w:bidi/>
              <w:spacing w:line="360" w:lineRule="auto"/>
              <w:jc w:val="center"/>
              <w:rPr>
                <w:rFonts w:ascii="Calibri Light" w:eastAsia="Times New Roman" w:hAnsi="Calibri Light" w:cs="B Nazanin"/>
                <w:b/>
                <w:bCs/>
                <w:szCs w:val="20"/>
                <w:rtl/>
              </w:rPr>
            </w:pPr>
            <w:r w:rsidRPr="00E35A59">
              <w:rPr>
                <w:rFonts w:ascii="Calibri Light" w:eastAsia="Times New Roman" w:hAnsi="Calibri Light" w:cs="B Nazanin" w:hint="cs"/>
                <w:szCs w:val="20"/>
                <w:rtl/>
              </w:rPr>
              <w:t>35</w:t>
            </w:r>
          </w:p>
        </w:tc>
        <w:tc>
          <w:tcPr>
            <w:tcW w:w="2218" w:type="dxa"/>
            <w:tcBorders>
              <w:top w:val="single" w:sz="4" w:space="0" w:color="000000"/>
              <w:left w:val="single" w:sz="4" w:space="0" w:color="000000"/>
              <w:bottom w:val="single" w:sz="12" w:space="0" w:color="000000"/>
              <w:right w:val="single" w:sz="4" w:space="0" w:color="000000"/>
            </w:tcBorders>
            <w:shd w:val="clear" w:color="auto" w:fill="FFFFFF"/>
            <w:vAlign w:val="center"/>
          </w:tcPr>
          <w:p w:rsidR="005F3CF1" w:rsidRPr="00E35A59" w:rsidRDefault="005F3CF1" w:rsidP="008B0F5D">
            <w:pPr>
              <w:bidi/>
              <w:spacing w:line="360" w:lineRule="auto"/>
              <w:jc w:val="center"/>
              <w:rPr>
                <w:rFonts w:ascii="Calibri Light" w:eastAsia="Times New Roman" w:hAnsi="Calibri Light" w:cs="B Nazanin"/>
                <w:szCs w:val="20"/>
                <w:rtl/>
              </w:rPr>
            </w:pPr>
            <w:r w:rsidRPr="00E35A59">
              <w:rPr>
                <w:rFonts w:ascii="Calibri Light" w:eastAsia="Times New Roman" w:hAnsi="Calibri Light" w:cs="B Nazanin" w:hint="cs"/>
                <w:szCs w:val="20"/>
                <w:rtl/>
              </w:rPr>
              <w:t>65</w:t>
            </w:r>
          </w:p>
        </w:tc>
        <w:tc>
          <w:tcPr>
            <w:tcW w:w="4162" w:type="dxa"/>
            <w:tcBorders>
              <w:top w:val="single" w:sz="4" w:space="0" w:color="000000"/>
              <w:left w:val="single" w:sz="4" w:space="0" w:color="000000"/>
              <w:bottom w:val="single" w:sz="12" w:space="0" w:color="000000"/>
              <w:right w:val="single" w:sz="4" w:space="0" w:color="000000"/>
            </w:tcBorders>
            <w:shd w:val="clear" w:color="auto" w:fill="FFFFFF"/>
            <w:vAlign w:val="center"/>
          </w:tcPr>
          <w:p w:rsidR="005F3CF1" w:rsidRPr="00E35A59" w:rsidRDefault="005F3CF1" w:rsidP="008B0F5D">
            <w:pPr>
              <w:bidi/>
              <w:spacing w:line="360" w:lineRule="auto"/>
              <w:rPr>
                <w:rFonts w:ascii="Calibri Light" w:eastAsia="Times New Roman" w:hAnsi="Calibri Light" w:cs="B Nazanin"/>
                <w:szCs w:val="20"/>
                <w:rtl/>
              </w:rPr>
            </w:pPr>
            <w:r w:rsidRPr="00E35A59">
              <w:rPr>
                <w:rFonts w:ascii="Calibri Light" w:eastAsia="Times New Roman" w:hAnsi="Calibri Light" w:cs="B Nazanin" w:hint="cs"/>
                <w:szCs w:val="20"/>
                <w:rtl/>
              </w:rPr>
              <w:t>رختکن مناسب</w:t>
            </w:r>
          </w:p>
        </w:tc>
        <w:tc>
          <w:tcPr>
            <w:tcW w:w="802" w:type="dxa"/>
            <w:tcBorders>
              <w:top w:val="single" w:sz="4" w:space="0" w:color="000000"/>
              <w:left w:val="single" w:sz="4" w:space="0" w:color="000000"/>
              <w:bottom w:val="single" w:sz="12" w:space="0" w:color="000000"/>
              <w:right w:val="single" w:sz="4" w:space="0" w:color="000000"/>
            </w:tcBorders>
            <w:shd w:val="clear" w:color="auto" w:fill="FFFFFF"/>
          </w:tcPr>
          <w:p w:rsidR="005F3CF1" w:rsidRPr="00E35A59" w:rsidRDefault="005F3CF1" w:rsidP="008B0F5D">
            <w:pPr>
              <w:bidi/>
              <w:spacing w:line="360" w:lineRule="auto"/>
              <w:jc w:val="center"/>
              <w:rPr>
                <w:rFonts w:cs="B Nazanin"/>
                <w:szCs w:val="20"/>
                <w:rtl/>
              </w:rPr>
            </w:pPr>
            <w:r w:rsidRPr="00E35A59">
              <w:rPr>
                <w:rFonts w:cs="B Nazanin" w:hint="cs"/>
                <w:szCs w:val="20"/>
                <w:rtl/>
              </w:rPr>
              <w:t>5</w:t>
            </w:r>
          </w:p>
        </w:tc>
      </w:tr>
    </w:tbl>
    <w:p w:rsidR="005F3CF1" w:rsidRPr="00E35A59" w:rsidRDefault="005F3CF1" w:rsidP="005F3CF1">
      <w:pPr>
        <w:bidi/>
        <w:spacing w:after="0" w:line="360" w:lineRule="auto"/>
        <w:jc w:val="lowKashida"/>
        <w:rPr>
          <w:rFonts w:cs="B Nazanin"/>
          <w:sz w:val="12"/>
          <w:szCs w:val="12"/>
          <w:rtl/>
          <w:lang w:bidi="fa-IR"/>
        </w:rPr>
      </w:pPr>
    </w:p>
    <w:p w:rsidR="005F3CF1" w:rsidRPr="00E35A59" w:rsidRDefault="005F3CF1" w:rsidP="005F3CF1">
      <w:pPr>
        <w:bidi/>
        <w:spacing w:after="0" w:line="360" w:lineRule="auto"/>
        <w:jc w:val="lowKashida"/>
        <w:rPr>
          <w:rFonts w:cs="B Nazanin"/>
          <w:sz w:val="24"/>
          <w:rtl/>
          <w:lang w:bidi="fa-IR"/>
        </w:rPr>
      </w:pPr>
    </w:p>
    <w:p w:rsidR="005F3CF1" w:rsidRPr="00E35A59" w:rsidRDefault="005F3CF1" w:rsidP="005F3CF1">
      <w:pPr>
        <w:bidi/>
        <w:spacing w:after="0" w:line="360" w:lineRule="auto"/>
        <w:jc w:val="lowKashida"/>
        <w:rPr>
          <w:rFonts w:cs="B Nazanin"/>
          <w:sz w:val="24"/>
          <w:rtl/>
          <w:lang w:bidi="fa-IR"/>
        </w:rPr>
      </w:pPr>
      <w:r w:rsidRPr="00E35A59">
        <w:rPr>
          <w:rFonts w:cs="B Nazanin" w:hint="cs"/>
          <w:sz w:val="24"/>
          <w:rtl/>
          <w:lang w:bidi="fa-IR"/>
        </w:rPr>
        <w:t xml:space="preserve">در نمودار 1، وضعیت تطابق با آیین نامه در بخش شاخص های بهداشت محیط </w:t>
      </w:r>
      <w:r w:rsidRPr="00E35A59">
        <w:rPr>
          <w:rFonts w:cs="B Nazanin"/>
          <w:sz w:val="24"/>
          <w:rtl/>
          <w:lang w:bidi="fa-IR"/>
        </w:rPr>
        <w:t>و ا</w:t>
      </w:r>
      <w:r w:rsidRPr="00E35A59">
        <w:rPr>
          <w:rFonts w:cs="B Nazanin" w:hint="cs"/>
          <w:sz w:val="24"/>
          <w:rtl/>
          <w:lang w:bidi="fa-IR"/>
        </w:rPr>
        <w:t>ی</w:t>
      </w:r>
      <w:r w:rsidRPr="00E35A59">
        <w:rPr>
          <w:rFonts w:cs="B Nazanin" w:hint="eastAsia"/>
          <w:sz w:val="24"/>
          <w:rtl/>
          <w:lang w:bidi="fa-IR"/>
        </w:rPr>
        <w:t>من</w:t>
      </w:r>
      <w:r w:rsidRPr="00E35A59">
        <w:rPr>
          <w:rFonts w:cs="B Nazanin" w:hint="cs"/>
          <w:sz w:val="24"/>
          <w:rtl/>
          <w:lang w:bidi="fa-IR"/>
        </w:rPr>
        <w:t>ی</w:t>
      </w:r>
      <w:r w:rsidRPr="00E35A59">
        <w:rPr>
          <w:rFonts w:cs="B Nazanin"/>
          <w:sz w:val="24"/>
          <w:rtl/>
          <w:lang w:bidi="fa-IR"/>
        </w:rPr>
        <w:t xml:space="preserve"> باشگاه ها</w:t>
      </w:r>
      <w:r w:rsidRPr="00E35A59">
        <w:rPr>
          <w:rFonts w:cs="B Nazanin" w:hint="cs"/>
          <w:sz w:val="24"/>
          <w:rtl/>
          <w:lang w:bidi="fa-IR"/>
        </w:rPr>
        <w:t>ی</w:t>
      </w:r>
      <w:r w:rsidRPr="00E35A59">
        <w:rPr>
          <w:rFonts w:cs="B Nazanin"/>
          <w:sz w:val="24"/>
          <w:rtl/>
          <w:lang w:bidi="fa-IR"/>
        </w:rPr>
        <w:t xml:space="preserve"> بدنساز</w:t>
      </w:r>
      <w:r w:rsidRPr="00E35A59">
        <w:rPr>
          <w:rFonts w:cs="B Nazanin" w:hint="cs"/>
          <w:sz w:val="24"/>
          <w:rtl/>
          <w:lang w:bidi="fa-IR"/>
        </w:rPr>
        <w:t>ی</w:t>
      </w:r>
      <w:r w:rsidRPr="00E35A59">
        <w:rPr>
          <w:rFonts w:cs="B Nazanin"/>
          <w:sz w:val="24"/>
          <w:rtl/>
          <w:lang w:bidi="fa-IR"/>
        </w:rPr>
        <w:t xml:space="preserve"> شهر گ</w:t>
      </w:r>
      <w:r w:rsidRPr="00E35A59">
        <w:rPr>
          <w:rFonts w:cs="B Nazanin" w:hint="cs"/>
          <w:sz w:val="24"/>
          <w:rtl/>
          <w:lang w:bidi="fa-IR"/>
        </w:rPr>
        <w:t>ی</w:t>
      </w:r>
      <w:r w:rsidRPr="00E35A59">
        <w:rPr>
          <w:rFonts w:cs="B Nazanin" w:hint="eastAsia"/>
          <w:sz w:val="24"/>
          <w:rtl/>
          <w:lang w:bidi="fa-IR"/>
        </w:rPr>
        <w:t>لانغرب</w:t>
      </w:r>
      <w:r w:rsidRPr="00E35A59">
        <w:rPr>
          <w:rFonts w:cs="B Nazanin"/>
          <w:sz w:val="24"/>
          <w:rtl/>
          <w:lang w:bidi="fa-IR"/>
        </w:rPr>
        <w:t xml:space="preserve"> </w:t>
      </w:r>
      <w:r w:rsidRPr="00E35A59">
        <w:rPr>
          <w:rFonts w:cs="B Nazanin" w:hint="cs"/>
          <w:sz w:val="24"/>
          <w:rtl/>
          <w:lang w:bidi="fa-IR"/>
        </w:rPr>
        <w:t xml:space="preserve">نشان داده شده است. طبق یافته های پژوهش، بیشترین میزان مطابقت با آیین نامه مربوط به بخش بهداشت فردی با فراوانی 67/81 درصد و نیز کمترین میزان مطابقت با آیین نامه مربوط به بخش های بهداشت ابزار و تجهیزات، ضوابط مربوط به کنترل دخانیات و اطلاع رسانی بهداشتی به ترتیب بافراوانی 62، 17/59 و 5 درصد بود. در مجموع، وضعیت تطابق با آیین نامه بهداشت محیط </w:t>
      </w:r>
      <w:r w:rsidRPr="00E35A59">
        <w:rPr>
          <w:rFonts w:cs="B Nazanin"/>
          <w:sz w:val="24"/>
          <w:rtl/>
          <w:lang w:bidi="fa-IR"/>
        </w:rPr>
        <w:t>و ا</w:t>
      </w:r>
      <w:r w:rsidRPr="00E35A59">
        <w:rPr>
          <w:rFonts w:cs="B Nazanin" w:hint="cs"/>
          <w:sz w:val="24"/>
          <w:rtl/>
          <w:lang w:bidi="fa-IR"/>
        </w:rPr>
        <w:t>ی</w:t>
      </w:r>
      <w:r w:rsidRPr="00E35A59">
        <w:rPr>
          <w:rFonts w:cs="B Nazanin" w:hint="eastAsia"/>
          <w:sz w:val="24"/>
          <w:rtl/>
          <w:lang w:bidi="fa-IR"/>
        </w:rPr>
        <w:t>من</w:t>
      </w:r>
      <w:r w:rsidRPr="00E35A59">
        <w:rPr>
          <w:rFonts w:cs="B Nazanin" w:hint="cs"/>
          <w:sz w:val="24"/>
          <w:rtl/>
          <w:lang w:bidi="fa-IR"/>
        </w:rPr>
        <w:t>ی</w:t>
      </w:r>
      <w:r w:rsidRPr="00E35A59">
        <w:rPr>
          <w:rFonts w:cs="B Nazanin"/>
          <w:sz w:val="24"/>
          <w:rtl/>
          <w:lang w:bidi="fa-IR"/>
        </w:rPr>
        <w:t xml:space="preserve"> باشگاه ها</w:t>
      </w:r>
      <w:r w:rsidRPr="00E35A59">
        <w:rPr>
          <w:rFonts w:cs="B Nazanin" w:hint="cs"/>
          <w:sz w:val="24"/>
          <w:rtl/>
          <w:lang w:bidi="fa-IR"/>
        </w:rPr>
        <w:t>ی</w:t>
      </w:r>
      <w:r w:rsidRPr="00E35A59">
        <w:rPr>
          <w:rFonts w:cs="B Nazanin"/>
          <w:sz w:val="24"/>
          <w:rtl/>
          <w:lang w:bidi="fa-IR"/>
        </w:rPr>
        <w:t xml:space="preserve"> بدنساز</w:t>
      </w:r>
      <w:r w:rsidRPr="00E35A59">
        <w:rPr>
          <w:rFonts w:cs="B Nazanin" w:hint="cs"/>
          <w:sz w:val="24"/>
          <w:rtl/>
          <w:lang w:bidi="fa-IR"/>
        </w:rPr>
        <w:t>ی</w:t>
      </w:r>
      <w:r w:rsidRPr="00E35A59">
        <w:rPr>
          <w:rFonts w:cs="B Nazanin"/>
          <w:sz w:val="24"/>
          <w:rtl/>
          <w:lang w:bidi="fa-IR"/>
        </w:rPr>
        <w:t xml:space="preserve"> شهر گ</w:t>
      </w:r>
      <w:r w:rsidRPr="00E35A59">
        <w:rPr>
          <w:rFonts w:cs="B Nazanin" w:hint="cs"/>
          <w:sz w:val="24"/>
          <w:rtl/>
          <w:lang w:bidi="fa-IR"/>
        </w:rPr>
        <w:t>ی</w:t>
      </w:r>
      <w:r w:rsidRPr="00E35A59">
        <w:rPr>
          <w:rFonts w:cs="B Nazanin" w:hint="eastAsia"/>
          <w:sz w:val="24"/>
          <w:rtl/>
          <w:lang w:bidi="fa-IR"/>
        </w:rPr>
        <w:t>لانغرب</w:t>
      </w:r>
      <w:r w:rsidRPr="00E35A59">
        <w:rPr>
          <w:rFonts w:cs="B Nazanin"/>
          <w:sz w:val="24"/>
          <w:rtl/>
          <w:lang w:bidi="fa-IR"/>
        </w:rPr>
        <w:t xml:space="preserve"> در سال </w:t>
      </w:r>
      <w:r w:rsidRPr="00E35A59">
        <w:rPr>
          <w:rFonts w:cs="B Nazanin" w:hint="cs"/>
          <w:sz w:val="24"/>
          <w:rtl/>
          <w:lang w:bidi="fa-IR"/>
        </w:rPr>
        <w:t>1404، با میانگین 22/59 درصد ارزیابی شد.</w:t>
      </w:r>
    </w:p>
    <w:p w:rsidR="005F3CF1" w:rsidRPr="00E35A59" w:rsidRDefault="005F3CF1" w:rsidP="005F3CF1">
      <w:pPr>
        <w:bidi/>
        <w:spacing w:after="0" w:line="360" w:lineRule="auto"/>
        <w:jc w:val="lowKashida"/>
        <w:rPr>
          <w:sz w:val="24"/>
          <w:rtl/>
          <w:lang w:bidi="fa-IR"/>
        </w:rPr>
      </w:pPr>
    </w:p>
    <w:p w:rsidR="005F3CF1" w:rsidRPr="00E35A59" w:rsidRDefault="00EC7777" w:rsidP="005F3CF1">
      <w:pPr>
        <w:bidi/>
        <w:spacing w:after="0" w:line="360" w:lineRule="auto"/>
        <w:jc w:val="center"/>
        <w:rPr>
          <w:sz w:val="24"/>
          <w:rtl/>
          <w:lang w:bidi="fa-IR"/>
        </w:rPr>
      </w:pPr>
      <w:r w:rsidRPr="00E35A59">
        <w:rPr>
          <w:rFonts w:cs="B Lotus"/>
          <w:noProof/>
          <w:sz w:val="28"/>
          <w:szCs w:val="28"/>
          <w:lang w:val="ar-SA"/>
        </w:rPr>
      </w:r>
      <w:r w:rsidR="0025611E" w:rsidRPr="00E35A59">
        <w:rPr>
          <w:rFonts w:cs="B Lotus"/>
          <w:noProof/>
          <w:sz w:val="28"/>
          <w:szCs w:val="28"/>
          <w:lang w:val="ar-SA"/>
        </w:rPr>
        <w:object w:dxaOrig="8660" w:dyaOrig="5060">
          <v:shape id="Chart 2" o:spid="_x0000_i1027" type="#_x0000_t75" style="width:432.9pt;height:253.05pt;visibility:visible" o:ole="">
            <v:imagedata r:id="rId8" o:title=""/>
            <o:lock v:ext="edit" aspectratio="f"/>
          </v:shape>
          <o:OLEObject Type="Embed" ProgID="Excel.Chart.8" ShapeID="Chart 2" DrawAspect="Content" ObjectID="_1827746211" r:id="rId9">
            <o:FieldCodes>\s</o:FieldCodes>
          </o:OLEObject>
        </w:object>
      </w:r>
    </w:p>
    <w:p w:rsidR="005F3CF1" w:rsidRPr="00E35A59" w:rsidRDefault="005F3CF1" w:rsidP="005F3CF1">
      <w:pPr>
        <w:bidi/>
        <w:spacing w:after="0" w:line="360" w:lineRule="auto"/>
        <w:jc w:val="center"/>
        <w:rPr>
          <w:rFonts w:cs="B Nazanin"/>
          <w:b/>
          <w:bCs/>
          <w:sz w:val="24"/>
          <w:rtl/>
          <w:lang w:bidi="fa-IR"/>
        </w:rPr>
      </w:pPr>
      <w:r w:rsidRPr="00E35A59">
        <w:rPr>
          <w:rFonts w:cs="B Nazanin" w:hint="cs"/>
          <w:b/>
          <w:bCs/>
          <w:szCs w:val="20"/>
          <w:rtl/>
          <w:lang w:bidi="fa-IR"/>
        </w:rPr>
        <w:t>نمودار</w:t>
      </w:r>
      <w:r w:rsidRPr="00E35A59">
        <w:rPr>
          <w:rFonts w:cs="B Nazanin"/>
          <w:b/>
          <w:bCs/>
          <w:szCs w:val="20"/>
          <w:rtl/>
          <w:lang w:bidi="fa-IR"/>
        </w:rPr>
        <w:t xml:space="preserve"> </w:t>
      </w:r>
      <w:r w:rsidRPr="00E35A59">
        <w:rPr>
          <w:rFonts w:cs="B Nazanin" w:hint="cs"/>
          <w:b/>
          <w:bCs/>
          <w:szCs w:val="20"/>
          <w:rtl/>
          <w:lang w:bidi="fa-IR"/>
        </w:rPr>
        <w:t>1</w:t>
      </w:r>
      <w:r w:rsidRPr="00E35A59">
        <w:rPr>
          <w:rFonts w:cs="B Nazanin"/>
          <w:b/>
          <w:bCs/>
          <w:szCs w:val="20"/>
          <w:rtl/>
          <w:lang w:bidi="fa-IR"/>
        </w:rPr>
        <w:t>: وضع</w:t>
      </w:r>
      <w:r w:rsidRPr="00E35A59">
        <w:rPr>
          <w:rFonts w:cs="B Nazanin" w:hint="cs"/>
          <w:b/>
          <w:bCs/>
          <w:szCs w:val="20"/>
          <w:rtl/>
          <w:lang w:bidi="fa-IR"/>
        </w:rPr>
        <w:t>ی</w:t>
      </w:r>
      <w:r w:rsidRPr="00E35A59">
        <w:rPr>
          <w:rFonts w:cs="B Nazanin" w:hint="eastAsia"/>
          <w:b/>
          <w:bCs/>
          <w:szCs w:val="20"/>
          <w:rtl/>
          <w:lang w:bidi="fa-IR"/>
        </w:rPr>
        <w:t>ت</w:t>
      </w:r>
      <w:r w:rsidRPr="00E35A59">
        <w:rPr>
          <w:rFonts w:cs="B Nazanin" w:hint="cs"/>
          <w:b/>
          <w:bCs/>
          <w:szCs w:val="20"/>
          <w:rtl/>
          <w:lang w:bidi="fa-IR"/>
        </w:rPr>
        <w:t xml:space="preserve"> کلی</w:t>
      </w:r>
      <w:r w:rsidRPr="00E35A59">
        <w:rPr>
          <w:rFonts w:cs="B Nazanin"/>
          <w:b/>
          <w:bCs/>
          <w:szCs w:val="20"/>
          <w:rtl/>
          <w:lang w:bidi="fa-IR"/>
        </w:rPr>
        <w:t xml:space="preserve"> شاخص ها</w:t>
      </w:r>
      <w:r w:rsidRPr="00E35A59">
        <w:rPr>
          <w:rFonts w:cs="B Nazanin" w:hint="cs"/>
          <w:b/>
          <w:bCs/>
          <w:szCs w:val="20"/>
          <w:rtl/>
          <w:lang w:bidi="fa-IR"/>
        </w:rPr>
        <w:t>ی</w:t>
      </w:r>
      <w:r w:rsidRPr="00E35A59">
        <w:rPr>
          <w:rFonts w:cs="B Nazanin"/>
          <w:b/>
          <w:bCs/>
          <w:szCs w:val="20"/>
          <w:rtl/>
          <w:lang w:bidi="fa-IR"/>
        </w:rPr>
        <w:t xml:space="preserve"> بهداشت </w:t>
      </w:r>
      <w:r w:rsidRPr="00E35A59">
        <w:rPr>
          <w:rFonts w:cs="B Nazanin" w:hint="cs"/>
          <w:b/>
          <w:bCs/>
          <w:szCs w:val="20"/>
          <w:rtl/>
          <w:lang w:bidi="fa-IR"/>
        </w:rPr>
        <w:t xml:space="preserve">محیط و ایمنی </w:t>
      </w:r>
      <w:r w:rsidRPr="00E35A59">
        <w:rPr>
          <w:rFonts w:cs="B Nazanin"/>
          <w:b/>
          <w:bCs/>
          <w:szCs w:val="20"/>
          <w:rtl/>
          <w:lang w:bidi="fa-IR"/>
        </w:rPr>
        <w:t>در باشگاه ها</w:t>
      </w:r>
      <w:r w:rsidRPr="00E35A59">
        <w:rPr>
          <w:rFonts w:cs="B Nazanin" w:hint="cs"/>
          <w:b/>
          <w:bCs/>
          <w:szCs w:val="20"/>
          <w:rtl/>
          <w:lang w:bidi="fa-IR"/>
        </w:rPr>
        <w:t>ی</w:t>
      </w:r>
      <w:r w:rsidRPr="00E35A59">
        <w:rPr>
          <w:rFonts w:cs="B Nazanin"/>
          <w:b/>
          <w:bCs/>
          <w:szCs w:val="20"/>
          <w:rtl/>
          <w:lang w:bidi="fa-IR"/>
        </w:rPr>
        <w:t xml:space="preserve"> بدنساز</w:t>
      </w:r>
      <w:r w:rsidRPr="00E35A59">
        <w:rPr>
          <w:rFonts w:cs="B Nazanin" w:hint="cs"/>
          <w:b/>
          <w:bCs/>
          <w:szCs w:val="20"/>
          <w:rtl/>
          <w:lang w:bidi="fa-IR"/>
        </w:rPr>
        <w:t>ی</w:t>
      </w:r>
      <w:r w:rsidRPr="00E35A59">
        <w:rPr>
          <w:rFonts w:cs="B Nazanin"/>
          <w:b/>
          <w:bCs/>
          <w:szCs w:val="20"/>
          <w:rtl/>
          <w:lang w:bidi="fa-IR"/>
        </w:rPr>
        <w:t xml:space="preserve"> شهر گ</w:t>
      </w:r>
      <w:r w:rsidRPr="00E35A59">
        <w:rPr>
          <w:rFonts w:cs="B Nazanin" w:hint="cs"/>
          <w:b/>
          <w:bCs/>
          <w:szCs w:val="20"/>
          <w:rtl/>
          <w:lang w:bidi="fa-IR"/>
        </w:rPr>
        <w:t>ی</w:t>
      </w:r>
      <w:r w:rsidRPr="00E35A59">
        <w:rPr>
          <w:rFonts w:cs="B Nazanin" w:hint="eastAsia"/>
          <w:b/>
          <w:bCs/>
          <w:szCs w:val="20"/>
          <w:rtl/>
          <w:lang w:bidi="fa-IR"/>
        </w:rPr>
        <w:t>لانغرب</w:t>
      </w:r>
      <w:r w:rsidRPr="00E35A59">
        <w:rPr>
          <w:rFonts w:cs="B Nazanin"/>
          <w:b/>
          <w:bCs/>
          <w:szCs w:val="20"/>
          <w:rtl/>
          <w:lang w:bidi="fa-IR"/>
        </w:rPr>
        <w:t xml:space="preserve"> در سال 1404</w:t>
      </w:r>
    </w:p>
    <w:p w:rsidR="009B0207" w:rsidRPr="00E35A59" w:rsidRDefault="009B0207" w:rsidP="009B0207">
      <w:pPr>
        <w:pStyle w:val="9"/>
        <w:rPr>
          <w:rtl/>
          <w:lang w:bidi="fa-IR"/>
        </w:rPr>
      </w:pPr>
    </w:p>
    <w:p w:rsidR="00294CB1" w:rsidRPr="00E35A59" w:rsidRDefault="00294CB1" w:rsidP="00294CB1">
      <w:pPr>
        <w:bidi/>
        <w:spacing w:after="0" w:line="240" w:lineRule="auto"/>
        <w:jc w:val="both"/>
        <w:rPr>
          <w:rFonts w:cs="B Nazanin"/>
          <w:sz w:val="24"/>
          <w:szCs w:val="24"/>
          <w:rtl/>
          <w:lang w:bidi="fa-IR"/>
        </w:rPr>
      </w:pPr>
    </w:p>
    <w:p w:rsidR="009B0207" w:rsidRPr="00E35A59" w:rsidRDefault="009B0207" w:rsidP="00873FB4">
      <w:pPr>
        <w:pStyle w:val="8"/>
        <w:ind w:left="6"/>
        <w:rPr>
          <w:sz w:val="28"/>
          <w:rtl/>
        </w:rPr>
      </w:pPr>
      <w:bookmarkStart w:id="5" w:name="OLE_LINK32"/>
      <w:bookmarkStart w:id="6" w:name="OLE_LINK31"/>
      <w:r w:rsidRPr="00E35A59">
        <w:rPr>
          <w:rFonts w:hint="cs"/>
          <w:szCs w:val="24"/>
          <w:rtl/>
        </w:rPr>
        <w:t>بحث و نتيجه‌گيري</w:t>
      </w:r>
    </w:p>
    <w:bookmarkEnd w:id="5"/>
    <w:bookmarkEnd w:id="6"/>
    <w:p w:rsidR="002B209E" w:rsidRPr="00E35A59" w:rsidRDefault="002B209E" w:rsidP="00495A4B">
      <w:pPr>
        <w:pStyle w:val="9"/>
        <w:rPr>
          <w:rFonts w:ascii="Calibri" w:eastAsia="Calibri" w:hAnsi="Calibri"/>
          <w:sz w:val="24"/>
          <w:rtl/>
        </w:rPr>
      </w:pPr>
      <w:r w:rsidRPr="00E35A59">
        <w:rPr>
          <w:rFonts w:ascii="Calibri" w:eastAsia="Calibri" w:hAnsi="Calibri"/>
          <w:sz w:val="24"/>
          <w:rtl/>
        </w:rPr>
        <w:t>در مطالعه حاضر در بخش ضوابط مربوط به کنترل دخان</w:t>
      </w:r>
      <w:r w:rsidRPr="00E35A59">
        <w:rPr>
          <w:rFonts w:ascii="Calibri" w:eastAsia="Calibri" w:hAnsi="Calibri" w:hint="cs"/>
          <w:sz w:val="24"/>
          <w:rtl/>
        </w:rPr>
        <w:t>ی</w:t>
      </w:r>
      <w:r w:rsidRPr="00E35A59">
        <w:rPr>
          <w:rFonts w:ascii="Calibri" w:eastAsia="Calibri" w:hAnsi="Calibri" w:hint="eastAsia"/>
          <w:sz w:val="24"/>
          <w:rtl/>
        </w:rPr>
        <w:t>ات،</w:t>
      </w:r>
      <w:r w:rsidRPr="00E35A59">
        <w:rPr>
          <w:rFonts w:ascii="Calibri" w:eastAsia="Calibri" w:hAnsi="Calibri"/>
          <w:sz w:val="24"/>
          <w:rtl/>
        </w:rPr>
        <w:t xml:space="preserve"> کمتر</w:t>
      </w:r>
      <w:r w:rsidRPr="00E35A59">
        <w:rPr>
          <w:rFonts w:ascii="Calibri" w:eastAsia="Calibri" w:hAnsi="Calibri" w:hint="cs"/>
          <w:sz w:val="24"/>
          <w:rtl/>
        </w:rPr>
        <w:t>ی</w:t>
      </w:r>
      <w:r w:rsidRPr="00E35A59">
        <w:rPr>
          <w:rFonts w:ascii="Calibri" w:eastAsia="Calibri" w:hAnsi="Calibri" w:hint="eastAsia"/>
          <w:sz w:val="24"/>
          <w:rtl/>
        </w:rPr>
        <w:t>ن</w:t>
      </w:r>
      <w:r w:rsidRPr="00E35A59">
        <w:rPr>
          <w:rFonts w:ascii="Calibri" w:eastAsia="Calibri" w:hAnsi="Calibri"/>
          <w:sz w:val="24"/>
          <w:rtl/>
        </w:rPr>
        <w:t xml:space="preserve"> م</w:t>
      </w:r>
      <w:r w:rsidRPr="00E35A59">
        <w:rPr>
          <w:rFonts w:ascii="Calibri" w:eastAsia="Calibri" w:hAnsi="Calibri" w:hint="cs"/>
          <w:sz w:val="24"/>
          <w:rtl/>
        </w:rPr>
        <w:t>ی</w:t>
      </w:r>
      <w:r w:rsidRPr="00E35A59">
        <w:rPr>
          <w:rFonts w:ascii="Calibri" w:eastAsia="Calibri" w:hAnsi="Calibri" w:hint="eastAsia"/>
          <w:sz w:val="24"/>
          <w:rtl/>
        </w:rPr>
        <w:t>زان</w:t>
      </w:r>
      <w:r w:rsidRPr="00E35A59">
        <w:rPr>
          <w:rFonts w:ascii="Calibri" w:eastAsia="Calibri" w:hAnsi="Calibri"/>
          <w:sz w:val="24"/>
          <w:rtl/>
        </w:rPr>
        <w:t xml:space="preserve"> مطابقت با آ</w:t>
      </w:r>
      <w:r w:rsidRPr="00E35A59">
        <w:rPr>
          <w:rFonts w:ascii="Calibri" w:eastAsia="Calibri" w:hAnsi="Calibri" w:hint="cs"/>
          <w:sz w:val="24"/>
          <w:rtl/>
        </w:rPr>
        <w:t>یی</w:t>
      </w:r>
      <w:r w:rsidRPr="00E35A59">
        <w:rPr>
          <w:rFonts w:ascii="Calibri" w:eastAsia="Calibri" w:hAnsi="Calibri" w:hint="eastAsia"/>
          <w:sz w:val="24"/>
          <w:rtl/>
        </w:rPr>
        <w:t>ن</w:t>
      </w:r>
      <w:r w:rsidRPr="00E35A59">
        <w:rPr>
          <w:rFonts w:ascii="Calibri" w:eastAsia="Calibri" w:hAnsi="Calibri"/>
          <w:sz w:val="24"/>
          <w:rtl/>
        </w:rPr>
        <w:t xml:space="preserve"> نامه مربوط به پارامتر ها</w:t>
      </w:r>
      <w:r w:rsidRPr="00E35A59">
        <w:rPr>
          <w:rFonts w:ascii="Calibri" w:eastAsia="Calibri" w:hAnsi="Calibri" w:hint="cs"/>
          <w:sz w:val="24"/>
          <w:rtl/>
        </w:rPr>
        <w:t>ی</w:t>
      </w:r>
      <w:r w:rsidRPr="00E35A59">
        <w:rPr>
          <w:rFonts w:ascii="Calibri" w:eastAsia="Calibri" w:hAnsi="Calibri"/>
          <w:sz w:val="24"/>
          <w:rtl/>
        </w:rPr>
        <w:t xml:space="preserve"> اطلاع رسان</w:t>
      </w:r>
      <w:r w:rsidRPr="00E35A59">
        <w:rPr>
          <w:rFonts w:ascii="Calibri" w:eastAsia="Calibri" w:hAnsi="Calibri" w:hint="cs"/>
          <w:sz w:val="24"/>
          <w:rtl/>
        </w:rPr>
        <w:t>ی</w:t>
      </w:r>
      <w:r w:rsidRPr="00E35A59">
        <w:rPr>
          <w:rFonts w:ascii="Calibri" w:eastAsia="Calibri" w:hAnsi="Calibri"/>
          <w:sz w:val="24"/>
          <w:rtl/>
        </w:rPr>
        <w:t xml:space="preserve"> ممنوع</w:t>
      </w:r>
      <w:r w:rsidRPr="00E35A59">
        <w:rPr>
          <w:rFonts w:ascii="Calibri" w:eastAsia="Calibri" w:hAnsi="Calibri" w:hint="cs"/>
          <w:sz w:val="24"/>
          <w:rtl/>
        </w:rPr>
        <w:t>ی</w:t>
      </w:r>
      <w:r w:rsidRPr="00E35A59">
        <w:rPr>
          <w:rFonts w:ascii="Calibri" w:eastAsia="Calibri" w:hAnsi="Calibri" w:hint="eastAsia"/>
          <w:sz w:val="24"/>
          <w:rtl/>
        </w:rPr>
        <w:t>ت</w:t>
      </w:r>
      <w:r w:rsidRPr="00E35A59">
        <w:rPr>
          <w:rFonts w:ascii="Calibri" w:eastAsia="Calibri" w:hAnsi="Calibri"/>
          <w:sz w:val="24"/>
          <w:rtl/>
        </w:rPr>
        <w:t xml:space="preserve"> استعمال دخان</w:t>
      </w:r>
      <w:r w:rsidRPr="00E35A59">
        <w:rPr>
          <w:rFonts w:ascii="Calibri" w:eastAsia="Calibri" w:hAnsi="Calibri" w:hint="cs"/>
          <w:sz w:val="24"/>
          <w:rtl/>
        </w:rPr>
        <w:t>ی</w:t>
      </w:r>
      <w:r w:rsidRPr="00E35A59">
        <w:rPr>
          <w:rFonts w:ascii="Calibri" w:eastAsia="Calibri" w:hAnsi="Calibri" w:hint="eastAsia"/>
          <w:sz w:val="24"/>
          <w:rtl/>
        </w:rPr>
        <w:t>ات</w:t>
      </w:r>
      <w:r w:rsidRPr="00E35A59">
        <w:rPr>
          <w:rFonts w:ascii="Calibri" w:eastAsia="Calibri" w:hAnsi="Calibri"/>
          <w:sz w:val="24"/>
          <w:rtl/>
        </w:rPr>
        <w:t xml:space="preserve"> و اطلاع رسان</w:t>
      </w:r>
      <w:r w:rsidRPr="00E35A59">
        <w:rPr>
          <w:rFonts w:ascii="Calibri" w:eastAsia="Calibri" w:hAnsi="Calibri" w:hint="cs"/>
          <w:sz w:val="24"/>
          <w:rtl/>
        </w:rPr>
        <w:t>ی</w:t>
      </w:r>
      <w:r w:rsidRPr="00E35A59">
        <w:rPr>
          <w:rFonts w:ascii="Calibri" w:eastAsia="Calibri" w:hAnsi="Calibri"/>
          <w:sz w:val="24"/>
          <w:rtl/>
        </w:rPr>
        <w:t xml:space="preserve"> در مورد مضرات استعمال دخان</w:t>
      </w:r>
      <w:r w:rsidRPr="00E35A59">
        <w:rPr>
          <w:rFonts w:ascii="Calibri" w:eastAsia="Calibri" w:hAnsi="Calibri" w:hint="cs"/>
          <w:sz w:val="24"/>
          <w:rtl/>
        </w:rPr>
        <w:t>ی</w:t>
      </w:r>
      <w:r w:rsidRPr="00E35A59">
        <w:rPr>
          <w:rFonts w:ascii="Calibri" w:eastAsia="Calibri" w:hAnsi="Calibri" w:hint="eastAsia"/>
          <w:sz w:val="24"/>
          <w:rtl/>
        </w:rPr>
        <w:t>ات</w:t>
      </w:r>
      <w:r w:rsidRPr="00E35A59">
        <w:rPr>
          <w:rFonts w:ascii="Calibri" w:eastAsia="Calibri" w:hAnsi="Calibri"/>
          <w:sz w:val="24"/>
          <w:rtl/>
        </w:rPr>
        <w:t xml:space="preserve"> به ترت</w:t>
      </w:r>
      <w:r w:rsidRPr="00E35A59">
        <w:rPr>
          <w:rFonts w:ascii="Calibri" w:eastAsia="Calibri" w:hAnsi="Calibri" w:hint="cs"/>
          <w:sz w:val="24"/>
          <w:rtl/>
        </w:rPr>
        <w:t>ی</w:t>
      </w:r>
      <w:r w:rsidRPr="00E35A59">
        <w:rPr>
          <w:rFonts w:ascii="Calibri" w:eastAsia="Calibri" w:hAnsi="Calibri" w:hint="eastAsia"/>
          <w:sz w:val="24"/>
          <w:rtl/>
        </w:rPr>
        <w:t>ب</w:t>
      </w:r>
      <w:r w:rsidRPr="00E35A59">
        <w:rPr>
          <w:rFonts w:ascii="Calibri" w:eastAsia="Calibri" w:hAnsi="Calibri"/>
          <w:sz w:val="24"/>
          <w:rtl/>
        </w:rPr>
        <w:t xml:space="preserve"> با فراوان</w:t>
      </w:r>
      <w:r w:rsidRPr="00E35A59">
        <w:rPr>
          <w:rFonts w:ascii="Calibri" w:eastAsia="Calibri" w:hAnsi="Calibri" w:hint="cs"/>
          <w:sz w:val="24"/>
          <w:rtl/>
        </w:rPr>
        <w:t>ی</w:t>
      </w:r>
      <w:r w:rsidRPr="00E35A59">
        <w:rPr>
          <w:rFonts w:ascii="Calibri" w:eastAsia="Calibri" w:hAnsi="Calibri"/>
          <w:sz w:val="24"/>
          <w:rtl/>
        </w:rPr>
        <w:t xml:space="preserve"> 50 و 10 درصد بود. همچن</w:t>
      </w:r>
      <w:r w:rsidRPr="00E35A59">
        <w:rPr>
          <w:rFonts w:ascii="Calibri" w:eastAsia="Calibri" w:hAnsi="Calibri" w:hint="cs"/>
          <w:sz w:val="24"/>
          <w:rtl/>
        </w:rPr>
        <w:t>ی</w:t>
      </w:r>
      <w:r w:rsidRPr="00E35A59">
        <w:rPr>
          <w:rFonts w:ascii="Calibri" w:eastAsia="Calibri" w:hAnsi="Calibri" w:hint="eastAsia"/>
          <w:sz w:val="24"/>
          <w:rtl/>
        </w:rPr>
        <w:t>ن</w:t>
      </w:r>
      <w:r w:rsidRPr="00E35A59">
        <w:rPr>
          <w:rFonts w:ascii="Calibri" w:eastAsia="Calibri" w:hAnsi="Calibri"/>
          <w:sz w:val="24"/>
          <w:rtl/>
        </w:rPr>
        <w:t xml:space="preserve"> در ه</w:t>
      </w:r>
      <w:r w:rsidRPr="00E35A59">
        <w:rPr>
          <w:rFonts w:ascii="Calibri" w:eastAsia="Calibri" w:hAnsi="Calibri" w:hint="cs"/>
          <w:sz w:val="24"/>
          <w:rtl/>
        </w:rPr>
        <w:t>ی</w:t>
      </w:r>
      <w:r w:rsidRPr="00E35A59">
        <w:rPr>
          <w:rFonts w:ascii="Calibri" w:eastAsia="Calibri" w:hAnsi="Calibri" w:hint="eastAsia"/>
          <w:sz w:val="24"/>
          <w:rtl/>
        </w:rPr>
        <w:t>چ</w:t>
      </w:r>
      <w:r w:rsidRPr="00E35A59">
        <w:rPr>
          <w:rFonts w:ascii="Calibri" w:eastAsia="Calibri" w:hAnsi="Calibri"/>
          <w:sz w:val="24"/>
          <w:rtl/>
        </w:rPr>
        <w:t xml:space="preserve"> </w:t>
      </w:r>
      <w:r w:rsidRPr="00E35A59">
        <w:rPr>
          <w:rFonts w:ascii="Calibri" w:eastAsia="Calibri" w:hAnsi="Calibri" w:hint="cs"/>
          <w:sz w:val="24"/>
          <w:rtl/>
        </w:rPr>
        <w:t>ی</w:t>
      </w:r>
      <w:r w:rsidRPr="00E35A59">
        <w:rPr>
          <w:rFonts w:ascii="Calibri" w:eastAsia="Calibri" w:hAnsi="Calibri" w:hint="eastAsia"/>
          <w:sz w:val="24"/>
          <w:rtl/>
        </w:rPr>
        <w:t>ک</w:t>
      </w:r>
      <w:r w:rsidRPr="00E35A59">
        <w:rPr>
          <w:rFonts w:ascii="Calibri" w:eastAsia="Calibri" w:hAnsi="Calibri"/>
          <w:sz w:val="24"/>
          <w:rtl/>
        </w:rPr>
        <w:t xml:space="preserve"> از باشگاه ها</w:t>
      </w:r>
      <w:r w:rsidRPr="00E35A59">
        <w:rPr>
          <w:rFonts w:ascii="Calibri" w:eastAsia="Calibri" w:hAnsi="Calibri" w:hint="cs"/>
          <w:sz w:val="24"/>
          <w:rtl/>
        </w:rPr>
        <w:t>ی</w:t>
      </w:r>
      <w:r w:rsidRPr="00E35A59">
        <w:rPr>
          <w:rFonts w:ascii="Calibri" w:eastAsia="Calibri" w:hAnsi="Calibri"/>
          <w:sz w:val="24"/>
          <w:rtl/>
        </w:rPr>
        <w:t xml:space="preserve"> ب</w:t>
      </w:r>
      <w:r w:rsidRPr="00E35A59">
        <w:rPr>
          <w:rFonts w:ascii="Calibri" w:eastAsia="Calibri" w:hAnsi="Calibri" w:hint="eastAsia"/>
          <w:sz w:val="24"/>
          <w:rtl/>
        </w:rPr>
        <w:t>دنساز</w:t>
      </w:r>
      <w:r w:rsidRPr="00E35A59">
        <w:rPr>
          <w:rFonts w:ascii="Calibri" w:eastAsia="Calibri" w:hAnsi="Calibri" w:hint="cs"/>
          <w:sz w:val="24"/>
          <w:rtl/>
        </w:rPr>
        <w:t>ی</w:t>
      </w:r>
      <w:r w:rsidRPr="00E35A59">
        <w:rPr>
          <w:rFonts w:ascii="Calibri" w:eastAsia="Calibri" w:hAnsi="Calibri"/>
          <w:sz w:val="24"/>
          <w:rtl/>
        </w:rPr>
        <w:t xml:space="preserve"> مورد مطالعه اقدام</w:t>
      </w:r>
      <w:r w:rsidRPr="00E35A59">
        <w:rPr>
          <w:rFonts w:ascii="Calibri" w:eastAsia="Calibri" w:hAnsi="Calibri" w:hint="cs"/>
          <w:sz w:val="24"/>
          <w:rtl/>
        </w:rPr>
        <w:t>ی</w:t>
      </w:r>
      <w:r w:rsidRPr="00E35A59">
        <w:rPr>
          <w:rFonts w:ascii="Calibri" w:eastAsia="Calibri" w:hAnsi="Calibri"/>
          <w:sz w:val="24"/>
          <w:rtl/>
        </w:rPr>
        <w:t xml:space="preserve"> جهت در</w:t>
      </w:r>
      <w:r w:rsidRPr="00E35A59">
        <w:rPr>
          <w:rFonts w:ascii="Calibri" w:eastAsia="Calibri" w:hAnsi="Calibri" w:hint="cs"/>
          <w:sz w:val="24"/>
          <w:rtl/>
        </w:rPr>
        <w:t>ی</w:t>
      </w:r>
      <w:r w:rsidRPr="00E35A59">
        <w:rPr>
          <w:rFonts w:ascii="Calibri" w:eastAsia="Calibri" w:hAnsi="Calibri" w:hint="eastAsia"/>
          <w:sz w:val="24"/>
          <w:rtl/>
        </w:rPr>
        <w:t>افت</w:t>
      </w:r>
      <w:r w:rsidRPr="00E35A59">
        <w:rPr>
          <w:rFonts w:ascii="Calibri" w:eastAsia="Calibri" w:hAnsi="Calibri"/>
          <w:sz w:val="24"/>
          <w:rtl/>
        </w:rPr>
        <w:t xml:space="preserve"> گواه</w:t>
      </w:r>
      <w:r w:rsidRPr="00E35A59">
        <w:rPr>
          <w:rFonts w:ascii="Calibri" w:eastAsia="Calibri" w:hAnsi="Calibri" w:hint="cs"/>
          <w:sz w:val="24"/>
          <w:rtl/>
        </w:rPr>
        <w:t>ی</w:t>
      </w:r>
      <w:r w:rsidRPr="00E35A59">
        <w:rPr>
          <w:rFonts w:ascii="Calibri" w:eastAsia="Calibri" w:hAnsi="Calibri"/>
          <w:sz w:val="24"/>
          <w:rtl/>
        </w:rPr>
        <w:t xml:space="preserve"> امکنه بدون دخان</w:t>
      </w:r>
      <w:r w:rsidRPr="00E35A59">
        <w:rPr>
          <w:rFonts w:ascii="Calibri" w:eastAsia="Calibri" w:hAnsi="Calibri" w:hint="cs"/>
          <w:sz w:val="24"/>
          <w:rtl/>
        </w:rPr>
        <w:t>ی</w:t>
      </w:r>
      <w:r w:rsidRPr="00E35A59">
        <w:rPr>
          <w:rFonts w:ascii="Calibri" w:eastAsia="Calibri" w:hAnsi="Calibri" w:hint="eastAsia"/>
          <w:sz w:val="24"/>
          <w:rtl/>
        </w:rPr>
        <w:t>ات</w:t>
      </w:r>
      <w:r w:rsidRPr="00E35A59">
        <w:rPr>
          <w:rFonts w:ascii="Calibri" w:eastAsia="Calibri" w:hAnsi="Calibri"/>
          <w:sz w:val="24"/>
          <w:rtl/>
        </w:rPr>
        <w:t xml:space="preserve"> صورت نگرفته بود. اطلاع‌رسان</w:t>
      </w:r>
      <w:r w:rsidRPr="00E35A59">
        <w:rPr>
          <w:rFonts w:ascii="Calibri" w:eastAsia="Calibri" w:hAnsi="Calibri" w:hint="cs"/>
          <w:sz w:val="24"/>
          <w:rtl/>
        </w:rPr>
        <w:t>ی</w:t>
      </w:r>
      <w:r w:rsidRPr="00E35A59">
        <w:rPr>
          <w:rFonts w:ascii="Calibri" w:eastAsia="Calibri" w:hAnsi="Calibri"/>
          <w:sz w:val="24"/>
          <w:rtl/>
        </w:rPr>
        <w:t xml:space="preserve"> عدم استعمال دخان</w:t>
      </w:r>
      <w:r w:rsidRPr="00E35A59">
        <w:rPr>
          <w:rFonts w:ascii="Calibri" w:eastAsia="Calibri" w:hAnsi="Calibri" w:hint="cs"/>
          <w:sz w:val="24"/>
          <w:rtl/>
        </w:rPr>
        <w:t>ی</w:t>
      </w:r>
      <w:r w:rsidRPr="00E35A59">
        <w:rPr>
          <w:rFonts w:ascii="Calibri" w:eastAsia="Calibri" w:hAnsi="Calibri" w:hint="eastAsia"/>
          <w:sz w:val="24"/>
          <w:rtl/>
        </w:rPr>
        <w:t>ات</w:t>
      </w:r>
      <w:r w:rsidRPr="00E35A59">
        <w:rPr>
          <w:rFonts w:ascii="Calibri" w:eastAsia="Calibri" w:hAnsi="Calibri"/>
          <w:sz w:val="24"/>
          <w:rtl/>
        </w:rPr>
        <w:t xml:space="preserve"> از الزامات بهداشت در اماکن عموم</w:t>
      </w:r>
      <w:r w:rsidRPr="00E35A59">
        <w:rPr>
          <w:rFonts w:ascii="Calibri" w:eastAsia="Calibri" w:hAnsi="Calibri" w:hint="cs"/>
          <w:sz w:val="24"/>
          <w:rtl/>
        </w:rPr>
        <w:t>ی</w:t>
      </w:r>
      <w:r w:rsidRPr="00E35A59">
        <w:rPr>
          <w:rFonts w:ascii="Calibri" w:eastAsia="Calibri" w:hAnsi="Calibri"/>
          <w:sz w:val="24"/>
          <w:rtl/>
        </w:rPr>
        <w:t xml:space="preserve"> م</w:t>
      </w:r>
      <w:r w:rsidRPr="00E35A59">
        <w:rPr>
          <w:rFonts w:ascii="Calibri" w:eastAsia="Calibri" w:hAnsi="Calibri" w:hint="cs"/>
          <w:sz w:val="24"/>
          <w:rtl/>
        </w:rPr>
        <w:t>ی</w:t>
      </w:r>
      <w:r w:rsidRPr="00E35A59">
        <w:rPr>
          <w:rFonts w:ascii="Calibri" w:eastAsia="Calibri" w:hAnsi="Calibri"/>
          <w:sz w:val="24"/>
          <w:rtl/>
        </w:rPr>
        <w:t xml:space="preserve"> باشد و در جهت افزا</w:t>
      </w:r>
      <w:r w:rsidRPr="00E35A59">
        <w:rPr>
          <w:rFonts w:ascii="Calibri" w:eastAsia="Calibri" w:hAnsi="Calibri" w:hint="cs"/>
          <w:sz w:val="24"/>
          <w:rtl/>
        </w:rPr>
        <w:t>ی</w:t>
      </w:r>
      <w:r w:rsidRPr="00E35A59">
        <w:rPr>
          <w:rFonts w:ascii="Calibri" w:eastAsia="Calibri" w:hAnsi="Calibri" w:hint="eastAsia"/>
          <w:sz w:val="24"/>
          <w:rtl/>
        </w:rPr>
        <w:t>ش</w:t>
      </w:r>
      <w:r w:rsidRPr="00E35A59">
        <w:rPr>
          <w:rFonts w:ascii="Calibri" w:eastAsia="Calibri" w:hAnsi="Calibri"/>
          <w:sz w:val="24"/>
          <w:rtl/>
        </w:rPr>
        <w:t xml:space="preserve"> آگاه</w:t>
      </w:r>
      <w:r w:rsidRPr="00E35A59">
        <w:rPr>
          <w:rFonts w:ascii="Calibri" w:eastAsia="Calibri" w:hAnsi="Calibri" w:hint="cs"/>
          <w:sz w:val="24"/>
          <w:rtl/>
        </w:rPr>
        <w:t>ی</w:t>
      </w:r>
      <w:r w:rsidRPr="00E35A59">
        <w:rPr>
          <w:rFonts w:ascii="Calibri" w:eastAsia="Calibri" w:hAnsi="Calibri"/>
          <w:sz w:val="24"/>
          <w:rtl/>
        </w:rPr>
        <w:t xml:space="preserve"> کاربران در سالن ها</w:t>
      </w:r>
      <w:r w:rsidRPr="00E35A59">
        <w:rPr>
          <w:rFonts w:ascii="Calibri" w:eastAsia="Calibri" w:hAnsi="Calibri" w:hint="cs"/>
          <w:sz w:val="24"/>
          <w:rtl/>
        </w:rPr>
        <w:t>ی</w:t>
      </w:r>
      <w:r w:rsidRPr="00E35A59">
        <w:rPr>
          <w:rFonts w:ascii="Calibri" w:eastAsia="Calibri" w:hAnsi="Calibri"/>
          <w:sz w:val="24"/>
          <w:rtl/>
        </w:rPr>
        <w:t xml:space="preserve"> ورزش</w:t>
      </w:r>
      <w:r w:rsidRPr="00E35A59">
        <w:rPr>
          <w:rFonts w:ascii="Calibri" w:eastAsia="Calibri" w:hAnsi="Calibri" w:hint="cs"/>
          <w:sz w:val="24"/>
          <w:rtl/>
        </w:rPr>
        <w:t>ی</w:t>
      </w:r>
      <w:r w:rsidRPr="00E35A59">
        <w:rPr>
          <w:rFonts w:ascii="Calibri" w:eastAsia="Calibri" w:hAnsi="Calibri"/>
          <w:sz w:val="24"/>
          <w:rtl/>
        </w:rPr>
        <w:t xml:space="preserve"> با</w:t>
      </w:r>
      <w:r w:rsidRPr="00E35A59">
        <w:rPr>
          <w:rFonts w:ascii="Calibri" w:eastAsia="Calibri" w:hAnsi="Calibri" w:hint="cs"/>
          <w:sz w:val="24"/>
          <w:rtl/>
        </w:rPr>
        <w:t>ی</w:t>
      </w:r>
      <w:r w:rsidRPr="00E35A59">
        <w:rPr>
          <w:rFonts w:ascii="Calibri" w:eastAsia="Calibri" w:hAnsi="Calibri" w:hint="eastAsia"/>
          <w:sz w:val="24"/>
          <w:rtl/>
        </w:rPr>
        <w:t>ست</w:t>
      </w:r>
      <w:r w:rsidRPr="00E35A59">
        <w:rPr>
          <w:rFonts w:ascii="Calibri" w:eastAsia="Calibri" w:hAnsi="Calibri" w:hint="cs"/>
          <w:sz w:val="24"/>
          <w:rtl/>
        </w:rPr>
        <w:t>ی</w:t>
      </w:r>
      <w:r w:rsidRPr="00E35A59">
        <w:rPr>
          <w:rFonts w:ascii="Calibri" w:eastAsia="Calibri" w:hAnsi="Calibri"/>
          <w:sz w:val="24"/>
          <w:rtl/>
        </w:rPr>
        <w:t xml:space="preserve"> بصورت پوستر </w:t>
      </w:r>
      <w:r w:rsidRPr="00E35A59">
        <w:rPr>
          <w:rFonts w:ascii="Calibri" w:eastAsia="Calibri" w:hAnsi="Calibri" w:hint="cs"/>
          <w:sz w:val="24"/>
          <w:rtl/>
        </w:rPr>
        <w:t>ی</w:t>
      </w:r>
      <w:r w:rsidRPr="00E35A59">
        <w:rPr>
          <w:rFonts w:ascii="Calibri" w:eastAsia="Calibri" w:hAnsi="Calibri" w:hint="eastAsia"/>
          <w:sz w:val="24"/>
          <w:rtl/>
        </w:rPr>
        <w:t>ا</w:t>
      </w:r>
      <w:r w:rsidRPr="00E35A59">
        <w:rPr>
          <w:rFonts w:ascii="Calibri" w:eastAsia="Calibri" w:hAnsi="Calibri"/>
          <w:sz w:val="24"/>
          <w:rtl/>
        </w:rPr>
        <w:t xml:space="preserve"> تابلو با محور</w:t>
      </w:r>
      <w:r w:rsidRPr="00E35A59">
        <w:rPr>
          <w:rFonts w:ascii="Calibri" w:eastAsia="Calibri" w:hAnsi="Calibri" w:hint="cs"/>
          <w:sz w:val="24"/>
          <w:rtl/>
        </w:rPr>
        <w:t>ی</w:t>
      </w:r>
      <w:r w:rsidRPr="00E35A59">
        <w:rPr>
          <w:rFonts w:ascii="Calibri" w:eastAsia="Calibri" w:hAnsi="Calibri" w:hint="eastAsia"/>
          <w:sz w:val="24"/>
          <w:rtl/>
        </w:rPr>
        <w:t>ت</w:t>
      </w:r>
      <w:r w:rsidRPr="00E35A59">
        <w:rPr>
          <w:rFonts w:ascii="Calibri" w:eastAsia="Calibri" w:hAnsi="Calibri"/>
          <w:sz w:val="24"/>
          <w:rtl/>
        </w:rPr>
        <w:t xml:space="preserve"> "استعمال دخان</w:t>
      </w:r>
      <w:r w:rsidRPr="00E35A59">
        <w:rPr>
          <w:rFonts w:ascii="Calibri" w:eastAsia="Calibri" w:hAnsi="Calibri" w:hint="cs"/>
          <w:sz w:val="24"/>
          <w:rtl/>
        </w:rPr>
        <w:t>ی</w:t>
      </w:r>
      <w:r w:rsidRPr="00E35A59">
        <w:rPr>
          <w:rFonts w:ascii="Calibri" w:eastAsia="Calibri" w:hAnsi="Calibri" w:hint="eastAsia"/>
          <w:sz w:val="24"/>
          <w:rtl/>
        </w:rPr>
        <w:t>ات</w:t>
      </w:r>
      <w:r w:rsidRPr="00E35A59">
        <w:rPr>
          <w:rFonts w:ascii="Calibri" w:eastAsia="Calibri" w:hAnsi="Calibri"/>
          <w:sz w:val="24"/>
          <w:rtl/>
        </w:rPr>
        <w:t xml:space="preserve"> م</w:t>
      </w:r>
      <w:r w:rsidRPr="00E35A59">
        <w:rPr>
          <w:rFonts w:ascii="Calibri" w:eastAsia="Calibri" w:hAnsi="Calibri" w:hint="eastAsia"/>
          <w:sz w:val="24"/>
          <w:rtl/>
        </w:rPr>
        <w:t>منوع</w:t>
      </w:r>
      <w:r w:rsidRPr="00E35A59">
        <w:rPr>
          <w:rFonts w:ascii="Calibri" w:eastAsia="Calibri" w:hAnsi="Calibri"/>
          <w:sz w:val="24"/>
          <w:rtl/>
        </w:rPr>
        <w:t xml:space="preserve"> است" در معرض د</w:t>
      </w:r>
      <w:r w:rsidRPr="00E35A59">
        <w:rPr>
          <w:rFonts w:ascii="Calibri" w:eastAsia="Calibri" w:hAnsi="Calibri" w:hint="cs"/>
          <w:sz w:val="24"/>
          <w:rtl/>
        </w:rPr>
        <w:t>ی</w:t>
      </w:r>
      <w:r w:rsidRPr="00E35A59">
        <w:rPr>
          <w:rFonts w:ascii="Calibri" w:eastAsia="Calibri" w:hAnsi="Calibri" w:hint="eastAsia"/>
          <w:sz w:val="24"/>
          <w:rtl/>
        </w:rPr>
        <w:t>د</w:t>
      </w:r>
      <w:r w:rsidRPr="00E35A59">
        <w:rPr>
          <w:rFonts w:ascii="Calibri" w:eastAsia="Calibri" w:hAnsi="Calibri"/>
          <w:sz w:val="24"/>
          <w:rtl/>
        </w:rPr>
        <w:t xml:space="preserve"> عموم ورزشکاران حاضر در ا</w:t>
      </w:r>
      <w:r w:rsidRPr="00E35A59">
        <w:rPr>
          <w:rFonts w:ascii="Calibri" w:eastAsia="Calibri" w:hAnsi="Calibri" w:hint="cs"/>
          <w:sz w:val="24"/>
          <w:rtl/>
        </w:rPr>
        <w:t>ی</w:t>
      </w:r>
      <w:r w:rsidRPr="00E35A59">
        <w:rPr>
          <w:rFonts w:ascii="Calibri" w:eastAsia="Calibri" w:hAnsi="Calibri" w:hint="eastAsia"/>
          <w:sz w:val="24"/>
          <w:rtl/>
        </w:rPr>
        <w:t>ن</w:t>
      </w:r>
      <w:r w:rsidRPr="00E35A59">
        <w:rPr>
          <w:rFonts w:ascii="Calibri" w:eastAsia="Calibri" w:hAnsi="Calibri"/>
          <w:sz w:val="24"/>
          <w:rtl/>
        </w:rPr>
        <w:t xml:space="preserve"> اماکن قرار گ</w:t>
      </w:r>
      <w:r w:rsidRPr="00E35A59">
        <w:rPr>
          <w:rFonts w:ascii="Calibri" w:eastAsia="Calibri" w:hAnsi="Calibri" w:hint="cs"/>
          <w:sz w:val="24"/>
          <w:rtl/>
        </w:rPr>
        <w:t>ی</w:t>
      </w:r>
      <w:r w:rsidRPr="00E35A59">
        <w:rPr>
          <w:rFonts w:ascii="Calibri" w:eastAsia="Calibri" w:hAnsi="Calibri" w:hint="eastAsia"/>
          <w:sz w:val="24"/>
          <w:rtl/>
        </w:rPr>
        <w:t>رد</w:t>
      </w:r>
      <w:r w:rsidRPr="00E35A59">
        <w:rPr>
          <w:rFonts w:ascii="Calibri" w:eastAsia="Calibri" w:hAnsi="Calibri"/>
          <w:sz w:val="24"/>
          <w:rtl/>
        </w:rPr>
        <w:t>. ا</w:t>
      </w:r>
      <w:r w:rsidRPr="00E35A59">
        <w:rPr>
          <w:rFonts w:ascii="Calibri" w:eastAsia="Calibri" w:hAnsi="Calibri" w:hint="cs"/>
          <w:sz w:val="24"/>
          <w:rtl/>
        </w:rPr>
        <w:t>ی</w:t>
      </w:r>
      <w:r w:rsidRPr="00E35A59">
        <w:rPr>
          <w:rFonts w:ascii="Calibri" w:eastAsia="Calibri" w:hAnsi="Calibri" w:hint="eastAsia"/>
          <w:sz w:val="24"/>
          <w:rtl/>
        </w:rPr>
        <w:t>ن</w:t>
      </w:r>
      <w:r w:rsidRPr="00E35A59">
        <w:rPr>
          <w:rFonts w:ascii="Calibri" w:eastAsia="Calibri" w:hAnsi="Calibri"/>
          <w:sz w:val="24"/>
          <w:rtl/>
        </w:rPr>
        <w:t xml:space="preserve"> وضع</w:t>
      </w:r>
      <w:r w:rsidRPr="00E35A59">
        <w:rPr>
          <w:rFonts w:ascii="Calibri" w:eastAsia="Calibri" w:hAnsi="Calibri" w:hint="cs"/>
          <w:sz w:val="24"/>
          <w:rtl/>
        </w:rPr>
        <w:t>ی</w:t>
      </w:r>
      <w:r w:rsidRPr="00E35A59">
        <w:rPr>
          <w:rFonts w:ascii="Calibri" w:eastAsia="Calibri" w:hAnsi="Calibri" w:hint="eastAsia"/>
          <w:sz w:val="24"/>
          <w:rtl/>
        </w:rPr>
        <w:t>ت،</w:t>
      </w:r>
      <w:r w:rsidRPr="00E35A59">
        <w:rPr>
          <w:rFonts w:ascii="Calibri" w:eastAsia="Calibri" w:hAnsi="Calibri"/>
          <w:sz w:val="24"/>
          <w:rtl/>
        </w:rPr>
        <w:t xml:space="preserve"> در مقا</w:t>
      </w:r>
      <w:r w:rsidRPr="00E35A59">
        <w:rPr>
          <w:rFonts w:ascii="Calibri" w:eastAsia="Calibri" w:hAnsi="Calibri" w:hint="cs"/>
          <w:sz w:val="24"/>
          <w:rtl/>
        </w:rPr>
        <w:t>ی</w:t>
      </w:r>
      <w:r w:rsidRPr="00E35A59">
        <w:rPr>
          <w:rFonts w:ascii="Calibri" w:eastAsia="Calibri" w:hAnsi="Calibri" w:hint="eastAsia"/>
          <w:sz w:val="24"/>
          <w:rtl/>
        </w:rPr>
        <w:t>سه</w:t>
      </w:r>
      <w:r w:rsidRPr="00E35A59">
        <w:rPr>
          <w:rFonts w:ascii="Calibri" w:eastAsia="Calibri" w:hAnsi="Calibri"/>
          <w:sz w:val="24"/>
          <w:rtl/>
        </w:rPr>
        <w:t xml:space="preserve"> با مطالعات مشابه در سا</w:t>
      </w:r>
      <w:r w:rsidRPr="00E35A59">
        <w:rPr>
          <w:rFonts w:ascii="Calibri" w:eastAsia="Calibri" w:hAnsi="Calibri" w:hint="cs"/>
          <w:sz w:val="24"/>
          <w:rtl/>
        </w:rPr>
        <w:t>ی</w:t>
      </w:r>
      <w:r w:rsidRPr="00E35A59">
        <w:rPr>
          <w:rFonts w:ascii="Calibri" w:eastAsia="Calibri" w:hAnsi="Calibri" w:hint="eastAsia"/>
          <w:sz w:val="24"/>
          <w:rtl/>
        </w:rPr>
        <w:t>ر</w:t>
      </w:r>
      <w:r w:rsidRPr="00E35A59">
        <w:rPr>
          <w:rFonts w:ascii="Calibri" w:eastAsia="Calibri" w:hAnsi="Calibri"/>
          <w:sz w:val="24"/>
          <w:rtl/>
        </w:rPr>
        <w:t xml:space="preserve"> شهرها </w:t>
      </w:r>
      <w:r w:rsidRPr="00E35A59">
        <w:rPr>
          <w:rFonts w:ascii="Calibri" w:eastAsia="Calibri" w:hAnsi="Calibri" w:hint="cs"/>
          <w:sz w:val="24"/>
          <w:rtl/>
        </w:rPr>
        <w:t>ی</w:t>
      </w:r>
      <w:r w:rsidRPr="00E35A59">
        <w:rPr>
          <w:rFonts w:ascii="Calibri" w:eastAsia="Calibri" w:hAnsi="Calibri" w:hint="eastAsia"/>
          <w:sz w:val="24"/>
          <w:rtl/>
        </w:rPr>
        <w:t>ا</w:t>
      </w:r>
      <w:r w:rsidRPr="00E35A59">
        <w:rPr>
          <w:rFonts w:ascii="Calibri" w:eastAsia="Calibri" w:hAnsi="Calibri"/>
          <w:sz w:val="24"/>
          <w:rtl/>
        </w:rPr>
        <w:t xml:space="preserve"> کشورها</w:t>
      </w:r>
      <w:r w:rsidRPr="00E35A59">
        <w:rPr>
          <w:rFonts w:ascii="Calibri" w:eastAsia="Calibri" w:hAnsi="Calibri" w:hint="cs"/>
          <w:sz w:val="24"/>
          <w:rtl/>
        </w:rPr>
        <w:t>ی</w:t>
      </w:r>
      <w:r w:rsidRPr="00E35A59">
        <w:rPr>
          <w:rFonts w:ascii="Calibri" w:eastAsia="Calibri" w:hAnsi="Calibri"/>
          <w:sz w:val="24"/>
          <w:rtl/>
        </w:rPr>
        <w:t xml:space="preserve"> توسعه‌</w:t>
      </w:r>
      <w:r w:rsidRPr="00E35A59">
        <w:rPr>
          <w:rFonts w:ascii="Calibri" w:eastAsia="Calibri" w:hAnsi="Calibri" w:hint="cs"/>
          <w:sz w:val="24"/>
          <w:rtl/>
        </w:rPr>
        <w:t>ی</w:t>
      </w:r>
      <w:r w:rsidRPr="00E35A59">
        <w:rPr>
          <w:rFonts w:ascii="Calibri" w:eastAsia="Calibri" w:hAnsi="Calibri" w:hint="eastAsia"/>
          <w:sz w:val="24"/>
          <w:rtl/>
        </w:rPr>
        <w:t>افته</w:t>
      </w:r>
      <w:r w:rsidRPr="00E35A59">
        <w:rPr>
          <w:rFonts w:ascii="Calibri" w:eastAsia="Calibri" w:hAnsi="Calibri"/>
          <w:sz w:val="24"/>
          <w:rtl/>
        </w:rPr>
        <w:t xml:space="preserve"> که استانداردها</w:t>
      </w:r>
      <w:r w:rsidRPr="00E35A59">
        <w:rPr>
          <w:rFonts w:ascii="Calibri" w:eastAsia="Calibri" w:hAnsi="Calibri" w:hint="cs"/>
          <w:sz w:val="24"/>
          <w:rtl/>
        </w:rPr>
        <w:t>ی</w:t>
      </w:r>
      <w:r w:rsidRPr="00E35A59">
        <w:rPr>
          <w:rFonts w:ascii="Calibri" w:eastAsia="Calibri" w:hAnsi="Calibri"/>
          <w:sz w:val="24"/>
          <w:rtl/>
        </w:rPr>
        <w:t xml:space="preserve"> سختگ</w:t>
      </w:r>
      <w:r w:rsidRPr="00E35A59">
        <w:rPr>
          <w:rFonts w:ascii="Calibri" w:eastAsia="Calibri" w:hAnsi="Calibri" w:hint="cs"/>
          <w:sz w:val="24"/>
          <w:rtl/>
        </w:rPr>
        <w:t>ی</w:t>
      </w:r>
      <w:r w:rsidRPr="00E35A59">
        <w:rPr>
          <w:rFonts w:ascii="Calibri" w:eastAsia="Calibri" w:hAnsi="Calibri" w:hint="eastAsia"/>
          <w:sz w:val="24"/>
          <w:rtl/>
        </w:rPr>
        <w:t>رانه‌تر</w:t>
      </w:r>
      <w:r w:rsidRPr="00E35A59">
        <w:rPr>
          <w:rFonts w:ascii="Calibri" w:eastAsia="Calibri" w:hAnsi="Calibri" w:hint="cs"/>
          <w:sz w:val="24"/>
          <w:rtl/>
        </w:rPr>
        <w:t>ی</w:t>
      </w:r>
      <w:r w:rsidRPr="00E35A59">
        <w:rPr>
          <w:rFonts w:ascii="Calibri" w:eastAsia="Calibri" w:hAnsi="Calibri"/>
          <w:sz w:val="24"/>
          <w:rtl/>
        </w:rPr>
        <w:t xml:space="preserve"> در خصوص فضاها</w:t>
      </w:r>
      <w:r w:rsidRPr="00E35A59">
        <w:rPr>
          <w:rFonts w:ascii="Calibri" w:eastAsia="Calibri" w:hAnsi="Calibri" w:hint="cs"/>
          <w:sz w:val="24"/>
          <w:rtl/>
        </w:rPr>
        <w:t>ی</w:t>
      </w:r>
      <w:r w:rsidRPr="00E35A59">
        <w:rPr>
          <w:rFonts w:ascii="Calibri" w:eastAsia="Calibri" w:hAnsi="Calibri"/>
          <w:sz w:val="24"/>
          <w:rtl/>
        </w:rPr>
        <w:t xml:space="preserve"> عار</w:t>
      </w:r>
      <w:r w:rsidRPr="00E35A59">
        <w:rPr>
          <w:rFonts w:ascii="Calibri" w:eastAsia="Calibri" w:hAnsi="Calibri" w:hint="cs"/>
          <w:sz w:val="24"/>
          <w:rtl/>
        </w:rPr>
        <w:t>ی</w:t>
      </w:r>
      <w:r w:rsidRPr="00E35A59">
        <w:rPr>
          <w:rFonts w:ascii="Calibri" w:eastAsia="Calibri" w:hAnsi="Calibri"/>
          <w:sz w:val="24"/>
          <w:rtl/>
        </w:rPr>
        <w:t xml:space="preserve"> از دخان</w:t>
      </w:r>
      <w:r w:rsidRPr="00E35A59">
        <w:rPr>
          <w:rFonts w:ascii="Calibri" w:eastAsia="Calibri" w:hAnsi="Calibri" w:hint="cs"/>
          <w:sz w:val="24"/>
          <w:rtl/>
        </w:rPr>
        <w:t>ی</w:t>
      </w:r>
      <w:r w:rsidRPr="00E35A59">
        <w:rPr>
          <w:rFonts w:ascii="Calibri" w:eastAsia="Calibri" w:hAnsi="Calibri" w:hint="eastAsia"/>
          <w:sz w:val="24"/>
          <w:rtl/>
        </w:rPr>
        <w:t>ات</w:t>
      </w:r>
      <w:r w:rsidRPr="00E35A59">
        <w:rPr>
          <w:rFonts w:ascii="Calibri" w:eastAsia="Calibri" w:hAnsi="Calibri"/>
          <w:sz w:val="24"/>
          <w:rtl/>
        </w:rPr>
        <w:t xml:space="preserve"> دارند، نشان‌دهنده شکاف قابل توجه</w:t>
      </w:r>
      <w:r w:rsidRPr="00E35A59">
        <w:rPr>
          <w:rFonts w:ascii="Calibri" w:eastAsia="Calibri" w:hAnsi="Calibri" w:hint="cs"/>
          <w:sz w:val="24"/>
          <w:rtl/>
        </w:rPr>
        <w:t>ی</w:t>
      </w:r>
      <w:r w:rsidRPr="00E35A59">
        <w:rPr>
          <w:rFonts w:ascii="Calibri" w:eastAsia="Calibri" w:hAnsi="Calibri"/>
          <w:sz w:val="24"/>
          <w:rtl/>
        </w:rPr>
        <w:t xml:space="preserve"> است (</w:t>
      </w:r>
      <w:r w:rsidR="00757482" w:rsidRPr="00E35A59">
        <w:rPr>
          <w:szCs w:val="20"/>
        </w:rPr>
        <w:t xml:space="preserve">R.A. Smit et al, </w:t>
      </w:r>
      <w:r w:rsidR="00EE0C65" w:rsidRPr="00E35A59">
        <w:rPr>
          <w:szCs w:val="20"/>
        </w:rPr>
        <w:t>2023</w:t>
      </w:r>
      <w:r w:rsidR="00757482" w:rsidRPr="00E35A59">
        <w:rPr>
          <w:rFonts w:ascii="Calibri" w:eastAsia="Calibri" w:hAnsi="Calibri" w:hint="cs"/>
          <w:sz w:val="24"/>
          <w:rtl/>
        </w:rPr>
        <w:t xml:space="preserve"> </w:t>
      </w:r>
      <w:r w:rsidRPr="00E35A59">
        <w:rPr>
          <w:rFonts w:ascii="Calibri" w:eastAsia="Calibri" w:hAnsi="Calibri"/>
          <w:sz w:val="24"/>
          <w:rtl/>
        </w:rPr>
        <w:t>و</w:t>
      </w:r>
      <w:r w:rsidR="00EE0C65" w:rsidRPr="00E35A59">
        <w:rPr>
          <w:szCs w:val="20"/>
        </w:rPr>
        <w:t xml:space="preserve">Smit j et al, 2023 </w:t>
      </w:r>
      <w:r w:rsidRPr="00E35A59">
        <w:rPr>
          <w:rFonts w:ascii="Calibri" w:eastAsia="Calibri" w:hAnsi="Calibri"/>
          <w:sz w:val="24"/>
          <w:rtl/>
        </w:rPr>
        <w:t>). پورم</w:t>
      </w:r>
      <w:r w:rsidRPr="00E35A59">
        <w:rPr>
          <w:rFonts w:ascii="Calibri" w:eastAsia="Calibri" w:hAnsi="Calibri" w:hint="cs"/>
          <w:sz w:val="24"/>
          <w:rtl/>
        </w:rPr>
        <w:t>ی</w:t>
      </w:r>
      <w:r w:rsidRPr="00E35A59">
        <w:rPr>
          <w:rFonts w:ascii="Calibri" w:eastAsia="Calibri" w:hAnsi="Calibri"/>
          <w:sz w:val="24"/>
          <w:rtl/>
        </w:rPr>
        <w:t>رزا و همکاران در شهر تهران و در سال 1399 ن</w:t>
      </w:r>
      <w:r w:rsidRPr="00E35A59">
        <w:rPr>
          <w:rFonts w:ascii="Calibri" w:eastAsia="Calibri" w:hAnsi="Calibri" w:hint="cs"/>
          <w:sz w:val="24"/>
          <w:rtl/>
        </w:rPr>
        <w:t>ی</w:t>
      </w:r>
      <w:r w:rsidRPr="00E35A59">
        <w:rPr>
          <w:rFonts w:ascii="Calibri" w:eastAsia="Calibri" w:hAnsi="Calibri" w:hint="eastAsia"/>
          <w:sz w:val="24"/>
          <w:rtl/>
        </w:rPr>
        <w:t>ز</w:t>
      </w:r>
      <w:r w:rsidRPr="00E35A59">
        <w:rPr>
          <w:rFonts w:ascii="Calibri" w:eastAsia="Calibri" w:hAnsi="Calibri"/>
          <w:sz w:val="24"/>
          <w:rtl/>
        </w:rPr>
        <w:t xml:space="preserve"> اهم</w:t>
      </w:r>
      <w:r w:rsidRPr="00E35A59">
        <w:rPr>
          <w:rFonts w:ascii="Calibri" w:eastAsia="Calibri" w:hAnsi="Calibri" w:hint="cs"/>
          <w:sz w:val="24"/>
          <w:rtl/>
        </w:rPr>
        <w:t>ی</w:t>
      </w:r>
      <w:r w:rsidRPr="00E35A59">
        <w:rPr>
          <w:rFonts w:ascii="Calibri" w:eastAsia="Calibri" w:hAnsi="Calibri" w:hint="eastAsia"/>
          <w:sz w:val="24"/>
          <w:rtl/>
        </w:rPr>
        <w:t>ت</w:t>
      </w:r>
      <w:r w:rsidRPr="00E35A59">
        <w:rPr>
          <w:rFonts w:ascii="Calibri" w:eastAsia="Calibri" w:hAnsi="Calibri"/>
          <w:sz w:val="24"/>
          <w:rtl/>
        </w:rPr>
        <w:t xml:space="preserve"> آموزش و اطلاع‌رسان</w:t>
      </w:r>
      <w:r w:rsidRPr="00E35A59">
        <w:rPr>
          <w:rFonts w:ascii="Calibri" w:eastAsia="Calibri" w:hAnsi="Calibri" w:hint="cs"/>
          <w:sz w:val="24"/>
          <w:rtl/>
        </w:rPr>
        <w:t>ی</w:t>
      </w:r>
      <w:r w:rsidRPr="00E35A59">
        <w:rPr>
          <w:rFonts w:ascii="Calibri" w:eastAsia="Calibri" w:hAnsi="Calibri"/>
          <w:sz w:val="24"/>
          <w:rtl/>
        </w:rPr>
        <w:t xml:space="preserve"> در ارتقا</w:t>
      </w:r>
      <w:r w:rsidRPr="00E35A59">
        <w:rPr>
          <w:rFonts w:ascii="Calibri" w:eastAsia="Calibri" w:hAnsi="Calibri" w:hint="cs"/>
          <w:sz w:val="24"/>
          <w:rtl/>
        </w:rPr>
        <w:t>ی</w:t>
      </w:r>
      <w:r w:rsidRPr="00E35A59">
        <w:rPr>
          <w:rFonts w:ascii="Calibri" w:eastAsia="Calibri" w:hAnsi="Calibri"/>
          <w:sz w:val="24"/>
          <w:rtl/>
        </w:rPr>
        <w:t xml:space="preserve"> فرهنگ بهداشت مح</w:t>
      </w:r>
      <w:r w:rsidRPr="00E35A59">
        <w:rPr>
          <w:rFonts w:ascii="Calibri" w:eastAsia="Calibri" w:hAnsi="Calibri" w:hint="cs"/>
          <w:sz w:val="24"/>
          <w:rtl/>
        </w:rPr>
        <w:t>ی</w:t>
      </w:r>
      <w:r w:rsidRPr="00E35A59">
        <w:rPr>
          <w:rFonts w:ascii="Calibri" w:eastAsia="Calibri" w:hAnsi="Calibri" w:hint="eastAsia"/>
          <w:sz w:val="24"/>
          <w:rtl/>
        </w:rPr>
        <w:t>ط</w:t>
      </w:r>
      <w:r w:rsidRPr="00E35A59">
        <w:rPr>
          <w:rFonts w:ascii="Calibri" w:eastAsia="Calibri" w:hAnsi="Calibri" w:hint="cs"/>
          <w:sz w:val="24"/>
          <w:rtl/>
        </w:rPr>
        <w:t>ی</w:t>
      </w:r>
      <w:r w:rsidRPr="00E35A59">
        <w:rPr>
          <w:rFonts w:ascii="Calibri" w:eastAsia="Calibri" w:hAnsi="Calibri"/>
          <w:sz w:val="24"/>
          <w:rtl/>
        </w:rPr>
        <w:t xml:space="preserve"> را تأک</w:t>
      </w:r>
      <w:r w:rsidRPr="00E35A59">
        <w:rPr>
          <w:rFonts w:ascii="Calibri" w:eastAsia="Calibri" w:hAnsi="Calibri" w:hint="cs"/>
          <w:sz w:val="24"/>
          <w:rtl/>
        </w:rPr>
        <w:t>ی</w:t>
      </w:r>
      <w:r w:rsidRPr="00E35A59">
        <w:rPr>
          <w:rFonts w:ascii="Calibri" w:eastAsia="Calibri" w:hAnsi="Calibri" w:hint="eastAsia"/>
          <w:sz w:val="24"/>
          <w:rtl/>
        </w:rPr>
        <w:t>د</w:t>
      </w:r>
      <w:r w:rsidRPr="00E35A59">
        <w:rPr>
          <w:rFonts w:ascii="Calibri" w:eastAsia="Calibri" w:hAnsi="Calibri"/>
          <w:sz w:val="24"/>
          <w:rtl/>
        </w:rPr>
        <w:t xml:space="preserve"> کرده‌اند (</w:t>
      </w:r>
      <w:r w:rsidR="00495A4B" w:rsidRPr="00E35A59">
        <w:rPr>
          <w:rFonts w:ascii="Calibri" w:eastAsia="Calibri" w:hAnsi="Calibri" w:hint="cs"/>
          <w:sz w:val="24"/>
          <w:rtl/>
        </w:rPr>
        <w:t>پورمیرزا و همکاران، 1399</w:t>
      </w:r>
      <w:r w:rsidRPr="00E35A59">
        <w:rPr>
          <w:rFonts w:ascii="Calibri" w:eastAsia="Calibri" w:hAnsi="Calibri"/>
          <w:sz w:val="24"/>
          <w:rtl/>
        </w:rPr>
        <w:t>). در کنار آن، نداشتن گواه</w:t>
      </w:r>
      <w:r w:rsidRPr="00E35A59">
        <w:rPr>
          <w:rFonts w:ascii="Calibri" w:eastAsia="Calibri" w:hAnsi="Calibri" w:hint="cs"/>
          <w:sz w:val="24"/>
          <w:rtl/>
        </w:rPr>
        <w:t>ی</w:t>
      </w:r>
      <w:r w:rsidRPr="00E35A59">
        <w:rPr>
          <w:rFonts w:ascii="Calibri" w:eastAsia="Calibri" w:hAnsi="Calibri"/>
          <w:sz w:val="24"/>
          <w:rtl/>
        </w:rPr>
        <w:t xml:space="preserve"> اماکن بدون دخان</w:t>
      </w:r>
      <w:r w:rsidRPr="00E35A59">
        <w:rPr>
          <w:rFonts w:ascii="Calibri" w:eastAsia="Calibri" w:hAnsi="Calibri" w:hint="cs"/>
          <w:sz w:val="24"/>
          <w:rtl/>
        </w:rPr>
        <w:t>ی</w:t>
      </w:r>
      <w:r w:rsidRPr="00E35A59">
        <w:rPr>
          <w:rFonts w:ascii="Calibri" w:eastAsia="Calibri" w:hAnsi="Calibri" w:hint="eastAsia"/>
          <w:sz w:val="24"/>
          <w:rtl/>
        </w:rPr>
        <w:t>ات</w:t>
      </w:r>
      <w:r w:rsidRPr="00E35A59">
        <w:rPr>
          <w:rFonts w:ascii="Calibri" w:eastAsia="Calibri" w:hAnsi="Calibri"/>
          <w:sz w:val="24"/>
          <w:rtl/>
        </w:rPr>
        <w:t xml:space="preserve"> در تمام باشگاه‌ها، ضعف جد</w:t>
      </w:r>
      <w:r w:rsidRPr="00E35A59">
        <w:rPr>
          <w:rFonts w:ascii="Calibri" w:eastAsia="Calibri" w:hAnsi="Calibri" w:hint="cs"/>
          <w:sz w:val="24"/>
          <w:rtl/>
        </w:rPr>
        <w:t>ی</w:t>
      </w:r>
      <w:r w:rsidRPr="00E35A59">
        <w:rPr>
          <w:rFonts w:ascii="Calibri" w:eastAsia="Calibri" w:hAnsi="Calibri"/>
          <w:sz w:val="24"/>
          <w:rtl/>
        </w:rPr>
        <w:t xml:space="preserve"> در فرآ</w:t>
      </w:r>
      <w:r w:rsidRPr="00E35A59">
        <w:rPr>
          <w:rFonts w:ascii="Calibri" w:eastAsia="Calibri" w:hAnsi="Calibri" w:hint="cs"/>
          <w:sz w:val="24"/>
          <w:rtl/>
        </w:rPr>
        <w:t>ی</w:t>
      </w:r>
      <w:r w:rsidRPr="00E35A59">
        <w:rPr>
          <w:rFonts w:ascii="Calibri" w:eastAsia="Calibri" w:hAnsi="Calibri" w:hint="eastAsia"/>
          <w:sz w:val="24"/>
          <w:rtl/>
        </w:rPr>
        <w:t>ند</w:t>
      </w:r>
      <w:r w:rsidRPr="00E35A59">
        <w:rPr>
          <w:rFonts w:ascii="Calibri" w:eastAsia="Calibri" w:hAnsi="Calibri"/>
          <w:sz w:val="24"/>
          <w:rtl/>
        </w:rPr>
        <w:t xml:space="preserve"> مد</w:t>
      </w:r>
      <w:r w:rsidRPr="00E35A59">
        <w:rPr>
          <w:rFonts w:ascii="Calibri" w:eastAsia="Calibri" w:hAnsi="Calibri" w:hint="cs"/>
          <w:sz w:val="24"/>
          <w:rtl/>
        </w:rPr>
        <w:t>ی</w:t>
      </w:r>
      <w:r w:rsidRPr="00E35A59">
        <w:rPr>
          <w:rFonts w:ascii="Calibri" w:eastAsia="Calibri" w:hAnsi="Calibri" w:hint="eastAsia"/>
          <w:sz w:val="24"/>
          <w:rtl/>
        </w:rPr>
        <w:t>ر</w:t>
      </w:r>
      <w:r w:rsidRPr="00E35A59">
        <w:rPr>
          <w:rFonts w:ascii="Calibri" w:eastAsia="Calibri" w:hAnsi="Calibri" w:hint="cs"/>
          <w:sz w:val="24"/>
          <w:rtl/>
        </w:rPr>
        <w:t>ی</w:t>
      </w:r>
      <w:r w:rsidRPr="00E35A59">
        <w:rPr>
          <w:rFonts w:ascii="Calibri" w:eastAsia="Calibri" w:hAnsi="Calibri" w:hint="eastAsia"/>
          <w:sz w:val="24"/>
          <w:rtl/>
        </w:rPr>
        <w:t>ت</w:t>
      </w:r>
      <w:r w:rsidRPr="00E35A59">
        <w:rPr>
          <w:rFonts w:ascii="Calibri" w:eastAsia="Calibri" w:hAnsi="Calibri"/>
          <w:sz w:val="24"/>
          <w:rtl/>
        </w:rPr>
        <w:t xml:space="preserve"> بهداشت</w:t>
      </w:r>
      <w:r w:rsidRPr="00E35A59">
        <w:rPr>
          <w:rFonts w:ascii="Calibri" w:eastAsia="Calibri" w:hAnsi="Calibri" w:hint="cs"/>
          <w:sz w:val="24"/>
          <w:rtl/>
        </w:rPr>
        <w:t>ی</w:t>
      </w:r>
      <w:r w:rsidRPr="00E35A59">
        <w:rPr>
          <w:rFonts w:ascii="Calibri" w:eastAsia="Calibri" w:hAnsi="Calibri"/>
          <w:sz w:val="24"/>
          <w:rtl/>
        </w:rPr>
        <w:t xml:space="preserve"> را نشان م</w:t>
      </w:r>
      <w:r w:rsidRPr="00E35A59">
        <w:rPr>
          <w:rFonts w:ascii="Calibri" w:eastAsia="Calibri" w:hAnsi="Calibri" w:hint="cs"/>
          <w:sz w:val="24"/>
          <w:rtl/>
        </w:rPr>
        <w:t>ی‌</w:t>
      </w:r>
      <w:r w:rsidRPr="00E35A59">
        <w:rPr>
          <w:rFonts w:ascii="Calibri" w:eastAsia="Calibri" w:hAnsi="Calibri" w:hint="eastAsia"/>
          <w:sz w:val="24"/>
          <w:rtl/>
        </w:rPr>
        <w:t>دهد</w:t>
      </w:r>
      <w:r w:rsidRPr="00E35A59">
        <w:rPr>
          <w:rFonts w:ascii="Calibri" w:eastAsia="Calibri" w:hAnsi="Calibri"/>
          <w:sz w:val="24"/>
          <w:rtl/>
        </w:rPr>
        <w:t>. نتا</w:t>
      </w:r>
      <w:r w:rsidRPr="00E35A59">
        <w:rPr>
          <w:rFonts w:ascii="Calibri" w:eastAsia="Calibri" w:hAnsi="Calibri" w:hint="cs"/>
          <w:sz w:val="24"/>
          <w:rtl/>
        </w:rPr>
        <w:t>ی</w:t>
      </w:r>
      <w:r w:rsidRPr="00E35A59">
        <w:rPr>
          <w:rFonts w:ascii="Calibri" w:eastAsia="Calibri" w:hAnsi="Calibri" w:hint="eastAsia"/>
          <w:sz w:val="24"/>
          <w:rtl/>
        </w:rPr>
        <w:t>ج</w:t>
      </w:r>
      <w:r w:rsidRPr="00E35A59">
        <w:rPr>
          <w:rFonts w:ascii="Calibri" w:eastAsia="Calibri" w:hAnsi="Calibri"/>
          <w:sz w:val="24"/>
          <w:rtl/>
        </w:rPr>
        <w:t xml:space="preserve"> مطالعه </w:t>
      </w:r>
      <w:r w:rsidRPr="00E35A59">
        <w:rPr>
          <w:szCs w:val="20"/>
        </w:rPr>
        <w:t>Chris</w:t>
      </w:r>
      <w:r w:rsidRPr="00E35A59">
        <w:rPr>
          <w:rFonts w:ascii="Calibri" w:eastAsia="Calibri" w:hAnsi="Calibri"/>
          <w:sz w:val="24"/>
          <w:rtl/>
        </w:rPr>
        <w:t xml:space="preserve"> در کشور استرال</w:t>
      </w:r>
      <w:r w:rsidRPr="00E35A59">
        <w:rPr>
          <w:rFonts w:ascii="Calibri" w:eastAsia="Calibri" w:hAnsi="Calibri" w:hint="cs"/>
          <w:sz w:val="24"/>
          <w:rtl/>
        </w:rPr>
        <w:t>ی</w:t>
      </w:r>
      <w:r w:rsidRPr="00E35A59">
        <w:rPr>
          <w:rFonts w:ascii="Calibri" w:eastAsia="Calibri" w:hAnsi="Calibri" w:hint="eastAsia"/>
          <w:sz w:val="24"/>
          <w:rtl/>
        </w:rPr>
        <w:t>ا</w:t>
      </w:r>
      <w:r w:rsidRPr="00E35A59">
        <w:rPr>
          <w:rFonts w:ascii="Calibri" w:eastAsia="Calibri" w:hAnsi="Calibri"/>
          <w:sz w:val="24"/>
          <w:rtl/>
        </w:rPr>
        <w:t xml:space="preserve"> در سال 2023 نشان داد که بخش عمده‌ا</w:t>
      </w:r>
      <w:r w:rsidRPr="00E35A59">
        <w:rPr>
          <w:rFonts w:ascii="Calibri" w:eastAsia="Calibri" w:hAnsi="Calibri" w:hint="cs"/>
          <w:sz w:val="24"/>
          <w:rtl/>
        </w:rPr>
        <w:t>ی</w:t>
      </w:r>
      <w:r w:rsidRPr="00E35A59">
        <w:rPr>
          <w:rFonts w:ascii="Calibri" w:eastAsia="Calibri" w:hAnsi="Calibri"/>
          <w:sz w:val="24"/>
          <w:rtl/>
        </w:rPr>
        <w:t xml:space="preserve"> از باشگاه‌ها</w:t>
      </w:r>
      <w:r w:rsidRPr="00E35A59">
        <w:rPr>
          <w:rFonts w:ascii="Calibri" w:eastAsia="Calibri" w:hAnsi="Calibri" w:hint="cs"/>
          <w:sz w:val="24"/>
          <w:rtl/>
        </w:rPr>
        <w:t>ی</w:t>
      </w:r>
      <w:r w:rsidRPr="00E35A59">
        <w:rPr>
          <w:rFonts w:ascii="Calibri" w:eastAsia="Calibri" w:hAnsi="Calibri"/>
          <w:sz w:val="24"/>
          <w:rtl/>
        </w:rPr>
        <w:t xml:space="preserve"> ورزش</w:t>
      </w:r>
      <w:r w:rsidRPr="00E35A59">
        <w:rPr>
          <w:rFonts w:ascii="Calibri" w:eastAsia="Calibri" w:hAnsi="Calibri" w:hint="cs"/>
          <w:sz w:val="24"/>
          <w:rtl/>
        </w:rPr>
        <w:t>ی</w:t>
      </w:r>
      <w:r w:rsidRPr="00E35A59">
        <w:rPr>
          <w:rFonts w:ascii="Calibri" w:eastAsia="Calibri" w:hAnsi="Calibri"/>
          <w:sz w:val="24"/>
          <w:rtl/>
        </w:rPr>
        <w:t xml:space="preserve"> از پروتکل‌ها</w:t>
      </w:r>
      <w:r w:rsidRPr="00E35A59">
        <w:rPr>
          <w:rFonts w:ascii="Calibri" w:eastAsia="Calibri" w:hAnsi="Calibri" w:hint="cs"/>
          <w:sz w:val="24"/>
          <w:rtl/>
        </w:rPr>
        <w:t>ی</w:t>
      </w:r>
      <w:r w:rsidRPr="00E35A59">
        <w:rPr>
          <w:rFonts w:ascii="Calibri" w:eastAsia="Calibri" w:hAnsi="Calibri"/>
          <w:sz w:val="24"/>
          <w:rtl/>
        </w:rPr>
        <w:t xml:space="preserve"> جامع برا</w:t>
      </w:r>
      <w:r w:rsidRPr="00E35A59">
        <w:rPr>
          <w:rFonts w:ascii="Calibri" w:eastAsia="Calibri" w:hAnsi="Calibri" w:hint="cs"/>
          <w:sz w:val="24"/>
          <w:rtl/>
        </w:rPr>
        <w:t>ی</w:t>
      </w:r>
      <w:r w:rsidRPr="00E35A59">
        <w:rPr>
          <w:rFonts w:ascii="Calibri" w:eastAsia="Calibri" w:hAnsi="Calibri"/>
          <w:sz w:val="24"/>
          <w:rtl/>
        </w:rPr>
        <w:t xml:space="preserve"> ا</w:t>
      </w:r>
      <w:r w:rsidRPr="00E35A59">
        <w:rPr>
          <w:rFonts w:ascii="Calibri" w:eastAsia="Calibri" w:hAnsi="Calibri" w:hint="cs"/>
          <w:sz w:val="24"/>
          <w:rtl/>
        </w:rPr>
        <w:t>ی</w:t>
      </w:r>
      <w:r w:rsidRPr="00E35A59">
        <w:rPr>
          <w:rFonts w:ascii="Calibri" w:eastAsia="Calibri" w:hAnsi="Calibri" w:hint="eastAsia"/>
          <w:sz w:val="24"/>
          <w:rtl/>
        </w:rPr>
        <w:t>جاد</w:t>
      </w:r>
      <w:r w:rsidRPr="00E35A59">
        <w:rPr>
          <w:rFonts w:ascii="Calibri" w:eastAsia="Calibri" w:hAnsi="Calibri"/>
          <w:sz w:val="24"/>
          <w:rtl/>
        </w:rPr>
        <w:t xml:space="preserve"> مح</w:t>
      </w:r>
      <w:r w:rsidRPr="00E35A59">
        <w:rPr>
          <w:rFonts w:ascii="Calibri" w:eastAsia="Calibri" w:hAnsi="Calibri" w:hint="cs"/>
          <w:sz w:val="24"/>
          <w:rtl/>
        </w:rPr>
        <w:t>ی</w:t>
      </w:r>
      <w:r w:rsidRPr="00E35A59">
        <w:rPr>
          <w:rFonts w:ascii="Calibri" w:eastAsia="Calibri" w:hAnsi="Calibri" w:hint="eastAsia"/>
          <w:sz w:val="24"/>
          <w:rtl/>
        </w:rPr>
        <w:t>ط‌ها</w:t>
      </w:r>
      <w:r w:rsidRPr="00E35A59">
        <w:rPr>
          <w:rFonts w:ascii="Calibri" w:eastAsia="Calibri" w:hAnsi="Calibri" w:hint="cs"/>
          <w:sz w:val="24"/>
          <w:rtl/>
        </w:rPr>
        <w:t>ی</w:t>
      </w:r>
      <w:r w:rsidRPr="00E35A59">
        <w:rPr>
          <w:rFonts w:ascii="Calibri" w:eastAsia="Calibri" w:hAnsi="Calibri"/>
          <w:sz w:val="24"/>
          <w:rtl/>
        </w:rPr>
        <w:t xml:space="preserve"> بدون دخان</w:t>
      </w:r>
      <w:r w:rsidRPr="00E35A59">
        <w:rPr>
          <w:rFonts w:ascii="Calibri" w:eastAsia="Calibri" w:hAnsi="Calibri" w:hint="cs"/>
          <w:sz w:val="24"/>
          <w:rtl/>
        </w:rPr>
        <w:t>ی</w:t>
      </w:r>
      <w:r w:rsidRPr="00E35A59">
        <w:rPr>
          <w:rFonts w:ascii="Calibri" w:eastAsia="Calibri" w:hAnsi="Calibri" w:hint="eastAsia"/>
          <w:sz w:val="24"/>
          <w:rtl/>
        </w:rPr>
        <w:t>ات</w:t>
      </w:r>
      <w:r w:rsidRPr="00E35A59">
        <w:rPr>
          <w:rFonts w:ascii="Calibri" w:eastAsia="Calibri" w:hAnsi="Calibri"/>
          <w:sz w:val="24"/>
          <w:rtl/>
        </w:rPr>
        <w:t xml:space="preserve"> تبع</w:t>
      </w:r>
      <w:r w:rsidRPr="00E35A59">
        <w:rPr>
          <w:rFonts w:ascii="Calibri" w:eastAsia="Calibri" w:hAnsi="Calibri" w:hint="cs"/>
          <w:sz w:val="24"/>
          <w:rtl/>
        </w:rPr>
        <w:t>ی</w:t>
      </w:r>
      <w:r w:rsidRPr="00E35A59">
        <w:rPr>
          <w:rFonts w:ascii="Calibri" w:eastAsia="Calibri" w:hAnsi="Calibri" w:hint="eastAsia"/>
          <w:sz w:val="24"/>
          <w:rtl/>
        </w:rPr>
        <w:t>ت</w:t>
      </w:r>
      <w:r w:rsidRPr="00E35A59">
        <w:rPr>
          <w:rFonts w:ascii="Calibri" w:eastAsia="Calibri" w:hAnsi="Calibri"/>
          <w:sz w:val="24"/>
          <w:rtl/>
        </w:rPr>
        <w:t xml:space="preserve"> م</w:t>
      </w:r>
      <w:r w:rsidRPr="00E35A59">
        <w:rPr>
          <w:rFonts w:ascii="Calibri" w:eastAsia="Calibri" w:hAnsi="Calibri" w:hint="cs"/>
          <w:sz w:val="24"/>
          <w:rtl/>
        </w:rPr>
        <w:t>ی‌</w:t>
      </w:r>
      <w:r w:rsidRPr="00E35A59">
        <w:rPr>
          <w:rFonts w:ascii="Calibri" w:eastAsia="Calibri" w:hAnsi="Calibri" w:hint="eastAsia"/>
          <w:sz w:val="24"/>
          <w:rtl/>
        </w:rPr>
        <w:t>کنند</w:t>
      </w:r>
      <w:r w:rsidRPr="00E35A59">
        <w:rPr>
          <w:rFonts w:ascii="Calibri" w:eastAsia="Calibri" w:hAnsi="Calibri"/>
          <w:sz w:val="24"/>
          <w:rtl/>
        </w:rPr>
        <w:t xml:space="preserve"> (</w:t>
      </w:r>
      <w:r w:rsidR="00495A4B" w:rsidRPr="00E35A59">
        <w:rPr>
          <w:szCs w:val="20"/>
        </w:rPr>
        <w:t>Chris, 2023</w:t>
      </w:r>
      <w:r w:rsidRPr="00E35A59">
        <w:rPr>
          <w:rFonts w:ascii="Calibri" w:eastAsia="Calibri" w:hAnsi="Calibri"/>
          <w:sz w:val="24"/>
          <w:rtl/>
        </w:rPr>
        <w:t xml:space="preserve">). </w:t>
      </w:r>
    </w:p>
    <w:p w:rsidR="002B209E" w:rsidRPr="00E35A59" w:rsidRDefault="002B209E" w:rsidP="004616F4">
      <w:pPr>
        <w:pStyle w:val="9"/>
        <w:rPr>
          <w:rFonts w:ascii="Calibri" w:eastAsia="Calibri" w:hAnsi="Calibri"/>
          <w:sz w:val="24"/>
          <w:rtl/>
        </w:rPr>
      </w:pPr>
      <w:r w:rsidRPr="00E35A59">
        <w:rPr>
          <w:rFonts w:ascii="Calibri" w:eastAsia="Calibri" w:hAnsi="Calibri" w:hint="eastAsia"/>
          <w:sz w:val="24"/>
          <w:rtl/>
        </w:rPr>
        <w:t>در</w:t>
      </w:r>
      <w:r w:rsidRPr="00E35A59">
        <w:rPr>
          <w:rFonts w:ascii="Calibri" w:eastAsia="Calibri" w:hAnsi="Calibri"/>
          <w:sz w:val="24"/>
          <w:rtl/>
        </w:rPr>
        <w:t xml:space="preserve"> بخش شاخص‌ها</w:t>
      </w:r>
      <w:r w:rsidRPr="00E35A59">
        <w:rPr>
          <w:rFonts w:ascii="Calibri" w:eastAsia="Calibri" w:hAnsi="Calibri" w:hint="cs"/>
          <w:sz w:val="24"/>
          <w:rtl/>
        </w:rPr>
        <w:t>ی</w:t>
      </w:r>
      <w:r w:rsidRPr="00E35A59">
        <w:rPr>
          <w:rFonts w:ascii="Calibri" w:eastAsia="Calibri" w:hAnsi="Calibri"/>
          <w:sz w:val="24"/>
          <w:rtl/>
        </w:rPr>
        <w:t xml:space="preserve"> ساختمان و تسه</w:t>
      </w:r>
      <w:r w:rsidRPr="00E35A59">
        <w:rPr>
          <w:rFonts w:ascii="Calibri" w:eastAsia="Calibri" w:hAnsi="Calibri" w:hint="cs"/>
          <w:sz w:val="24"/>
          <w:rtl/>
        </w:rPr>
        <w:t>ی</w:t>
      </w:r>
      <w:r w:rsidRPr="00E35A59">
        <w:rPr>
          <w:rFonts w:ascii="Calibri" w:eastAsia="Calibri" w:hAnsi="Calibri" w:hint="eastAsia"/>
          <w:sz w:val="24"/>
          <w:rtl/>
        </w:rPr>
        <w:t>لات</w:t>
      </w:r>
      <w:r w:rsidRPr="00E35A59">
        <w:rPr>
          <w:rFonts w:ascii="Calibri" w:eastAsia="Calibri" w:hAnsi="Calibri"/>
          <w:sz w:val="24"/>
          <w:rtl/>
        </w:rPr>
        <w:t xml:space="preserve"> بهداشت</w:t>
      </w:r>
      <w:r w:rsidRPr="00E35A59">
        <w:rPr>
          <w:rFonts w:ascii="Calibri" w:eastAsia="Calibri" w:hAnsi="Calibri" w:hint="cs"/>
          <w:sz w:val="24"/>
          <w:rtl/>
        </w:rPr>
        <w:t>ی</w:t>
      </w:r>
      <w:r w:rsidRPr="00E35A59">
        <w:rPr>
          <w:rFonts w:ascii="Calibri" w:eastAsia="Calibri" w:hAnsi="Calibri" w:hint="eastAsia"/>
          <w:sz w:val="24"/>
          <w:rtl/>
        </w:rPr>
        <w:t>،</w:t>
      </w:r>
      <w:r w:rsidRPr="00E35A59">
        <w:rPr>
          <w:rFonts w:ascii="Calibri" w:eastAsia="Calibri" w:hAnsi="Calibri"/>
          <w:sz w:val="24"/>
          <w:rtl/>
        </w:rPr>
        <w:t xml:space="preserve"> وضع</w:t>
      </w:r>
      <w:r w:rsidRPr="00E35A59">
        <w:rPr>
          <w:rFonts w:ascii="Calibri" w:eastAsia="Calibri" w:hAnsi="Calibri" w:hint="cs"/>
          <w:sz w:val="24"/>
          <w:rtl/>
        </w:rPr>
        <w:t>ی</w:t>
      </w:r>
      <w:r w:rsidRPr="00E35A59">
        <w:rPr>
          <w:rFonts w:ascii="Calibri" w:eastAsia="Calibri" w:hAnsi="Calibri" w:hint="eastAsia"/>
          <w:sz w:val="24"/>
          <w:rtl/>
        </w:rPr>
        <w:t>ت</w:t>
      </w:r>
      <w:r w:rsidRPr="00E35A59">
        <w:rPr>
          <w:rFonts w:ascii="Calibri" w:eastAsia="Calibri" w:hAnsi="Calibri"/>
          <w:sz w:val="24"/>
          <w:rtl/>
        </w:rPr>
        <w:t xml:space="preserve"> تهو</w:t>
      </w:r>
      <w:r w:rsidRPr="00E35A59">
        <w:rPr>
          <w:rFonts w:ascii="Calibri" w:eastAsia="Calibri" w:hAnsi="Calibri" w:hint="cs"/>
          <w:sz w:val="24"/>
          <w:rtl/>
        </w:rPr>
        <w:t>ی</w:t>
      </w:r>
      <w:r w:rsidRPr="00E35A59">
        <w:rPr>
          <w:rFonts w:ascii="Calibri" w:eastAsia="Calibri" w:hAnsi="Calibri" w:hint="eastAsia"/>
          <w:sz w:val="24"/>
          <w:rtl/>
        </w:rPr>
        <w:t>ه</w:t>
      </w:r>
      <w:r w:rsidRPr="00E35A59">
        <w:rPr>
          <w:rFonts w:ascii="Calibri" w:eastAsia="Calibri" w:hAnsi="Calibri"/>
          <w:sz w:val="24"/>
          <w:rtl/>
        </w:rPr>
        <w:t xml:space="preserve"> عموم</w:t>
      </w:r>
      <w:r w:rsidRPr="00E35A59">
        <w:rPr>
          <w:rFonts w:ascii="Calibri" w:eastAsia="Calibri" w:hAnsi="Calibri" w:hint="cs"/>
          <w:sz w:val="24"/>
          <w:rtl/>
        </w:rPr>
        <w:t>ی</w:t>
      </w:r>
      <w:r w:rsidRPr="00E35A59">
        <w:rPr>
          <w:rFonts w:ascii="Calibri" w:eastAsia="Calibri" w:hAnsi="Calibri"/>
          <w:sz w:val="24"/>
          <w:rtl/>
        </w:rPr>
        <w:t xml:space="preserve"> سالن در 70 درصد واحد ها</w:t>
      </w:r>
      <w:r w:rsidRPr="00E35A59">
        <w:rPr>
          <w:rFonts w:ascii="Calibri" w:eastAsia="Calibri" w:hAnsi="Calibri" w:hint="cs"/>
          <w:sz w:val="24"/>
          <w:rtl/>
        </w:rPr>
        <w:t>ی</w:t>
      </w:r>
      <w:r w:rsidRPr="00E35A59">
        <w:rPr>
          <w:rFonts w:ascii="Calibri" w:eastAsia="Calibri" w:hAnsi="Calibri"/>
          <w:sz w:val="24"/>
          <w:rtl/>
        </w:rPr>
        <w:t xml:space="preserve"> مورد مطالعه مغا</w:t>
      </w:r>
      <w:r w:rsidRPr="00E35A59">
        <w:rPr>
          <w:rFonts w:ascii="Calibri" w:eastAsia="Calibri" w:hAnsi="Calibri" w:hint="cs"/>
          <w:sz w:val="24"/>
          <w:rtl/>
        </w:rPr>
        <w:t>ی</w:t>
      </w:r>
      <w:r w:rsidRPr="00E35A59">
        <w:rPr>
          <w:rFonts w:ascii="Calibri" w:eastAsia="Calibri" w:hAnsi="Calibri" w:hint="eastAsia"/>
          <w:sz w:val="24"/>
          <w:rtl/>
        </w:rPr>
        <w:t>ر</w:t>
      </w:r>
      <w:r w:rsidRPr="00E35A59">
        <w:rPr>
          <w:rFonts w:ascii="Calibri" w:eastAsia="Calibri" w:hAnsi="Calibri"/>
          <w:sz w:val="24"/>
          <w:rtl/>
        </w:rPr>
        <w:t xml:space="preserve"> با آ</w:t>
      </w:r>
      <w:r w:rsidRPr="00E35A59">
        <w:rPr>
          <w:rFonts w:ascii="Calibri" w:eastAsia="Calibri" w:hAnsi="Calibri" w:hint="cs"/>
          <w:sz w:val="24"/>
          <w:rtl/>
        </w:rPr>
        <w:t>یی</w:t>
      </w:r>
      <w:r w:rsidRPr="00E35A59">
        <w:rPr>
          <w:rFonts w:ascii="Calibri" w:eastAsia="Calibri" w:hAnsi="Calibri" w:hint="eastAsia"/>
          <w:sz w:val="24"/>
          <w:rtl/>
        </w:rPr>
        <w:t>ن</w:t>
      </w:r>
      <w:r w:rsidRPr="00E35A59">
        <w:rPr>
          <w:rFonts w:ascii="Calibri" w:eastAsia="Calibri" w:hAnsi="Calibri"/>
          <w:sz w:val="24"/>
          <w:rtl/>
        </w:rPr>
        <w:t xml:space="preserve"> نامه بود. تهو</w:t>
      </w:r>
      <w:r w:rsidRPr="00E35A59">
        <w:rPr>
          <w:rFonts w:ascii="Calibri" w:eastAsia="Calibri" w:hAnsi="Calibri" w:hint="cs"/>
          <w:sz w:val="24"/>
          <w:rtl/>
        </w:rPr>
        <w:t>ی</w:t>
      </w:r>
      <w:r w:rsidRPr="00E35A59">
        <w:rPr>
          <w:rFonts w:ascii="Calibri" w:eastAsia="Calibri" w:hAnsi="Calibri" w:hint="eastAsia"/>
          <w:sz w:val="24"/>
          <w:rtl/>
        </w:rPr>
        <w:t>ه</w:t>
      </w:r>
      <w:r w:rsidRPr="00E35A59">
        <w:rPr>
          <w:rFonts w:ascii="Calibri" w:eastAsia="Calibri" w:hAnsi="Calibri"/>
          <w:sz w:val="24"/>
          <w:rtl/>
        </w:rPr>
        <w:t xml:space="preserve"> ناکاف</w:t>
      </w:r>
      <w:r w:rsidRPr="00E35A59">
        <w:rPr>
          <w:rFonts w:ascii="Calibri" w:eastAsia="Calibri" w:hAnsi="Calibri" w:hint="cs"/>
          <w:sz w:val="24"/>
          <w:rtl/>
        </w:rPr>
        <w:t>ی</w:t>
      </w:r>
      <w:r w:rsidRPr="00E35A59">
        <w:rPr>
          <w:rFonts w:ascii="Calibri" w:eastAsia="Calibri" w:hAnsi="Calibri"/>
          <w:sz w:val="24"/>
          <w:rtl/>
        </w:rPr>
        <w:t xml:space="preserve"> به‌و</w:t>
      </w:r>
      <w:r w:rsidRPr="00E35A59">
        <w:rPr>
          <w:rFonts w:ascii="Calibri" w:eastAsia="Calibri" w:hAnsi="Calibri" w:hint="cs"/>
          <w:sz w:val="24"/>
          <w:rtl/>
        </w:rPr>
        <w:t>ی</w:t>
      </w:r>
      <w:r w:rsidRPr="00E35A59">
        <w:rPr>
          <w:rFonts w:ascii="Calibri" w:eastAsia="Calibri" w:hAnsi="Calibri" w:hint="eastAsia"/>
          <w:sz w:val="24"/>
          <w:rtl/>
        </w:rPr>
        <w:t>ژه</w:t>
      </w:r>
      <w:r w:rsidRPr="00E35A59">
        <w:rPr>
          <w:rFonts w:ascii="Calibri" w:eastAsia="Calibri" w:hAnsi="Calibri"/>
          <w:sz w:val="24"/>
          <w:rtl/>
        </w:rPr>
        <w:t xml:space="preserve"> در فصول گرم سال م</w:t>
      </w:r>
      <w:r w:rsidRPr="00E35A59">
        <w:rPr>
          <w:rFonts w:ascii="Calibri" w:eastAsia="Calibri" w:hAnsi="Calibri" w:hint="cs"/>
          <w:sz w:val="24"/>
          <w:rtl/>
        </w:rPr>
        <w:t>ی‌</w:t>
      </w:r>
      <w:r w:rsidRPr="00E35A59">
        <w:rPr>
          <w:rFonts w:ascii="Calibri" w:eastAsia="Calibri" w:hAnsi="Calibri" w:hint="eastAsia"/>
          <w:sz w:val="24"/>
          <w:rtl/>
        </w:rPr>
        <w:t>تواند</w:t>
      </w:r>
      <w:r w:rsidRPr="00E35A59">
        <w:rPr>
          <w:rFonts w:ascii="Calibri" w:eastAsia="Calibri" w:hAnsi="Calibri"/>
          <w:sz w:val="24"/>
          <w:rtl/>
        </w:rPr>
        <w:t xml:space="preserve"> منجر به افزا</w:t>
      </w:r>
      <w:r w:rsidRPr="00E35A59">
        <w:rPr>
          <w:rFonts w:ascii="Calibri" w:eastAsia="Calibri" w:hAnsi="Calibri" w:hint="cs"/>
          <w:sz w:val="24"/>
          <w:rtl/>
        </w:rPr>
        <w:t>ی</w:t>
      </w:r>
      <w:r w:rsidRPr="00E35A59">
        <w:rPr>
          <w:rFonts w:ascii="Calibri" w:eastAsia="Calibri" w:hAnsi="Calibri" w:hint="eastAsia"/>
          <w:sz w:val="24"/>
          <w:rtl/>
        </w:rPr>
        <w:t>ش</w:t>
      </w:r>
      <w:r w:rsidRPr="00E35A59">
        <w:rPr>
          <w:rFonts w:ascii="Calibri" w:eastAsia="Calibri" w:hAnsi="Calibri"/>
          <w:sz w:val="24"/>
          <w:rtl/>
        </w:rPr>
        <w:t xml:space="preserve"> ر</w:t>
      </w:r>
      <w:r w:rsidRPr="00E35A59">
        <w:rPr>
          <w:rFonts w:ascii="Calibri" w:eastAsia="Calibri" w:hAnsi="Calibri" w:hint="cs"/>
          <w:sz w:val="24"/>
          <w:rtl/>
        </w:rPr>
        <w:t>ی</w:t>
      </w:r>
      <w:r w:rsidRPr="00E35A59">
        <w:rPr>
          <w:rFonts w:ascii="Calibri" w:eastAsia="Calibri" w:hAnsi="Calibri" w:hint="eastAsia"/>
          <w:sz w:val="24"/>
          <w:rtl/>
        </w:rPr>
        <w:t>سک</w:t>
      </w:r>
      <w:r w:rsidRPr="00E35A59">
        <w:rPr>
          <w:rFonts w:ascii="Calibri" w:eastAsia="Calibri" w:hAnsi="Calibri"/>
          <w:sz w:val="24"/>
          <w:rtl/>
        </w:rPr>
        <w:t xml:space="preserve"> ب</w:t>
      </w:r>
      <w:r w:rsidRPr="00E35A59">
        <w:rPr>
          <w:rFonts w:ascii="Calibri" w:eastAsia="Calibri" w:hAnsi="Calibri" w:hint="cs"/>
          <w:sz w:val="24"/>
          <w:rtl/>
        </w:rPr>
        <w:t>ی</w:t>
      </w:r>
      <w:r w:rsidRPr="00E35A59">
        <w:rPr>
          <w:rFonts w:ascii="Calibri" w:eastAsia="Calibri" w:hAnsi="Calibri" w:hint="eastAsia"/>
          <w:sz w:val="24"/>
          <w:rtl/>
        </w:rPr>
        <w:t>مار</w:t>
      </w:r>
      <w:r w:rsidRPr="00E35A59">
        <w:rPr>
          <w:rFonts w:ascii="Calibri" w:eastAsia="Calibri" w:hAnsi="Calibri" w:hint="cs"/>
          <w:sz w:val="24"/>
          <w:rtl/>
        </w:rPr>
        <w:t>ی‌</w:t>
      </w:r>
      <w:r w:rsidRPr="00E35A59">
        <w:rPr>
          <w:rFonts w:ascii="Calibri" w:eastAsia="Calibri" w:hAnsi="Calibri" w:hint="eastAsia"/>
          <w:sz w:val="24"/>
          <w:rtl/>
        </w:rPr>
        <w:t>ها</w:t>
      </w:r>
      <w:r w:rsidRPr="00E35A59">
        <w:rPr>
          <w:rFonts w:ascii="Calibri" w:eastAsia="Calibri" w:hAnsi="Calibri" w:hint="cs"/>
          <w:sz w:val="24"/>
          <w:rtl/>
        </w:rPr>
        <w:t>ی</w:t>
      </w:r>
      <w:r w:rsidRPr="00E35A59">
        <w:rPr>
          <w:rFonts w:ascii="Calibri" w:eastAsia="Calibri" w:hAnsi="Calibri"/>
          <w:sz w:val="24"/>
          <w:rtl/>
        </w:rPr>
        <w:t xml:space="preserve"> تنفس</w:t>
      </w:r>
      <w:r w:rsidRPr="00E35A59">
        <w:rPr>
          <w:rFonts w:ascii="Calibri" w:eastAsia="Calibri" w:hAnsi="Calibri" w:hint="cs"/>
          <w:sz w:val="24"/>
          <w:rtl/>
        </w:rPr>
        <w:t>ی</w:t>
      </w:r>
      <w:r w:rsidRPr="00E35A59">
        <w:rPr>
          <w:rFonts w:ascii="Calibri" w:eastAsia="Calibri" w:hAnsi="Calibri" w:hint="eastAsia"/>
          <w:sz w:val="24"/>
          <w:rtl/>
        </w:rPr>
        <w:t>،</w:t>
      </w:r>
      <w:r w:rsidRPr="00E35A59">
        <w:rPr>
          <w:rFonts w:ascii="Calibri" w:eastAsia="Calibri" w:hAnsi="Calibri"/>
          <w:sz w:val="24"/>
          <w:rtl/>
        </w:rPr>
        <w:t xml:space="preserve"> تجمع م</w:t>
      </w:r>
      <w:r w:rsidRPr="00E35A59">
        <w:rPr>
          <w:rFonts w:ascii="Calibri" w:eastAsia="Calibri" w:hAnsi="Calibri" w:hint="cs"/>
          <w:sz w:val="24"/>
          <w:rtl/>
        </w:rPr>
        <w:t>ی</w:t>
      </w:r>
      <w:r w:rsidRPr="00E35A59">
        <w:rPr>
          <w:rFonts w:ascii="Calibri" w:eastAsia="Calibri" w:hAnsi="Calibri" w:hint="eastAsia"/>
          <w:sz w:val="24"/>
          <w:rtl/>
        </w:rPr>
        <w:t>کروب</w:t>
      </w:r>
      <w:r w:rsidRPr="00E35A59">
        <w:rPr>
          <w:rFonts w:ascii="Calibri" w:eastAsia="Calibri" w:hAnsi="Calibri"/>
          <w:sz w:val="24"/>
          <w:rtl/>
        </w:rPr>
        <w:t xml:space="preserve"> ها و... در مح</w:t>
      </w:r>
      <w:r w:rsidRPr="00E35A59">
        <w:rPr>
          <w:rFonts w:ascii="Calibri" w:eastAsia="Calibri" w:hAnsi="Calibri" w:hint="cs"/>
          <w:sz w:val="24"/>
          <w:rtl/>
        </w:rPr>
        <w:t>ی</w:t>
      </w:r>
      <w:r w:rsidRPr="00E35A59">
        <w:rPr>
          <w:rFonts w:ascii="Calibri" w:eastAsia="Calibri" w:hAnsi="Calibri" w:hint="eastAsia"/>
          <w:sz w:val="24"/>
          <w:rtl/>
        </w:rPr>
        <w:t>ط</w:t>
      </w:r>
      <w:r w:rsidRPr="00E35A59">
        <w:rPr>
          <w:rFonts w:ascii="Calibri" w:eastAsia="Calibri" w:hAnsi="Calibri"/>
          <w:sz w:val="24"/>
          <w:rtl/>
        </w:rPr>
        <w:t xml:space="preserve"> بسته اماکن ورزش</w:t>
      </w:r>
      <w:r w:rsidRPr="00E35A59">
        <w:rPr>
          <w:rFonts w:ascii="Calibri" w:eastAsia="Calibri" w:hAnsi="Calibri" w:hint="cs"/>
          <w:sz w:val="24"/>
          <w:rtl/>
        </w:rPr>
        <w:t>ی</w:t>
      </w:r>
      <w:r w:rsidRPr="00E35A59">
        <w:rPr>
          <w:rFonts w:ascii="Calibri" w:eastAsia="Calibri" w:hAnsi="Calibri"/>
          <w:sz w:val="24"/>
          <w:rtl/>
        </w:rPr>
        <w:t xml:space="preserve"> شود (</w:t>
      </w:r>
      <w:r w:rsidR="005711FD" w:rsidRPr="00E35A59">
        <w:rPr>
          <w:szCs w:val="20"/>
        </w:rPr>
        <w:t>Jabbour et al, 2014</w:t>
      </w:r>
      <w:r w:rsidR="005711FD" w:rsidRPr="00E35A59">
        <w:rPr>
          <w:rFonts w:hint="cs"/>
          <w:b/>
          <w:bCs/>
          <w:szCs w:val="20"/>
          <w:rtl/>
        </w:rPr>
        <w:t xml:space="preserve">، </w:t>
      </w:r>
      <w:r w:rsidR="00B1771A" w:rsidRPr="00E35A59">
        <w:rPr>
          <w:rFonts w:ascii="Calibri" w:eastAsia="Calibri" w:hAnsi="Calibri" w:hint="cs"/>
          <w:sz w:val="24"/>
          <w:rtl/>
        </w:rPr>
        <w:t>راسخ</w:t>
      </w:r>
      <w:r w:rsidR="005711FD" w:rsidRPr="00E35A59">
        <w:rPr>
          <w:rFonts w:ascii="Calibri" w:eastAsia="Calibri" w:hAnsi="Calibri" w:hint="cs"/>
          <w:sz w:val="24"/>
          <w:rtl/>
        </w:rPr>
        <w:t xml:space="preserve"> و همکاران، 1397 </w:t>
      </w:r>
      <w:r w:rsidRPr="00E35A59">
        <w:rPr>
          <w:rFonts w:ascii="Calibri" w:eastAsia="Calibri" w:hAnsi="Calibri"/>
          <w:sz w:val="24"/>
          <w:rtl/>
        </w:rPr>
        <w:t xml:space="preserve">و </w:t>
      </w:r>
      <w:r w:rsidR="00DB0790" w:rsidRPr="00E35A59">
        <w:rPr>
          <w:rFonts w:ascii="Calibri" w:eastAsia="Calibri" w:hAnsi="Calibri" w:hint="cs"/>
          <w:sz w:val="24"/>
          <w:rtl/>
        </w:rPr>
        <w:t>رمضانی و همکاران، 1391</w:t>
      </w:r>
      <w:r w:rsidRPr="00E35A59">
        <w:rPr>
          <w:rFonts w:ascii="Calibri" w:eastAsia="Calibri" w:hAnsi="Calibri"/>
          <w:sz w:val="24"/>
          <w:rtl/>
        </w:rPr>
        <w:t>). از طرف</w:t>
      </w:r>
      <w:r w:rsidRPr="00E35A59">
        <w:rPr>
          <w:rFonts w:ascii="Calibri" w:eastAsia="Calibri" w:hAnsi="Calibri" w:hint="cs"/>
          <w:sz w:val="24"/>
          <w:rtl/>
        </w:rPr>
        <w:t>ی</w:t>
      </w:r>
      <w:r w:rsidRPr="00E35A59">
        <w:rPr>
          <w:rFonts w:ascii="Calibri" w:eastAsia="Calibri" w:hAnsi="Calibri"/>
          <w:sz w:val="24"/>
          <w:rtl/>
        </w:rPr>
        <w:t xml:space="preserve"> عدم تأم</w:t>
      </w:r>
      <w:r w:rsidRPr="00E35A59">
        <w:rPr>
          <w:rFonts w:ascii="Calibri" w:eastAsia="Calibri" w:hAnsi="Calibri" w:hint="cs"/>
          <w:sz w:val="24"/>
          <w:rtl/>
        </w:rPr>
        <w:t>ی</w:t>
      </w:r>
      <w:r w:rsidRPr="00E35A59">
        <w:rPr>
          <w:rFonts w:ascii="Calibri" w:eastAsia="Calibri" w:hAnsi="Calibri" w:hint="eastAsia"/>
          <w:sz w:val="24"/>
          <w:rtl/>
        </w:rPr>
        <w:t>ن</w:t>
      </w:r>
      <w:r w:rsidRPr="00E35A59">
        <w:rPr>
          <w:rFonts w:ascii="Calibri" w:eastAsia="Calibri" w:hAnsi="Calibri"/>
          <w:sz w:val="24"/>
          <w:rtl/>
        </w:rPr>
        <w:t xml:space="preserve"> شرا</w:t>
      </w:r>
      <w:r w:rsidRPr="00E35A59">
        <w:rPr>
          <w:rFonts w:ascii="Calibri" w:eastAsia="Calibri" w:hAnsi="Calibri" w:hint="cs"/>
          <w:sz w:val="24"/>
          <w:rtl/>
        </w:rPr>
        <w:t>ی</w:t>
      </w:r>
      <w:r w:rsidRPr="00E35A59">
        <w:rPr>
          <w:rFonts w:ascii="Calibri" w:eastAsia="Calibri" w:hAnsi="Calibri" w:hint="eastAsia"/>
          <w:sz w:val="24"/>
          <w:rtl/>
        </w:rPr>
        <w:t>ط</w:t>
      </w:r>
      <w:r w:rsidRPr="00E35A59">
        <w:rPr>
          <w:rFonts w:ascii="Calibri" w:eastAsia="Calibri" w:hAnsi="Calibri"/>
          <w:sz w:val="24"/>
          <w:rtl/>
        </w:rPr>
        <w:t xml:space="preserve"> دما</w:t>
      </w:r>
      <w:r w:rsidRPr="00E35A59">
        <w:rPr>
          <w:rFonts w:ascii="Calibri" w:eastAsia="Calibri" w:hAnsi="Calibri" w:hint="cs"/>
          <w:sz w:val="24"/>
          <w:rtl/>
        </w:rPr>
        <w:t>یی</w:t>
      </w:r>
      <w:r w:rsidRPr="00E35A59">
        <w:rPr>
          <w:rFonts w:ascii="Calibri" w:eastAsia="Calibri" w:hAnsi="Calibri" w:hint="eastAsia"/>
          <w:sz w:val="24"/>
          <w:rtl/>
        </w:rPr>
        <w:t>،</w:t>
      </w:r>
      <w:r w:rsidRPr="00E35A59">
        <w:rPr>
          <w:rFonts w:ascii="Calibri" w:eastAsia="Calibri" w:hAnsi="Calibri"/>
          <w:sz w:val="24"/>
          <w:rtl/>
        </w:rPr>
        <w:t xml:space="preserve"> رطوبت و تهو</w:t>
      </w:r>
      <w:r w:rsidRPr="00E35A59">
        <w:rPr>
          <w:rFonts w:ascii="Calibri" w:eastAsia="Calibri" w:hAnsi="Calibri" w:hint="cs"/>
          <w:sz w:val="24"/>
          <w:rtl/>
        </w:rPr>
        <w:t>ی</w:t>
      </w:r>
      <w:r w:rsidRPr="00E35A59">
        <w:rPr>
          <w:rFonts w:ascii="Calibri" w:eastAsia="Calibri" w:hAnsi="Calibri" w:hint="eastAsia"/>
          <w:sz w:val="24"/>
          <w:rtl/>
        </w:rPr>
        <w:t>ه</w:t>
      </w:r>
      <w:r w:rsidRPr="00E35A59">
        <w:rPr>
          <w:rFonts w:ascii="Calibri" w:eastAsia="Calibri" w:hAnsi="Calibri"/>
          <w:sz w:val="24"/>
          <w:rtl/>
        </w:rPr>
        <w:t xml:space="preserve"> ناکاف</w:t>
      </w:r>
      <w:r w:rsidRPr="00E35A59">
        <w:rPr>
          <w:rFonts w:ascii="Calibri" w:eastAsia="Calibri" w:hAnsi="Calibri" w:hint="cs"/>
          <w:sz w:val="24"/>
          <w:rtl/>
        </w:rPr>
        <w:t>ی</w:t>
      </w:r>
      <w:r w:rsidRPr="00E35A59">
        <w:rPr>
          <w:rFonts w:ascii="Calibri" w:eastAsia="Calibri" w:hAnsi="Calibri" w:hint="eastAsia"/>
          <w:sz w:val="24"/>
          <w:rtl/>
        </w:rPr>
        <w:t>،</w:t>
      </w:r>
      <w:r w:rsidRPr="00E35A59">
        <w:rPr>
          <w:rFonts w:ascii="Calibri" w:eastAsia="Calibri" w:hAnsi="Calibri"/>
          <w:sz w:val="24"/>
          <w:rtl/>
        </w:rPr>
        <w:t xml:space="preserve"> بر رضا</w:t>
      </w:r>
      <w:r w:rsidRPr="00E35A59">
        <w:rPr>
          <w:rFonts w:ascii="Calibri" w:eastAsia="Calibri" w:hAnsi="Calibri" w:hint="cs"/>
          <w:sz w:val="24"/>
          <w:rtl/>
        </w:rPr>
        <w:t>ی</w:t>
      </w:r>
      <w:r w:rsidRPr="00E35A59">
        <w:rPr>
          <w:rFonts w:ascii="Calibri" w:eastAsia="Calibri" w:hAnsi="Calibri" w:hint="eastAsia"/>
          <w:sz w:val="24"/>
          <w:rtl/>
        </w:rPr>
        <w:t>ت</w:t>
      </w:r>
      <w:r w:rsidRPr="00E35A59">
        <w:rPr>
          <w:rFonts w:ascii="Calibri" w:eastAsia="Calibri" w:hAnsi="Calibri"/>
          <w:sz w:val="24"/>
          <w:rtl/>
        </w:rPr>
        <w:t xml:space="preserve"> و سلامت کاربران ن</w:t>
      </w:r>
      <w:r w:rsidRPr="00E35A59">
        <w:rPr>
          <w:rFonts w:ascii="Calibri" w:eastAsia="Calibri" w:hAnsi="Calibri" w:hint="cs"/>
          <w:sz w:val="24"/>
          <w:rtl/>
        </w:rPr>
        <w:t>ی</w:t>
      </w:r>
      <w:r w:rsidRPr="00E35A59">
        <w:rPr>
          <w:rFonts w:ascii="Calibri" w:eastAsia="Calibri" w:hAnsi="Calibri" w:hint="eastAsia"/>
          <w:sz w:val="24"/>
          <w:rtl/>
        </w:rPr>
        <w:t>ز</w:t>
      </w:r>
      <w:r w:rsidRPr="00E35A59">
        <w:rPr>
          <w:rFonts w:ascii="Calibri" w:eastAsia="Calibri" w:hAnsi="Calibri"/>
          <w:sz w:val="24"/>
          <w:rtl/>
        </w:rPr>
        <w:t xml:space="preserve"> تأث</w:t>
      </w:r>
      <w:r w:rsidRPr="00E35A59">
        <w:rPr>
          <w:rFonts w:ascii="Calibri" w:eastAsia="Calibri" w:hAnsi="Calibri" w:hint="cs"/>
          <w:sz w:val="24"/>
          <w:rtl/>
        </w:rPr>
        <w:t>ی</w:t>
      </w:r>
      <w:r w:rsidRPr="00E35A59">
        <w:rPr>
          <w:rFonts w:ascii="Calibri" w:eastAsia="Calibri" w:hAnsi="Calibri" w:hint="eastAsia"/>
          <w:sz w:val="24"/>
          <w:rtl/>
        </w:rPr>
        <w:t>ر</w:t>
      </w:r>
      <w:r w:rsidRPr="00E35A59">
        <w:rPr>
          <w:rFonts w:ascii="Calibri" w:eastAsia="Calibri" w:hAnsi="Calibri"/>
          <w:sz w:val="24"/>
          <w:rtl/>
        </w:rPr>
        <w:t xml:space="preserve"> منف</w:t>
      </w:r>
      <w:r w:rsidRPr="00E35A59">
        <w:rPr>
          <w:rFonts w:ascii="Calibri" w:eastAsia="Calibri" w:hAnsi="Calibri" w:hint="cs"/>
          <w:sz w:val="24"/>
          <w:rtl/>
        </w:rPr>
        <w:t>ی</w:t>
      </w:r>
      <w:r w:rsidRPr="00E35A59">
        <w:rPr>
          <w:rFonts w:ascii="Calibri" w:eastAsia="Calibri" w:hAnsi="Calibri"/>
          <w:sz w:val="24"/>
          <w:rtl/>
        </w:rPr>
        <w:t xml:space="preserve"> دارد. نتا</w:t>
      </w:r>
      <w:r w:rsidRPr="00E35A59">
        <w:rPr>
          <w:rFonts w:ascii="Calibri" w:eastAsia="Calibri" w:hAnsi="Calibri" w:hint="cs"/>
          <w:sz w:val="24"/>
          <w:rtl/>
        </w:rPr>
        <w:t>ی</w:t>
      </w:r>
      <w:r w:rsidRPr="00E35A59">
        <w:rPr>
          <w:rFonts w:ascii="Calibri" w:eastAsia="Calibri" w:hAnsi="Calibri" w:hint="eastAsia"/>
          <w:sz w:val="24"/>
          <w:rtl/>
        </w:rPr>
        <w:t>ج</w:t>
      </w:r>
      <w:r w:rsidRPr="00E35A59">
        <w:rPr>
          <w:rFonts w:ascii="Calibri" w:eastAsia="Calibri" w:hAnsi="Calibri"/>
          <w:sz w:val="24"/>
          <w:rtl/>
        </w:rPr>
        <w:t xml:space="preserve"> مطالعه </w:t>
      </w:r>
      <w:r w:rsidRPr="00361FA2">
        <w:rPr>
          <w:rFonts w:eastAsia="Calibri" w:cs="Times New Roman"/>
          <w:sz w:val="24"/>
        </w:rPr>
        <w:t>Peixoto</w:t>
      </w:r>
      <w:r w:rsidRPr="00E35A59">
        <w:rPr>
          <w:rFonts w:ascii="Calibri" w:eastAsia="Calibri" w:hAnsi="Calibri"/>
          <w:sz w:val="24"/>
          <w:rtl/>
        </w:rPr>
        <w:t xml:space="preserve"> و همکاران در کشور پرتغال در سال 2023 بر اهم</w:t>
      </w:r>
      <w:r w:rsidRPr="00E35A59">
        <w:rPr>
          <w:rFonts w:ascii="Calibri" w:eastAsia="Calibri" w:hAnsi="Calibri" w:hint="cs"/>
          <w:sz w:val="24"/>
          <w:rtl/>
        </w:rPr>
        <w:t>ی</w:t>
      </w:r>
      <w:r w:rsidRPr="00E35A59">
        <w:rPr>
          <w:rFonts w:ascii="Calibri" w:eastAsia="Calibri" w:hAnsi="Calibri" w:hint="eastAsia"/>
          <w:sz w:val="24"/>
          <w:rtl/>
        </w:rPr>
        <w:t>ت</w:t>
      </w:r>
      <w:r w:rsidRPr="00E35A59">
        <w:rPr>
          <w:rFonts w:ascii="Calibri" w:eastAsia="Calibri" w:hAnsi="Calibri"/>
          <w:sz w:val="24"/>
          <w:rtl/>
        </w:rPr>
        <w:t xml:space="preserve"> روش‌ها</w:t>
      </w:r>
      <w:r w:rsidRPr="00E35A59">
        <w:rPr>
          <w:rFonts w:ascii="Calibri" w:eastAsia="Calibri" w:hAnsi="Calibri" w:hint="cs"/>
          <w:sz w:val="24"/>
          <w:rtl/>
        </w:rPr>
        <w:t>ی</w:t>
      </w:r>
      <w:r w:rsidRPr="00E35A59">
        <w:rPr>
          <w:rFonts w:ascii="Calibri" w:eastAsia="Calibri" w:hAnsi="Calibri"/>
          <w:sz w:val="24"/>
          <w:rtl/>
        </w:rPr>
        <w:t xml:space="preserve"> تهو</w:t>
      </w:r>
      <w:r w:rsidRPr="00E35A59">
        <w:rPr>
          <w:rFonts w:ascii="Calibri" w:eastAsia="Calibri" w:hAnsi="Calibri" w:hint="cs"/>
          <w:sz w:val="24"/>
          <w:rtl/>
        </w:rPr>
        <w:t>ی</w:t>
      </w:r>
      <w:r w:rsidRPr="00E35A59">
        <w:rPr>
          <w:rFonts w:ascii="Calibri" w:eastAsia="Calibri" w:hAnsi="Calibri" w:hint="eastAsia"/>
          <w:sz w:val="24"/>
          <w:rtl/>
        </w:rPr>
        <w:t>ه</w:t>
      </w:r>
      <w:r w:rsidRPr="00E35A59">
        <w:rPr>
          <w:rFonts w:ascii="Calibri" w:eastAsia="Calibri" w:hAnsi="Calibri"/>
          <w:sz w:val="24"/>
          <w:rtl/>
        </w:rPr>
        <w:t xml:space="preserve"> در اماکن ورزش</w:t>
      </w:r>
      <w:r w:rsidRPr="00E35A59">
        <w:rPr>
          <w:rFonts w:ascii="Calibri" w:eastAsia="Calibri" w:hAnsi="Calibri" w:hint="cs"/>
          <w:sz w:val="24"/>
          <w:rtl/>
        </w:rPr>
        <w:t>ی</w:t>
      </w:r>
      <w:r w:rsidRPr="00E35A59">
        <w:rPr>
          <w:rFonts w:ascii="Calibri" w:eastAsia="Calibri" w:hAnsi="Calibri"/>
          <w:sz w:val="24"/>
          <w:rtl/>
        </w:rPr>
        <w:t xml:space="preserve"> و مجهز بودن به س</w:t>
      </w:r>
      <w:r w:rsidRPr="00E35A59">
        <w:rPr>
          <w:rFonts w:ascii="Calibri" w:eastAsia="Calibri" w:hAnsi="Calibri" w:hint="cs"/>
          <w:sz w:val="24"/>
          <w:rtl/>
        </w:rPr>
        <w:t>ی</w:t>
      </w:r>
      <w:r w:rsidRPr="00E35A59">
        <w:rPr>
          <w:rFonts w:ascii="Calibri" w:eastAsia="Calibri" w:hAnsi="Calibri" w:hint="eastAsia"/>
          <w:sz w:val="24"/>
          <w:rtl/>
        </w:rPr>
        <w:t>ستم‌ها</w:t>
      </w:r>
      <w:r w:rsidRPr="00E35A59">
        <w:rPr>
          <w:rFonts w:ascii="Calibri" w:eastAsia="Calibri" w:hAnsi="Calibri" w:hint="cs"/>
          <w:sz w:val="24"/>
          <w:rtl/>
        </w:rPr>
        <w:t>ی</w:t>
      </w:r>
      <w:r w:rsidRPr="00E35A59">
        <w:rPr>
          <w:rFonts w:ascii="Calibri" w:eastAsia="Calibri" w:hAnsi="Calibri"/>
          <w:sz w:val="24"/>
          <w:rtl/>
        </w:rPr>
        <w:t xml:space="preserve"> مکان</w:t>
      </w:r>
      <w:r w:rsidRPr="00E35A59">
        <w:rPr>
          <w:rFonts w:ascii="Calibri" w:eastAsia="Calibri" w:hAnsi="Calibri" w:hint="cs"/>
          <w:sz w:val="24"/>
          <w:rtl/>
        </w:rPr>
        <w:t>ی</w:t>
      </w:r>
      <w:r w:rsidRPr="00E35A59">
        <w:rPr>
          <w:rFonts w:ascii="Calibri" w:eastAsia="Calibri" w:hAnsi="Calibri" w:hint="eastAsia"/>
          <w:sz w:val="24"/>
          <w:rtl/>
        </w:rPr>
        <w:t>ک</w:t>
      </w:r>
      <w:r w:rsidRPr="00E35A59">
        <w:rPr>
          <w:rFonts w:ascii="Calibri" w:eastAsia="Calibri" w:hAnsi="Calibri" w:hint="cs"/>
          <w:sz w:val="24"/>
          <w:rtl/>
        </w:rPr>
        <w:t>ی</w:t>
      </w:r>
      <w:r w:rsidRPr="00E35A59">
        <w:rPr>
          <w:rFonts w:ascii="Calibri" w:eastAsia="Calibri" w:hAnsi="Calibri"/>
          <w:sz w:val="24"/>
          <w:rtl/>
        </w:rPr>
        <w:t xml:space="preserve"> به منظور اطم</w:t>
      </w:r>
      <w:r w:rsidRPr="00E35A59">
        <w:rPr>
          <w:rFonts w:ascii="Calibri" w:eastAsia="Calibri" w:hAnsi="Calibri" w:hint="cs"/>
          <w:sz w:val="24"/>
          <w:rtl/>
        </w:rPr>
        <w:t>ی</w:t>
      </w:r>
      <w:r w:rsidRPr="00E35A59">
        <w:rPr>
          <w:rFonts w:ascii="Calibri" w:eastAsia="Calibri" w:hAnsi="Calibri" w:hint="eastAsia"/>
          <w:sz w:val="24"/>
          <w:rtl/>
        </w:rPr>
        <w:t>نان</w:t>
      </w:r>
      <w:r w:rsidRPr="00E35A59">
        <w:rPr>
          <w:rFonts w:ascii="Calibri" w:eastAsia="Calibri" w:hAnsi="Calibri"/>
          <w:sz w:val="24"/>
          <w:rtl/>
        </w:rPr>
        <w:t xml:space="preserve"> از شرا</w:t>
      </w:r>
      <w:r w:rsidRPr="00E35A59">
        <w:rPr>
          <w:rFonts w:ascii="Calibri" w:eastAsia="Calibri" w:hAnsi="Calibri" w:hint="cs"/>
          <w:sz w:val="24"/>
          <w:rtl/>
        </w:rPr>
        <w:t>ی</w:t>
      </w:r>
      <w:r w:rsidRPr="00E35A59">
        <w:rPr>
          <w:rFonts w:ascii="Calibri" w:eastAsia="Calibri" w:hAnsi="Calibri" w:hint="eastAsia"/>
          <w:sz w:val="24"/>
          <w:rtl/>
        </w:rPr>
        <w:t>ط</w:t>
      </w:r>
      <w:r w:rsidRPr="00E35A59">
        <w:rPr>
          <w:rFonts w:ascii="Calibri" w:eastAsia="Calibri" w:hAnsi="Calibri"/>
          <w:sz w:val="24"/>
          <w:rtl/>
        </w:rPr>
        <w:t xml:space="preserve"> به</w:t>
      </w:r>
      <w:r w:rsidRPr="00E35A59">
        <w:rPr>
          <w:rFonts w:ascii="Calibri" w:eastAsia="Calibri" w:hAnsi="Calibri" w:hint="cs"/>
          <w:sz w:val="24"/>
          <w:rtl/>
        </w:rPr>
        <w:t>ی</w:t>
      </w:r>
      <w:r w:rsidRPr="00E35A59">
        <w:rPr>
          <w:rFonts w:ascii="Calibri" w:eastAsia="Calibri" w:hAnsi="Calibri" w:hint="eastAsia"/>
          <w:sz w:val="24"/>
          <w:rtl/>
        </w:rPr>
        <w:t>نه</w:t>
      </w:r>
      <w:r w:rsidRPr="00E35A59">
        <w:rPr>
          <w:rFonts w:ascii="Calibri" w:eastAsia="Calibri" w:hAnsi="Calibri"/>
          <w:sz w:val="24"/>
          <w:rtl/>
        </w:rPr>
        <w:t xml:space="preserve"> دما و رطوبت برا</w:t>
      </w:r>
      <w:r w:rsidRPr="00E35A59">
        <w:rPr>
          <w:rFonts w:ascii="Calibri" w:eastAsia="Calibri" w:hAnsi="Calibri" w:hint="cs"/>
          <w:sz w:val="24"/>
          <w:rtl/>
        </w:rPr>
        <w:t>ی</w:t>
      </w:r>
      <w:r w:rsidRPr="00E35A59">
        <w:rPr>
          <w:rFonts w:ascii="Calibri" w:eastAsia="Calibri" w:hAnsi="Calibri"/>
          <w:sz w:val="24"/>
          <w:rtl/>
        </w:rPr>
        <w:t xml:space="preserve"> کاربران آن تأک</w:t>
      </w:r>
      <w:r w:rsidRPr="00E35A59">
        <w:rPr>
          <w:rFonts w:ascii="Calibri" w:eastAsia="Calibri" w:hAnsi="Calibri" w:hint="cs"/>
          <w:sz w:val="24"/>
          <w:rtl/>
        </w:rPr>
        <w:t>ی</w:t>
      </w:r>
      <w:r w:rsidRPr="00E35A59">
        <w:rPr>
          <w:rFonts w:ascii="Calibri" w:eastAsia="Calibri" w:hAnsi="Calibri" w:hint="eastAsia"/>
          <w:sz w:val="24"/>
          <w:rtl/>
        </w:rPr>
        <w:t>د</w:t>
      </w:r>
      <w:r w:rsidRPr="00E35A59">
        <w:rPr>
          <w:rFonts w:ascii="Calibri" w:eastAsia="Calibri" w:hAnsi="Calibri"/>
          <w:sz w:val="24"/>
          <w:rtl/>
        </w:rPr>
        <w:t xml:space="preserve"> کرد (</w:t>
      </w:r>
      <w:r w:rsidR="001425FF" w:rsidRPr="00E35A59">
        <w:rPr>
          <w:szCs w:val="20"/>
        </w:rPr>
        <w:t>Peixoto et al, 2023</w:t>
      </w:r>
      <w:r w:rsidRPr="00E35A59">
        <w:rPr>
          <w:rFonts w:ascii="Calibri" w:eastAsia="Calibri" w:hAnsi="Calibri"/>
          <w:sz w:val="24"/>
          <w:rtl/>
        </w:rPr>
        <w:t xml:space="preserve">). پژوهش </w:t>
      </w:r>
      <w:r w:rsidRPr="00361FA2">
        <w:rPr>
          <w:rFonts w:eastAsia="Calibri" w:cs="Times New Roman"/>
          <w:sz w:val="24"/>
        </w:rPr>
        <w:t>Hurnik</w:t>
      </w:r>
      <w:r w:rsidRPr="00E35A59">
        <w:rPr>
          <w:rFonts w:ascii="Calibri" w:eastAsia="Calibri" w:hAnsi="Calibri"/>
          <w:sz w:val="24"/>
          <w:rtl/>
        </w:rPr>
        <w:t xml:space="preserve"> و همکاران در کشور لهستان در سال 2023 ن</w:t>
      </w:r>
      <w:r w:rsidRPr="00E35A59">
        <w:rPr>
          <w:rFonts w:ascii="Calibri" w:eastAsia="Calibri" w:hAnsi="Calibri" w:hint="cs"/>
          <w:sz w:val="24"/>
          <w:rtl/>
        </w:rPr>
        <w:t>ی</w:t>
      </w:r>
      <w:r w:rsidRPr="00E35A59">
        <w:rPr>
          <w:rFonts w:ascii="Calibri" w:eastAsia="Calibri" w:hAnsi="Calibri" w:hint="eastAsia"/>
          <w:sz w:val="24"/>
          <w:rtl/>
        </w:rPr>
        <w:t>ز</w:t>
      </w:r>
      <w:r w:rsidRPr="00E35A59">
        <w:rPr>
          <w:rFonts w:ascii="Calibri" w:eastAsia="Calibri" w:hAnsi="Calibri"/>
          <w:sz w:val="24"/>
          <w:rtl/>
        </w:rPr>
        <w:t xml:space="preserve"> مشکلات مشابه</w:t>
      </w:r>
      <w:r w:rsidRPr="00E35A59">
        <w:rPr>
          <w:rFonts w:ascii="Calibri" w:eastAsia="Calibri" w:hAnsi="Calibri" w:hint="cs"/>
          <w:sz w:val="24"/>
          <w:rtl/>
        </w:rPr>
        <w:t>ی</w:t>
      </w:r>
      <w:r w:rsidRPr="00E35A59">
        <w:rPr>
          <w:rFonts w:ascii="Calibri" w:eastAsia="Calibri" w:hAnsi="Calibri"/>
          <w:sz w:val="24"/>
          <w:rtl/>
        </w:rPr>
        <w:t xml:space="preserve"> را در تهو</w:t>
      </w:r>
      <w:r w:rsidRPr="00E35A59">
        <w:rPr>
          <w:rFonts w:ascii="Calibri" w:eastAsia="Calibri" w:hAnsi="Calibri" w:hint="cs"/>
          <w:sz w:val="24"/>
          <w:rtl/>
        </w:rPr>
        <w:t>ی</w:t>
      </w:r>
      <w:r w:rsidRPr="00E35A59">
        <w:rPr>
          <w:rFonts w:ascii="Calibri" w:eastAsia="Calibri" w:hAnsi="Calibri" w:hint="eastAsia"/>
          <w:sz w:val="24"/>
          <w:rtl/>
        </w:rPr>
        <w:t>ه</w:t>
      </w:r>
      <w:r w:rsidRPr="00E35A59">
        <w:rPr>
          <w:rFonts w:ascii="Calibri" w:eastAsia="Calibri" w:hAnsi="Calibri"/>
          <w:sz w:val="24"/>
          <w:rtl/>
        </w:rPr>
        <w:t xml:space="preserve"> سالن‌ها</w:t>
      </w:r>
      <w:r w:rsidRPr="00E35A59">
        <w:rPr>
          <w:rFonts w:ascii="Calibri" w:eastAsia="Calibri" w:hAnsi="Calibri" w:hint="cs"/>
          <w:sz w:val="24"/>
          <w:rtl/>
        </w:rPr>
        <w:t>ی</w:t>
      </w:r>
      <w:r w:rsidRPr="00E35A59">
        <w:rPr>
          <w:rFonts w:ascii="Calibri" w:eastAsia="Calibri" w:hAnsi="Calibri"/>
          <w:sz w:val="24"/>
          <w:rtl/>
        </w:rPr>
        <w:t xml:space="preserve"> ورزش</w:t>
      </w:r>
      <w:r w:rsidRPr="00E35A59">
        <w:rPr>
          <w:rFonts w:ascii="Calibri" w:eastAsia="Calibri" w:hAnsi="Calibri" w:hint="cs"/>
          <w:sz w:val="24"/>
          <w:rtl/>
        </w:rPr>
        <w:t>ی</w:t>
      </w:r>
      <w:r w:rsidRPr="00E35A59">
        <w:rPr>
          <w:rFonts w:ascii="Calibri" w:eastAsia="Calibri" w:hAnsi="Calibri"/>
          <w:sz w:val="24"/>
          <w:rtl/>
        </w:rPr>
        <w:t xml:space="preserve"> گزارش کرده است (</w:t>
      </w:r>
      <w:r w:rsidR="001425FF" w:rsidRPr="00E35A59">
        <w:rPr>
          <w:szCs w:val="20"/>
        </w:rPr>
        <w:t>Hurnik et al, 2023</w:t>
      </w:r>
      <w:r w:rsidRPr="00E35A59">
        <w:rPr>
          <w:rFonts w:ascii="Calibri" w:eastAsia="Calibri" w:hAnsi="Calibri"/>
          <w:sz w:val="24"/>
          <w:rtl/>
        </w:rPr>
        <w:t>). تهو</w:t>
      </w:r>
      <w:r w:rsidRPr="00E35A59">
        <w:rPr>
          <w:rFonts w:ascii="Calibri" w:eastAsia="Calibri" w:hAnsi="Calibri" w:hint="cs"/>
          <w:sz w:val="24"/>
          <w:rtl/>
        </w:rPr>
        <w:t>ی</w:t>
      </w:r>
      <w:r w:rsidRPr="00E35A59">
        <w:rPr>
          <w:rFonts w:ascii="Calibri" w:eastAsia="Calibri" w:hAnsi="Calibri" w:hint="eastAsia"/>
          <w:sz w:val="24"/>
          <w:rtl/>
        </w:rPr>
        <w:t>ه</w:t>
      </w:r>
      <w:r w:rsidRPr="00E35A59">
        <w:rPr>
          <w:rFonts w:ascii="Calibri" w:eastAsia="Calibri" w:hAnsi="Calibri"/>
          <w:sz w:val="24"/>
          <w:rtl/>
        </w:rPr>
        <w:t xml:space="preserve"> مطبوع با تأم</w:t>
      </w:r>
      <w:r w:rsidRPr="00E35A59">
        <w:rPr>
          <w:rFonts w:ascii="Calibri" w:eastAsia="Calibri" w:hAnsi="Calibri" w:hint="cs"/>
          <w:sz w:val="24"/>
          <w:rtl/>
        </w:rPr>
        <w:t>ی</w:t>
      </w:r>
      <w:r w:rsidRPr="00E35A59">
        <w:rPr>
          <w:rFonts w:ascii="Calibri" w:eastAsia="Calibri" w:hAnsi="Calibri" w:hint="eastAsia"/>
          <w:sz w:val="24"/>
          <w:rtl/>
        </w:rPr>
        <w:t>ن</w:t>
      </w:r>
      <w:r w:rsidRPr="00E35A59">
        <w:rPr>
          <w:rFonts w:ascii="Calibri" w:eastAsia="Calibri" w:hAnsi="Calibri"/>
          <w:sz w:val="24"/>
          <w:rtl/>
        </w:rPr>
        <w:t xml:space="preserve"> دما</w:t>
      </w:r>
      <w:r w:rsidRPr="00E35A59">
        <w:rPr>
          <w:rFonts w:ascii="Calibri" w:eastAsia="Calibri" w:hAnsi="Calibri" w:hint="cs"/>
          <w:sz w:val="24"/>
          <w:rtl/>
        </w:rPr>
        <w:t>ی</w:t>
      </w:r>
      <w:r w:rsidRPr="00E35A59">
        <w:rPr>
          <w:rFonts w:ascii="Calibri" w:eastAsia="Calibri" w:hAnsi="Calibri"/>
          <w:sz w:val="24"/>
          <w:rtl/>
        </w:rPr>
        <w:t xml:space="preserve"> 16-14 درجه سانتيگراد و ميانگين رطوبت 40 درصد، ضمن كمك به استفاده بهينه از انرژي مصرفي اماكن ورزش</w:t>
      </w:r>
      <w:r w:rsidRPr="00E35A59">
        <w:rPr>
          <w:rFonts w:ascii="Calibri" w:eastAsia="Calibri" w:hAnsi="Calibri" w:hint="cs"/>
          <w:sz w:val="24"/>
          <w:rtl/>
        </w:rPr>
        <w:t>ی</w:t>
      </w:r>
      <w:r w:rsidRPr="00E35A59">
        <w:rPr>
          <w:rFonts w:ascii="Calibri" w:eastAsia="Calibri" w:hAnsi="Calibri" w:hint="eastAsia"/>
          <w:sz w:val="24"/>
          <w:rtl/>
        </w:rPr>
        <w:t>،</w:t>
      </w:r>
      <w:r w:rsidRPr="00E35A59">
        <w:rPr>
          <w:rFonts w:ascii="Calibri" w:eastAsia="Calibri" w:hAnsi="Calibri"/>
          <w:sz w:val="24"/>
          <w:rtl/>
        </w:rPr>
        <w:t xml:space="preserve"> از استانداردهاي لازم الاجرا در اماكن ورزش</w:t>
      </w:r>
      <w:r w:rsidRPr="00E35A59">
        <w:rPr>
          <w:rFonts w:ascii="Calibri" w:eastAsia="Calibri" w:hAnsi="Calibri" w:hint="cs"/>
          <w:sz w:val="24"/>
          <w:rtl/>
        </w:rPr>
        <w:t>ی</w:t>
      </w:r>
      <w:r w:rsidRPr="00E35A59">
        <w:rPr>
          <w:rFonts w:ascii="Calibri" w:eastAsia="Calibri" w:hAnsi="Calibri"/>
          <w:sz w:val="24"/>
          <w:rtl/>
        </w:rPr>
        <w:t xml:space="preserve"> محسوب م</w:t>
      </w:r>
      <w:r w:rsidRPr="00E35A59">
        <w:rPr>
          <w:rFonts w:ascii="Calibri" w:eastAsia="Calibri" w:hAnsi="Calibri" w:hint="cs"/>
          <w:sz w:val="24"/>
          <w:rtl/>
        </w:rPr>
        <w:t>ی</w:t>
      </w:r>
      <w:r w:rsidRPr="00E35A59">
        <w:rPr>
          <w:rFonts w:ascii="Calibri" w:eastAsia="Calibri" w:hAnsi="Calibri"/>
          <w:sz w:val="24"/>
          <w:rtl/>
        </w:rPr>
        <w:t xml:space="preserve"> گردد. همچن</w:t>
      </w:r>
      <w:r w:rsidRPr="00E35A59">
        <w:rPr>
          <w:rFonts w:ascii="Calibri" w:eastAsia="Calibri" w:hAnsi="Calibri" w:hint="cs"/>
          <w:sz w:val="24"/>
          <w:rtl/>
        </w:rPr>
        <w:t>ی</w:t>
      </w:r>
      <w:r w:rsidRPr="00E35A59">
        <w:rPr>
          <w:rFonts w:ascii="Calibri" w:eastAsia="Calibri" w:hAnsi="Calibri" w:hint="eastAsia"/>
          <w:sz w:val="24"/>
          <w:rtl/>
        </w:rPr>
        <w:t>ن</w:t>
      </w:r>
      <w:r w:rsidRPr="00E35A59">
        <w:rPr>
          <w:rFonts w:ascii="Calibri" w:eastAsia="Calibri" w:hAnsi="Calibri"/>
          <w:sz w:val="24"/>
          <w:rtl/>
        </w:rPr>
        <w:t xml:space="preserve"> در ا</w:t>
      </w:r>
      <w:r w:rsidRPr="00E35A59">
        <w:rPr>
          <w:rFonts w:ascii="Calibri" w:eastAsia="Calibri" w:hAnsi="Calibri" w:hint="cs"/>
          <w:sz w:val="24"/>
          <w:rtl/>
        </w:rPr>
        <w:t>ی</w:t>
      </w:r>
      <w:r w:rsidRPr="00E35A59">
        <w:rPr>
          <w:rFonts w:ascii="Calibri" w:eastAsia="Calibri" w:hAnsi="Calibri" w:hint="eastAsia"/>
          <w:sz w:val="24"/>
          <w:rtl/>
        </w:rPr>
        <w:t>ن</w:t>
      </w:r>
      <w:r w:rsidRPr="00E35A59">
        <w:rPr>
          <w:rFonts w:ascii="Calibri" w:eastAsia="Calibri" w:hAnsi="Calibri"/>
          <w:sz w:val="24"/>
          <w:rtl/>
        </w:rPr>
        <w:t xml:space="preserve"> بخش، وضع</w:t>
      </w:r>
      <w:r w:rsidRPr="00E35A59">
        <w:rPr>
          <w:rFonts w:ascii="Calibri" w:eastAsia="Calibri" w:hAnsi="Calibri" w:hint="cs"/>
          <w:sz w:val="24"/>
          <w:rtl/>
        </w:rPr>
        <w:t>ی</w:t>
      </w:r>
      <w:r w:rsidRPr="00E35A59">
        <w:rPr>
          <w:rFonts w:ascii="Calibri" w:eastAsia="Calibri" w:hAnsi="Calibri" w:hint="eastAsia"/>
          <w:sz w:val="24"/>
          <w:rtl/>
        </w:rPr>
        <w:t>ت</w:t>
      </w:r>
      <w:r w:rsidRPr="00E35A59">
        <w:rPr>
          <w:rFonts w:ascii="Calibri" w:eastAsia="Calibri" w:hAnsi="Calibri"/>
          <w:sz w:val="24"/>
          <w:rtl/>
        </w:rPr>
        <w:t xml:space="preserve"> سرو</w:t>
      </w:r>
      <w:r w:rsidRPr="00E35A59">
        <w:rPr>
          <w:rFonts w:ascii="Calibri" w:eastAsia="Calibri" w:hAnsi="Calibri" w:hint="cs"/>
          <w:sz w:val="24"/>
          <w:rtl/>
        </w:rPr>
        <w:t>ی</w:t>
      </w:r>
      <w:r w:rsidRPr="00E35A59">
        <w:rPr>
          <w:rFonts w:ascii="Calibri" w:eastAsia="Calibri" w:hAnsi="Calibri" w:hint="eastAsia"/>
          <w:sz w:val="24"/>
          <w:rtl/>
        </w:rPr>
        <w:t>س</w:t>
      </w:r>
      <w:r w:rsidRPr="00E35A59">
        <w:rPr>
          <w:rFonts w:ascii="Calibri" w:eastAsia="Calibri" w:hAnsi="Calibri"/>
          <w:sz w:val="24"/>
          <w:rtl/>
        </w:rPr>
        <w:t xml:space="preserve"> ها</w:t>
      </w:r>
      <w:r w:rsidRPr="00E35A59">
        <w:rPr>
          <w:rFonts w:ascii="Calibri" w:eastAsia="Calibri" w:hAnsi="Calibri" w:hint="cs"/>
          <w:sz w:val="24"/>
          <w:rtl/>
        </w:rPr>
        <w:t>ی</w:t>
      </w:r>
      <w:r w:rsidRPr="00E35A59">
        <w:rPr>
          <w:rFonts w:ascii="Calibri" w:eastAsia="Calibri" w:hAnsi="Calibri"/>
          <w:sz w:val="24"/>
          <w:rtl/>
        </w:rPr>
        <w:t xml:space="preserve"> بهداشت</w:t>
      </w:r>
      <w:r w:rsidRPr="00E35A59">
        <w:rPr>
          <w:rFonts w:ascii="Calibri" w:eastAsia="Calibri" w:hAnsi="Calibri" w:hint="cs"/>
          <w:sz w:val="24"/>
          <w:rtl/>
        </w:rPr>
        <w:t>ی</w:t>
      </w:r>
      <w:r w:rsidRPr="00E35A59">
        <w:rPr>
          <w:rFonts w:ascii="Calibri" w:eastAsia="Calibri" w:hAnsi="Calibri"/>
          <w:sz w:val="24"/>
          <w:rtl/>
        </w:rPr>
        <w:t xml:space="preserve"> در 40 درصد موارد، مغا</w:t>
      </w:r>
      <w:r w:rsidRPr="00E35A59">
        <w:rPr>
          <w:rFonts w:ascii="Calibri" w:eastAsia="Calibri" w:hAnsi="Calibri" w:hint="cs"/>
          <w:sz w:val="24"/>
          <w:rtl/>
        </w:rPr>
        <w:t>ی</w:t>
      </w:r>
      <w:r w:rsidRPr="00E35A59">
        <w:rPr>
          <w:rFonts w:ascii="Calibri" w:eastAsia="Calibri" w:hAnsi="Calibri" w:hint="eastAsia"/>
          <w:sz w:val="24"/>
          <w:rtl/>
        </w:rPr>
        <w:t>ر</w:t>
      </w:r>
      <w:r w:rsidRPr="00E35A59">
        <w:rPr>
          <w:rFonts w:ascii="Calibri" w:eastAsia="Calibri" w:hAnsi="Calibri"/>
          <w:sz w:val="24"/>
          <w:rtl/>
        </w:rPr>
        <w:t xml:space="preserve"> با آ</w:t>
      </w:r>
      <w:r w:rsidRPr="00E35A59">
        <w:rPr>
          <w:rFonts w:ascii="Calibri" w:eastAsia="Calibri" w:hAnsi="Calibri" w:hint="cs"/>
          <w:sz w:val="24"/>
          <w:rtl/>
        </w:rPr>
        <w:t>یی</w:t>
      </w:r>
      <w:r w:rsidRPr="00E35A59">
        <w:rPr>
          <w:rFonts w:ascii="Calibri" w:eastAsia="Calibri" w:hAnsi="Calibri" w:hint="eastAsia"/>
          <w:sz w:val="24"/>
          <w:rtl/>
        </w:rPr>
        <w:t>ن</w:t>
      </w:r>
      <w:r w:rsidRPr="00E35A59">
        <w:rPr>
          <w:rFonts w:ascii="Calibri" w:eastAsia="Calibri" w:hAnsi="Calibri"/>
          <w:sz w:val="24"/>
          <w:rtl/>
        </w:rPr>
        <w:t xml:space="preserve"> نامه بود. حاج</w:t>
      </w:r>
      <w:r w:rsidRPr="00E35A59">
        <w:rPr>
          <w:rFonts w:ascii="Calibri" w:eastAsia="Calibri" w:hAnsi="Calibri" w:hint="cs"/>
          <w:sz w:val="24"/>
          <w:rtl/>
        </w:rPr>
        <w:t>ی</w:t>
      </w:r>
      <w:r w:rsidRPr="00E35A59">
        <w:rPr>
          <w:rFonts w:ascii="Calibri" w:eastAsia="Calibri" w:hAnsi="Calibri"/>
          <w:sz w:val="24"/>
          <w:rtl/>
        </w:rPr>
        <w:t xml:space="preserve"> پور و همکاران در استان خراسان و در سال 1394 گزارش داده‌اند که </w:t>
      </w:r>
      <w:r w:rsidRPr="00E35A59">
        <w:rPr>
          <w:rFonts w:ascii="Calibri" w:eastAsia="Calibri" w:hAnsi="Calibri" w:hint="eastAsia"/>
          <w:sz w:val="24"/>
          <w:rtl/>
        </w:rPr>
        <w:t>کمبودها</w:t>
      </w:r>
      <w:r w:rsidRPr="00E35A59">
        <w:rPr>
          <w:rFonts w:ascii="Calibri" w:eastAsia="Calibri" w:hAnsi="Calibri" w:hint="cs"/>
          <w:sz w:val="24"/>
          <w:rtl/>
        </w:rPr>
        <w:t>ی</w:t>
      </w:r>
      <w:r w:rsidRPr="00E35A59">
        <w:rPr>
          <w:rFonts w:ascii="Calibri" w:eastAsia="Calibri" w:hAnsi="Calibri"/>
          <w:sz w:val="24"/>
          <w:rtl/>
        </w:rPr>
        <w:t xml:space="preserve"> جد</w:t>
      </w:r>
      <w:r w:rsidRPr="00E35A59">
        <w:rPr>
          <w:rFonts w:ascii="Calibri" w:eastAsia="Calibri" w:hAnsi="Calibri" w:hint="cs"/>
          <w:sz w:val="24"/>
          <w:rtl/>
        </w:rPr>
        <w:t>ی</w:t>
      </w:r>
      <w:r w:rsidRPr="00E35A59">
        <w:rPr>
          <w:rFonts w:ascii="Calibri" w:eastAsia="Calibri" w:hAnsi="Calibri"/>
          <w:sz w:val="24"/>
          <w:rtl/>
        </w:rPr>
        <w:t xml:space="preserve"> در ز</w:t>
      </w:r>
      <w:r w:rsidRPr="00E35A59">
        <w:rPr>
          <w:rFonts w:ascii="Calibri" w:eastAsia="Calibri" w:hAnsi="Calibri" w:hint="cs"/>
          <w:sz w:val="24"/>
          <w:rtl/>
        </w:rPr>
        <w:t>ی</w:t>
      </w:r>
      <w:r w:rsidRPr="00E35A59">
        <w:rPr>
          <w:rFonts w:ascii="Calibri" w:eastAsia="Calibri" w:hAnsi="Calibri" w:hint="eastAsia"/>
          <w:sz w:val="24"/>
          <w:rtl/>
        </w:rPr>
        <w:t>ر</w:t>
      </w:r>
      <w:r w:rsidRPr="00E35A59">
        <w:rPr>
          <w:rFonts w:ascii="Calibri" w:eastAsia="Calibri" w:hAnsi="Calibri"/>
          <w:sz w:val="24"/>
          <w:rtl/>
        </w:rPr>
        <w:t xml:space="preserve"> ساخت‌ها</w:t>
      </w:r>
      <w:r w:rsidRPr="00E35A59">
        <w:rPr>
          <w:rFonts w:ascii="Calibri" w:eastAsia="Calibri" w:hAnsi="Calibri" w:hint="cs"/>
          <w:sz w:val="24"/>
          <w:rtl/>
        </w:rPr>
        <w:t>ی</w:t>
      </w:r>
      <w:r w:rsidRPr="00E35A59">
        <w:rPr>
          <w:rFonts w:ascii="Calibri" w:eastAsia="Calibri" w:hAnsi="Calibri"/>
          <w:sz w:val="24"/>
          <w:rtl/>
        </w:rPr>
        <w:t xml:space="preserve"> بهداشت</w:t>
      </w:r>
      <w:r w:rsidRPr="00E35A59">
        <w:rPr>
          <w:rFonts w:ascii="Calibri" w:eastAsia="Calibri" w:hAnsi="Calibri" w:hint="cs"/>
          <w:sz w:val="24"/>
          <w:rtl/>
        </w:rPr>
        <w:t>ی</w:t>
      </w:r>
      <w:r w:rsidRPr="00E35A59">
        <w:rPr>
          <w:rFonts w:ascii="Calibri" w:eastAsia="Calibri" w:hAnsi="Calibri"/>
          <w:sz w:val="24"/>
          <w:rtl/>
        </w:rPr>
        <w:t xml:space="preserve"> باشگاه‌ها</w:t>
      </w:r>
      <w:r w:rsidRPr="00E35A59">
        <w:rPr>
          <w:rFonts w:ascii="Calibri" w:eastAsia="Calibri" w:hAnsi="Calibri" w:hint="cs"/>
          <w:sz w:val="24"/>
          <w:rtl/>
        </w:rPr>
        <w:t>ی</w:t>
      </w:r>
      <w:r w:rsidRPr="00E35A59">
        <w:rPr>
          <w:rFonts w:ascii="Calibri" w:eastAsia="Calibri" w:hAnsi="Calibri"/>
          <w:sz w:val="24"/>
          <w:rtl/>
        </w:rPr>
        <w:t xml:space="preserve"> ورزش</w:t>
      </w:r>
      <w:r w:rsidRPr="00E35A59">
        <w:rPr>
          <w:rFonts w:ascii="Calibri" w:eastAsia="Calibri" w:hAnsi="Calibri" w:hint="cs"/>
          <w:sz w:val="24"/>
          <w:rtl/>
        </w:rPr>
        <w:t>ی</w:t>
      </w:r>
      <w:r w:rsidRPr="00E35A59">
        <w:rPr>
          <w:rFonts w:ascii="Calibri" w:eastAsia="Calibri" w:hAnsi="Calibri"/>
          <w:sz w:val="24"/>
          <w:rtl/>
        </w:rPr>
        <w:t xml:space="preserve"> وجود دارد که ن</w:t>
      </w:r>
      <w:r w:rsidRPr="00E35A59">
        <w:rPr>
          <w:rFonts w:ascii="Calibri" w:eastAsia="Calibri" w:hAnsi="Calibri" w:hint="cs"/>
          <w:sz w:val="24"/>
          <w:rtl/>
        </w:rPr>
        <w:t>ی</w:t>
      </w:r>
      <w:r w:rsidRPr="00E35A59">
        <w:rPr>
          <w:rFonts w:ascii="Calibri" w:eastAsia="Calibri" w:hAnsi="Calibri" w:hint="eastAsia"/>
          <w:sz w:val="24"/>
          <w:rtl/>
        </w:rPr>
        <w:t>ازمند</w:t>
      </w:r>
      <w:r w:rsidRPr="00E35A59">
        <w:rPr>
          <w:rFonts w:ascii="Calibri" w:eastAsia="Calibri" w:hAnsi="Calibri"/>
          <w:sz w:val="24"/>
          <w:rtl/>
        </w:rPr>
        <w:t xml:space="preserve"> توجه ب</w:t>
      </w:r>
      <w:r w:rsidRPr="00E35A59">
        <w:rPr>
          <w:rFonts w:ascii="Calibri" w:eastAsia="Calibri" w:hAnsi="Calibri" w:hint="cs"/>
          <w:sz w:val="24"/>
          <w:rtl/>
        </w:rPr>
        <w:t>ی</w:t>
      </w:r>
      <w:r w:rsidRPr="00E35A59">
        <w:rPr>
          <w:rFonts w:ascii="Calibri" w:eastAsia="Calibri" w:hAnsi="Calibri" w:hint="eastAsia"/>
          <w:sz w:val="24"/>
          <w:rtl/>
        </w:rPr>
        <w:t>شتر</w:t>
      </w:r>
      <w:r w:rsidRPr="00E35A59">
        <w:rPr>
          <w:rFonts w:ascii="Calibri" w:eastAsia="Calibri" w:hAnsi="Calibri"/>
          <w:sz w:val="24"/>
          <w:rtl/>
        </w:rPr>
        <w:t xml:space="preserve"> است (</w:t>
      </w:r>
      <w:r w:rsidR="00D01CF2" w:rsidRPr="00E35A59">
        <w:rPr>
          <w:rFonts w:ascii="Calibri" w:eastAsia="Calibri" w:hAnsi="Calibri" w:hint="cs"/>
          <w:sz w:val="24"/>
          <w:rtl/>
        </w:rPr>
        <w:t>حاجی پور و اسدی، 1394</w:t>
      </w:r>
      <w:r w:rsidRPr="00E35A59">
        <w:rPr>
          <w:rFonts w:ascii="Calibri" w:eastAsia="Calibri" w:hAnsi="Calibri"/>
          <w:sz w:val="24"/>
          <w:rtl/>
        </w:rPr>
        <w:t>). در مطالعه ا</w:t>
      </w:r>
      <w:r w:rsidRPr="00E35A59">
        <w:rPr>
          <w:rFonts w:ascii="Calibri" w:eastAsia="Calibri" w:hAnsi="Calibri" w:hint="cs"/>
          <w:sz w:val="24"/>
          <w:rtl/>
        </w:rPr>
        <w:t>ی</w:t>
      </w:r>
      <w:r w:rsidRPr="00E35A59">
        <w:rPr>
          <w:rFonts w:ascii="Calibri" w:eastAsia="Calibri" w:hAnsi="Calibri"/>
          <w:sz w:val="24"/>
          <w:rtl/>
        </w:rPr>
        <w:t xml:space="preserve"> مشابه توسط راسخ و همکاران در شهر مشهد و در سال </w:t>
      </w:r>
      <w:r w:rsidR="004616F4" w:rsidRPr="00E35A59">
        <w:rPr>
          <w:rFonts w:ascii="Calibri" w:eastAsia="Calibri" w:hAnsi="Calibri" w:hint="cs"/>
          <w:sz w:val="24"/>
          <w:rtl/>
        </w:rPr>
        <w:t>1397</w:t>
      </w:r>
      <w:r w:rsidRPr="00E35A59">
        <w:rPr>
          <w:rFonts w:ascii="Calibri" w:eastAsia="Calibri" w:hAnsi="Calibri"/>
          <w:sz w:val="24"/>
          <w:rtl/>
        </w:rPr>
        <w:t xml:space="preserve"> نتا</w:t>
      </w:r>
      <w:r w:rsidRPr="00E35A59">
        <w:rPr>
          <w:rFonts w:ascii="Calibri" w:eastAsia="Calibri" w:hAnsi="Calibri" w:hint="cs"/>
          <w:sz w:val="24"/>
          <w:rtl/>
        </w:rPr>
        <w:t>ی</w:t>
      </w:r>
      <w:r w:rsidRPr="00E35A59">
        <w:rPr>
          <w:rFonts w:ascii="Calibri" w:eastAsia="Calibri" w:hAnsi="Calibri" w:hint="eastAsia"/>
          <w:sz w:val="24"/>
          <w:rtl/>
        </w:rPr>
        <w:t>ج</w:t>
      </w:r>
      <w:r w:rsidRPr="00E35A59">
        <w:rPr>
          <w:rFonts w:ascii="Calibri" w:eastAsia="Calibri" w:hAnsi="Calibri"/>
          <w:sz w:val="24"/>
          <w:rtl/>
        </w:rPr>
        <w:t xml:space="preserve"> نشان داد که در تمامي مجموعه هاي ورزشي وضع</w:t>
      </w:r>
      <w:r w:rsidRPr="00E35A59">
        <w:rPr>
          <w:rFonts w:ascii="Calibri" w:eastAsia="Calibri" w:hAnsi="Calibri" w:hint="cs"/>
          <w:sz w:val="24"/>
          <w:rtl/>
        </w:rPr>
        <w:t>ی</w:t>
      </w:r>
      <w:r w:rsidRPr="00E35A59">
        <w:rPr>
          <w:rFonts w:ascii="Calibri" w:eastAsia="Calibri" w:hAnsi="Calibri" w:hint="eastAsia"/>
          <w:sz w:val="24"/>
          <w:rtl/>
        </w:rPr>
        <w:t>ت</w:t>
      </w:r>
      <w:r w:rsidRPr="00E35A59">
        <w:rPr>
          <w:rFonts w:ascii="Calibri" w:eastAsia="Calibri" w:hAnsi="Calibri"/>
          <w:sz w:val="24"/>
          <w:rtl/>
        </w:rPr>
        <w:t xml:space="preserve"> رختكن ها و سرو</w:t>
      </w:r>
      <w:r w:rsidRPr="00E35A59">
        <w:rPr>
          <w:rFonts w:ascii="Calibri" w:eastAsia="Calibri" w:hAnsi="Calibri" w:hint="cs"/>
          <w:sz w:val="24"/>
          <w:rtl/>
        </w:rPr>
        <w:t>ی</w:t>
      </w:r>
      <w:r w:rsidRPr="00E35A59">
        <w:rPr>
          <w:rFonts w:ascii="Calibri" w:eastAsia="Calibri" w:hAnsi="Calibri" w:hint="eastAsia"/>
          <w:sz w:val="24"/>
          <w:rtl/>
        </w:rPr>
        <w:t>س</w:t>
      </w:r>
      <w:r w:rsidRPr="00E35A59">
        <w:rPr>
          <w:rFonts w:ascii="Calibri" w:eastAsia="Calibri" w:hAnsi="Calibri"/>
          <w:sz w:val="24"/>
          <w:rtl/>
        </w:rPr>
        <w:t xml:space="preserve"> هاي بهداشتي به ترت</w:t>
      </w:r>
      <w:r w:rsidRPr="00E35A59">
        <w:rPr>
          <w:rFonts w:ascii="Calibri" w:eastAsia="Calibri" w:hAnsi="Calibri" w:hint="cs"/>
          <w:sz w:val="24"/>
          <w:rtl/>
        </w:rPr>
        <w:t>ی</w:t>
      </w:r>
      <w:r w:rsidRPr="00E35A59">
        <w:rPr>
          <w:rFonts w:ascii="Calibri" w:eastAsia="Calibri" w:hAnsi="Calibri" w:hint="eastAsia"/>
          <w:sz w:val="24"/>
          <w:rtl/>
        </w:rPr>
        <w:t>ب</w:t>
      </w:r>
      <w:r w:rsidRPr="00E35A59">
        <w:rPr>
          <w:rFonts w:ascii="Calibri" w:eastAsia="Calibri" w:hAnsi="Calibri"/>
          <w:sz w:val="24"/>
          <w:rtl/>
        </w:rPr>
        <w:t xml:space="preserve"> در 5/66  و 69 درصد واحد ها</w:t>
      </w:r>
      <w:r w:rsidRPr="00E35A59">
        <w:rPr>
          <w:rFonts w:ascii="Calibri" w:eastAsia="Calibri" w:hAnsi="Calibri" w:hint="cs"/>
          <w:sz w:val="24"/>
          <w:rtl/>
        </w:rPr>
        <w:t>ی</w:t>
      </w:r>
      <w:r w:rsidRPr="00E35A59">
        <w:rPr>
          <w:rFonts w:ascii="Calibri" w:eastAsia="Calibri" w:hAnsi="Calibri"/>
          <w:sz w:val="24"/>
          <w:rtl/>
        </w:rPr>
        <w:t xml:space="preserve"> مورد مطالعه وضعيت نامطلوب</w:t>
      </w:r>
      <w:r w:rsidRPr="00E35A59">
        <w:rPr>
          <w:rFonts w:ascii="Calibri" w:eastAsia="Calibri" w:hAnsi="Calibri" w:hint="cs"/>
          <w:sz w:val="24"/>
          <w:rtl/>
        </w:rPr>
        <w:t>ی</w:t>
      </w:r>
      <w:r w:rsidRPr="00E35A59">
        <w:rPr>
          <w:rFonts w:ascii="Calibri" w:eastAsia="Calibri" w:hAnsi="Calibri"/>
          <w:sz w:val="24"/>
          <w:rtl/>
        </w:rPr>
        <w:t xml:space="preserve"> دارند (</w:t>
      </w:r>
      <w:r w:rsidR="00B1771A" w:rsidRPr="00E35A59">
        <w:rPr>
          <w:rFonts w:ascii="Calibri" w:eastAsia="Calibri" w:hAnsi="Calibri" w:hint="cs"/>
          <w:sz w:val="24"/>
          <w:rtl/>
        </w:rPr>
        <w:t xml:space="preserve">راسخ و همکاران، </w:t>
      </w:r>
      <w:r w:rsidR="004616F4" w:rsidRPr="00E35A59">
        <w:rPr>
          <w:rFonts w:ascii="Calibri" w:eastAsia="Calibri" w:hAnsi="Calibri" w:hint="cs"/>
          <w:sz w:val="24"/>
          <w:rtl/>
        </w:rPr>
        <w:t>1397</w:t>
      </w:r>
      <w:r w:rsidRPr="00E35A59">
        <w:rPr>
          <w:rFonts w:ascii="Calibri" w:eastAsia="Calibri" w:hAnsi="Calibri"/>
          <w:sz w:val="24"/>
          <w:rtl/>
        </w:rPr>
        <w:t>). نتا</w:t>
      </w:r>
      <w:r w:rsidRPr="00E35A59">
        <w:rPr>
          <w:rFonts w:ascii="Calibri" w:eastAsia="Calibri" w:hAnsi="Calibri" w:hint="cs"/>
          <w:sz w:val="24"/>
          <w:rtl/>
        </w:rPr>
        <w:t>ی</w:t>
      </w:r>
      <w:r w:rsidRPr="00E35A59">
        <w:rPr>
          <w:rFonts w:ascii="Calibri" w:eastAsia="Calibri" w:hAnsi="Calibri" w:hint="eastAsia"/>
          <w:sz w:val="24"/>
          <w:rtl/>
        </w:rPr>
        <w:t>ج</w:t>
      </w:r>
      <w:r w:rsidRPr="00E35A59">
        <w:rPr>
          <w:rFonts w:ascii="Calibri" w:eastAsia="Calibri" w:hAnsi="Calibri"/>
          <w:sz w:val="24"/>
          <w:rtl/>
        </w:rPr>
        <w:t xml:space="preserve"> مطالعه جوانمرد و همکاران در شهر همدان و در سال 1390 نشان داد که وضع</w:t>
      </w:r>
      <w:r w:rsidRPr="00E35A59">
        <w:rPr>
          <w:rFonts w:ascii="Calibri" w:eastAsia="Calibri" w:hAnsi="Calibri" w:hint="cs"/>
          <w:sz w:val="24"/>
          <w:rtl/>
        </w:rPr>
        <w:t>ی</w:t>
      </w:r>
      <w:r w:rsidRPr="00E35A59">
        <w:rPr>
          <w:rFonts w:ascii="Calibri" w:eastAsia="Calibri" w:hAnsi="Calibri" w:hint="eastAsia"/>
          <w:sz w:val="24"/>
          <w:rtl/>
        </w:rPr>
        <w:t>ت</w:t>
      </w:r>
      <w:r w:rsidRPr="00E35A59">
        <w:rPr>
          <w:rFonts w:ascii="Calibri" w:eastAsia="Calibri" w:hAnsi="Calibri"/>
          <w:sz w:val="24"/>
          <w:rtl/>
        </w:rPr>
        <w:t xml:space="preserve"> سرو</w:t>
      </w:r>
      <w:r w:rsidRPr="00E35A59">
        <w:rPr>
          <w:rFonts w:ascii="Calibri" w:eastAsia="Calibri" w:hAnsi="Calibri" w:hint="cs"/>
          <w:sz w:val="24"/>
          <w:rtl/>
        </w:rPr>
        <w:t>ی</w:t>
      </w:r>
      <w:r w:rsidRPr="00E35A59">
        <w:rPr>
          <w:rFonts w:ascii="Calibri" w:eastAsia="Calibri" w:hAnsi="Calibri" w:hint="eastAsia"/>
          <w:sz w:val="24"/>
          <w:rtl/>
        </w:rPr>
        <w:t>س</w:t>
      </w:r>
      <w:r w:rsidRPr="00E35A59">
        <w:rPr>
          <w:rFonts w:ascii="Calibri" w:eastAsia="Calibri" w:hAnsi="Calibri"/>
          <w:sz w:val="24"/>
          <w:rtl/>
        </w:rPr>
        <w:t xml:space="preserve"> ها</w:t>
      </w:r>
      <w:r w:rsidRPr="00E35A59">
        <w:rPr>
          <w:rFonts w:ascii="Calibri" w:eastAsia="Calibri" w:hAnsi="Calibri" w:hint="cs"/>
          <w:sz w:val="24"/>
          <w:rtl/>
        </w:rPr>
        <w:t>ی</w:t>
      </w:r>
      <w:r w:rsidRPr="00E35A59">
        <w:rPr>
          <w:rFonts w:ascii="Calibri" w:eastAsia="Calibri" w:hAnsi="Calibri"/>
          <w:sz w:val="24"/>
          <w:rtl/>
        </w:rPr>
        <w:t xml:space="preserve"> بهداشت</w:t>
      </w:r>
      <w:r w:rsidRPr="00E35A59">
        <w:rPr>
          <w:rFonts w:ascii="Calibri" w:eastAsia="Calibri" w:hAnsi="Calibri" w:hint="cs"/>
          <w:sz w:val="24"/>
          <w:rtl/>
        </w:rPr>
        <w:t>ی</w:t>
      </w:r>
      <w:r w:rsidRPr="00E35A59">
        <w:rPr>
          <w:rFonts w:ascii="Calibri" w:eastAsia="Calibri" w:hAnsi="Calibri"/>
          <w:sz w:val="24"/>
          <w:rtl/>
        </w:rPr>
        <w:t xml:space="preserve"> تنها در 69 درصد موارد مطابق با آ</w:t>
      </w:r>
      <w:r w:rsidRPr="00E35A59">
        <w:rPr>
          <w:rFonts w:ascii="Calibri" w:eastAsia="Calibri" w:hAnsi="Calibri" w:hint="cs"/>
          <w:sz w:val="24"/>
          <w:rtl/>
        </w:rPr>
        <w:t>یی</w:t>
      </w:r>
      <w:r w:rsidRPr="00E35A59">
        <w:rPr>
          <w:rFonts w:ascii="Calibri" w:eastAsia="Calibri" w:hAnsi="Calibri" w:hint="eastAsia"/>
          <w:sz w:val="24"/>
          <w:rtl/>
        </w:rPr>
        <w:t>ن</w:t>
      </w:r>
      <w:r w:rsidRPr="00E35A59">
        <w:rPr>
          <w:rFonts w:ascii="Calibri" w:eastAsia="Calibri" w:hAnsi="Calibri"/>
          <w:sz w:val="24"/>
          <w:rtl/>
        </w:rPr>
        <w:t xml:space="preserve"> نامه بود (</w:t>
      </w:r>
      <w:r w:rsidR="004616F4" w:rsidRPr="00E35A59">
        <w:rPr>
          <w:rFonts w:ascii="Calibri" w:eastAsia="Calibri" w:hAnsi="Calibri" w:hint="cs"/>
          <w:sz w:val="24"/>
          <w:rtl/>
        </w:rPr>
        <w:t>جوانمرد و همکاران، 1390</w:t>
      </w:r>
      <w:r w:rsidRPr="00E35A59">
        <w:rPr>
          <w:rFonts w:ascii="Calibri" w:eastAsia="Calibri" w:hAnsi="Calibri"/>
          <w:sz w:val="24"/>
          <w:rtl/>
        </w:rPr>
        <w:t>). وضع</w:t>
      </w:r>
      <w:r w:rsidRPr="00E35A59">
        <w:rPr>
          <w:rFonts w:ascii="Calibri" w:eastAsia="Calibri" w:hAnsi="Calibri" w:hint="cs"/>
          <w:sz w:val="24"/>
          <w:rtl/>
        </w:rPr>
        <w:t>ی</w:t>
      </w:r>
      <w:r w:rsidRPr="00E35A59">
        <w:rPr>
          <w:rFonts w:ascii="Calibri" w:eastAsia="Calibri" w:hAnsi="Calibri" w:hint="eastAsia"/>
          <w:sz w:val="24"/>
          <w:rtl/>
        </w:rPr>
        <w:t>ت</w:t>
      </w:r>
      <w:r w:rsidRPr="00E35A59">
        <w:rPr>
          <w:rFonts w:ascii="Calibri" w:eastAsia="Calibri" w:hAnsi="Calibri"/>
          <w:sz w:val="24"/>
          <w:rtl/>
        </w:rPr>
        <w:t xml:space="preserve"> سرو</w:t>
      </w:r>
      <w:r w:rsidRPr="00E35A59">
        <w:rPr>
          <w:rFonts w:ascii="Calibri" w:eastAsia="Calibri" w:hAnsi="Calibri" w:hint="cs"/>
          <w:sz w:val="24"/>
          <w:rtl/>
        </w:rPr>
        <w:t>ی</w:t>
      </w:r>
      <w:r w:rsidRPr="00E35A59">
        <w:rPr>
          <w:rFonts w:ascii="Calibri" w:eastAsia="Calibri" w:hAnsi="Calibri" w:hint="eastAsia"/>
          <w:sz w:val="24"/>
          <w:rtl/>
        </w:rPr>
        <w:t>س</w:t>
      </w:r>
      <w:r w:rsidRPr="00E35A59">
        <w:rPr>
          <w:rFonts w:ascii="Calibri" w:eastAsia="Calibri" w:hAnsi="Calibri"/>
          <w:sz w:val="24"/>
          <w:rtl/>
        </w:rPr>
        <w:t xml:space="preserve"> ها</w:t>
      </w:r>
      <w:r w:rsidRPr="00E35A59">
        <w:rPr>
          <w:rFonts w:ascii="Calibri" w:eastAsia="Calibri" w:hAnsi="Calibri" w:hint="cs"/>
          <w:sz w:val="24"/>
          <w:rtl/>
        </w:rPr>
        <w:t>ی</w:t>
      </w:r>
      <w:r w:rsidRPr="00E35A59">
        <w:rPr>
          <w:rFonts w:ascii="Calibri" w:eastAsia="Calibri" w:hAnsi="Calibri"/>
          <w:sz w:val="24"/>
          <w:rtl/>
        </w:rPr>
        <w:t xml:space="preserve"> بهداشت</w:t>
      </w:r>
      <w:r w:rsidRPr="00E35A59">
        <w:rPr>
          <w:rFonts w:ascii="Calibri" w:eastAsia="Calibri" w:hAnsi="Calibri" w:hint="cs"/>
          <w:sz w:val="24"/>
          <w:rtl/>
        </w:rPr>
        <w:t>ی</w:t>
      </w:r>
      <w:r w:rsidRPr="00E35A59">
        <w:rPr>
          <w:rFonts w:ascii="Calibri" w:eastAsia="Calibri" w:hAnsi="Calibri"/>
          <w:sz w:val="24"/>
          <w:rtl/>
        </w:rPr>
        <w:t xml:space="preserve"> با</w:t>
      </w:r>
      <w:r w:rsidRPr="00E35A59">
        <w:rPr>
          <w:rFonts w:ascii="Calibri" w:eastAsia="Calibri" w:hAnsi="Calibri" w:hint="cs"/>
          <w:sz w:val="24"/>
          <w:rtl/>
        </w:rPr>
        <w:t>ی</w:t>
      </w:r>
      <w:r w:rsidRPr="00E35A59">
        <w:rPr>
          <w:rFonts w:ascii="Calibri" w:eastAsia="Calibri" w:hAnsi="Calibri" w:hint="eastAsia"/>
          <w:sz w:val="24"/>
          <w:rtl/>
        </w:rPr>
        <w:t>د</w:t>
      </w:r>
      <w:r w:rsidRPr="00E35A59">
        <w:rPr>
          <w:rFonts w:ascii="Calibri" w:eastAsia="Calibri" w:hAnsi="Calibri"/>
          <w:sz w:val="24"/>
          <w:rtl/>
        </w:rPr>
        <w:t xml:space="preserve"> همواره تم</w:t>
      </w:r>
      <w:r w:rsidRPr="00E35A59">
        <w:rPr>
          <w:rFonts w:ascii="Calibri" w:eastAsia="Calibri" w:hAnsi="Calibri" w:hint="cs"/>
          <w:sz w:val="24"/>
          <w:rtl/>
        </w:rPr>
        <w:t>ی</w:t>
      </w:r>
      <w:r w:rsidRPr="00E35A59">
        <w:rPr>
          <w:rFonts w:ascii="Calibri" w:eastAsia="Calibri" w:hAnsi="Calibri" w:hint="eastAsia"/>
          <w:sz w:val="24"/>
          <w:rtl/>
        </w:rPr>
        <w:t>ز</w:t>
      </w:r>
      <w:r w:rsidRPr="00E35A59">
        <w:rPr>
          <w:rFonts w:ascii="Calibri" w:eastAsia="Calibri" w:hAnsi="Calibri"/>
          <w:sz w:val="24"/>
          <w:rtl/>
        </w:rPr>
        <w:t xml:space="preserve"> و متناسب با </w:t>
      </w:r>
      <w:r w:rsidRPr="00E35A59">
        <w:rPr>
          <w:rFonts w:ascii="Calibri" w:eastAsia="Calibri" w:hAnsi="Calibri" w:hint="eastAsia"/>
          <w:sz w:val="24"/>
          <w:rtl/>
        </w:rPr>
        <w:t>تعداد</w:t>
      </w:r>
      <w:r w:rsidRPr="00E35A59">
        <w:rPr>
          <w:rFonts w:ascii="Calibri" w:eastAsia="Calibri" w:hAnsi="Calibri"/>
          <w:sz w:val="24"/>
          <w:rtl/>
        </w:rPr>
        <w:t xml:space="preserve"> ورزشکاران باشد. همچن</w:t>
      </w:r>
      <w:r w:rsidRPr="00E35A59">
        <w:rPr>
          <w:rFonts w:ascii="Calibri" w:eastAsia="Calibri" w:hAnsi="Calibri" w:hint="cs"/>
          <w:sz w:val="24"/>
          <w:rtl/>
        </w:rPr>
        <w:t>ی</w:t>
      </w:r>
      <w:r w:rsidRPr="00E35A59">
        <w:rPr>
          <w:rFonts w:ascii="Calibri" w:eastAsia="Calibri" w:hAnsi="Calibri" w:hint="eastAsia"/>
          <w:sz w:val="24"/>
          <w:rtl/>
        </w:rPr>
        <w:t>ن</w:t>
      </w:r>
      <w:r w:rsidRPr="00E35A59">
        <w:rPr>
          <w:rFonts w:ascii="Calibri" w:eastAsia="Calibri" w:hAnsi="Calibri"/>
          <w:sz w:val="24"/>
          <w:rtl/>
        </w:rPr>
        <w:t xml:space="preserve"> با</w:t>
      </w:r>
      <w:r w:rsidRPr="00E35A59">
        <w:rPr>
          <w:rFonts w:ascii="Calibri" w:eastAsia="Calibri" w:hAnsi="Calibri" w:hint="cs"/>
          <w:sz w:val="24"/>
          <w:rtl/>
        </w:rPr>
        <w:t>ی</w:t>
      </w:r>
      <w:r w:rsidRPr="00E35A59">
        <w:rPr>
          <w:rFonts w:ascii="Calibri" w:eastAsia="Calibri" w:hAnsi="Calibri" w:hint="eastAsia"/>
          <w:sz w:val="24"/>
          <w:rtl/>
        </w:rPr>
        <w:t>ست</w:t>
      </w:r>
      <w:r w:rsidRPr="00E35A59">
        <w:rPr>
          <w:rFonts w:ascii="Calibri" w:eastAsia="Calibri" w:hAnsi="Calibri" w:hint="cs"/>
          <w:sz w:val="24"/>
          <w:rtl/>
        </w:rPr>
        <w:t>ی</w:t>
      </w:r>
      <w:r w:rsidRPr="00E35A59">
        <w:rPr>
          <w:rFonts w:ascii="Calibri" w:eastAsia="Calibri" w:hAnsi="Calibri"/>
          <w:sz w:val="24"/>
          <w:rtl/>
        </w:rPr>
        <w:t xml:space="preserve"> دارا</w:t>
      </w:r>
      <w:r w:rsidRPr="00E35A59">
        <w:rPr>
          <w:rFonts w:ascii="Calibri" w:eastAsia="Calibri" w:hAnsi="Calibri" w:hint="cs"/>
          <w:sz w:val="24"/>
          <w:rtl/>
        </w:rPr>
        <w:t>ی</w:t>
      </w:r>
      <w:r w:rsidRPr="00E35A59">
        <w:rPr>
          <w:rFonts w:ascii="Calibri" w:eastAsia="Calibri" w:hAnsi="Calibri"/>
          <w:sz w:val="24"/>
          <w:rtl/>
        </w:rPr>
        <w:t xml:space="preserve"> صابون ما</w:t>
      </w:r>
      <w:r w:rsidRPr="00E35A59">
        <w:rPr>
          <w:rFonts w:ascii="Calibri" w:eastAsia="Calibri" w:hAnsi="Calibri" w:hint="cs"/>
          <w:sz w:val="24"/>
          <w:rtl/>
        </w:rPr>
        <w:t>ی</w:t>
      </w:r>
      <w:r w:rsidRPr="00E35A59">
        <w:rPr>
          <w:rFonts w:ascii="Calibri" w:eastAsia="Calibri" w:hAnsi="Calibri" w:hint="eastAsia"/>
          <w:sz w:val="24"/>
          <w:rtl/>
        </w:rPr>
        <w:t>ع،</w:t>
      </w:r>
      <w:r w:rsidRPr="00E35A59">
        <w:rPr>
          <w:rFonts w:ascii="Calibri" w:eastAsia="Calibri" w:hAnsi="Calibri"/>
          <w:sz w:val="24"/>
          <w:rtl/>
        </w:rPr>
        <w:t xml:space="preserve"> فلش تانک، در</w:t>
      </w:r>
      <w:r w:rsidRPr="00E35A59">
        <w:rPr>
          <w:rFonts w:ascii="Calibri" w:eastAsia="Calibri" w:hAnsi="Calibri" w:hint="cs"/>
          <w:sz w:val="24"/>
          <w:rtl/>
        </w:rPr>
        <w:t>ی</w:t>
      </w:r>
      <w:r w:rsidRPr="00E35A59">
        <w:rPr>
          <w:rFonts w:ascii="Calibri" w:eastAsia="Calibri" w:hAnsi="Calibri" w:hint="eastAsia"/>
          <w:sz w:val="24"/>
          <w:rtl/>
        </w:rPr>
        <w:t>چه</w:t>
      </w:r>
      <w:r w:rsidRPr="00E35A59">
        <w:rPr>
          <w:rFonts w:ascii="Calibri" w:eastAsia="Calibri" w:hAnsi="Calibri"/>
          <w:sz w:val="24"/>
          <w:rtl/>
        </w:rPr>
        <w:t xml:space="preserve"> بوگ</w:t>
      </w:r>
      <w:r w:rsidRPr="00E35A59">
        <w:rPr>
          <w:rFonts w:ascii="Calibri" w:eastAsia="Calibri" w:hAnsi="Calibri" w:hint="cs"/>
          <w:sz w:val="24"/>
          <w:rtl/>
        </w:rPr>
        <w:t>ی</w:t>
      </w:r>
      <w:r w:rsidRPr="00E35A59">
        <w:rPr>
          <w:rFonts w:ascii="Calibri" w:eastAsia="Calibri" w:hAnsi="Calibri" w:hint="eastAsia"/>
          <w:sz w:val="24"/>
          <w:rtl/>
        </w:rPr>
        <w:t>ر</w:t>
      </w:r>
      <w:r w:rsidRPr="00E35A59">
        <w:rPr>
          <w:rFonts w:ascii="Calibri" w:eastAsia="Calibri" w:hAnsi="Calibri"/>
          <w:sz w:val="24"/>
          <w:rtl/>
        </w:rPr>
        <w:t xml:space="preserve"> و.. مجهز بوده و جنس متر</w:t>
      </w:r>
      <w:r w:rsidRPr="00E35A59">
        <w:rPr>
          <w:rFonts w:ascii="Calibri" w:eastAsia="Calibri" w:hAnsi="Calibri" w:hint="cs"/>
          <w:sz w:val="24"/>
          <w:rtl/>
        </w:rPr>
        <w:t>ی</w:t>
      </w:r>
      <w:r w:rsidRPr="00E35A59">
        <w:rPr>
          <w:rFonts w:ascii="Calibri" w:eastAsia="Calibri" w:hAnsi="Calibri" w:hint="eastAsia"/>
          <w:sz w:val="24"/>
          <w:rtl/>
        </w:rPr>
        <w:t>ال</w:t>
      </w:r>
      <w:r w:rsidRPr="00E35A59">
        <w:rPr>
          <w:rFonts w:ascii="Calibri" w:eastAsia="Calibri" w:hAnsi="Calibri"/>
          <w:sz w:val="24"/>
          <w:rtl/>
        </w:rPr>
        <w:t xml:space="preserve"> کف، د</w:t>
      </w:r>
      <w:r w:rsidRPr="00E35A59">
        <w:rPr>
          <w:rFonts w:ascii="Calibri" w:eastAsia="Calibri" w:hAnsi="Calibri" w:hint="cs"/>
          <w:sz w:val="24"/>
          <w:rtl/>
        </w:rPr>
        <w:t>ی</w:t>
      </w:r>
      <w:r w:rsidRPr="00E35A59">
        <w:rPr>
          <w:rFonts w:ascii="Calibri" w:eastAsia="Calibri" w:hAnsi="Calibri" w:hint="eastAsia"/>
          <w:sz w:val="24"/>
          <w:rtl/>
        </w:rPr>
        <w:t>واره</w:t>
      </w:r>
      <w:r w:rsidRPr="00E35A59">
        <w:rPr>
          <w:rFonts w:ascii="Calibri" w:eastAsia="Calibri" w:hAnsi="Calibri"/>
          <w:sz w:val="24"/>
          <w:rtl/>
        </w:rPr>
        <w:t xml:space="preserve"> و سقف با</w:t>
      </w:r>
      <w:r w:rsidRPr="00E35A59">
        <w:rPr>
          <w:rFonts w:ascii="Calibri" w:eastAsia="Calibri" w:hAnsi="Calibri" w:hint="cs"/>
          <w:sz w:val="24"/>
          <w:rtl/>
        </w:rPr>
        <w:t>ی</w:t>
      </w:r>
      <w:r w:rsidRPr="00E35A59">
        <w:rPr>
          <w:rFonts w:ascii="Calibri" w:eastAsia="Calibri" w:hAnsi="Calibri" w:hint="eastAsia"/>
          <w:sz w:val="24"/>
          <w:rtl/>
        </w:rPr>
        <w:t>ست</w:t>
      </w:r>
      <w:r w:rsidRPr="00E35A59">
        <w:rPr>
          <w:rFonts w:ascii="Calibri" w:eastAsia="Calibri" w:hAnsi="Calibri" w:hint="cs"/>
          <w:sz w:val="24"/>
          <w:rtl/>
        </w:rPr>
        <w:t>ی</w:t>
      </w:r>
      <w:r w:rsidRPr="00E35A59">
        <w:rPr>
          <w:rFonts w:ascii="Calibri" w:eastAsia="Calibri" w:hAnsi="Calibri"/>
          <w:sz w:val="24"/>
          <w:rtl/>
        </w:rPr>
        <w:t xml:space="preserve"> از مصالح قابل شستشو  نش</w:t>
      </w:r>
      <w:r w:rsidRPr="00E35A59">
        <w:rPr>
          <w:rFonts w:ascii="Calibri" w:eastAsia="Calibri" w:hAnsi="Calibri" w:hint="cs"/>
          <w:sz w:val="24"/>
          <w:rtl/>
        </w:rPr>
        <w:t>ی</w:t>
      </w:r>
      <w:r w:rsidRPr="00E35A59">
        <w:rPr>
          <w:rFonts w:ascii="Calibri" w:eastAsia="Calibri" w:hAnsi="Calibri" w:hint="eastAsia"/>
          <w:sz w:val="24"/>
          <w:rtl/>
        </w:rPr>
        <w:t>ر</w:t>
      </w:r>
      <w:r w:rsidRPr="00E35A59">
        <w:rPr>
          <w:rFonts w:ascii="Calibri" w:eastAsia="Calibri" w:hAnsi="Calibri"/>
          <w:sz w:val="24"/>
          <w:rtl/>
        </w:rPr>
        <w:t xml:space="preserve"> سرام</w:t>
      </w:r>
      <w:r w:rsidRPr="00E35A59">
        <w:rPr>
          <w:rFonts w:ascii="Calibri" w:eastAsia="Calibri" w:hAnsi="Calibri" w:hint="cs"/>
          <w:sz w:val="24"/>
          <w:rtl/>
        </w:rPr>
        <w:t>ی</w:t>
      </w:r>
      <w:r w:rsidRPr="00E35A59">
        <w:rPr>
          <w:rFonts w:ascii="Calibri" w:eastAsia="Calibri" w:hAnsi="Calibri" w:hint="eastAsia"/>
          <w:sz w:val="24"/>
          <w:rtl/>
        </w:rPr>
        <w:t>ک</w:t>
      </w:r>
      <w:r w:rsidRPr="00E35A59">
        <w:rPr>
          <w:rFonts w:ascii="Calibri" w:eastAsia="Calibri" w:hAnsi="Calibri"/>
          <w:sz w:val="24"/>
          <w:rtl/>
        </w:rPr>
        <w:t xml:space="preserve"> و کاش</w:t>
      </w:r>
      <w:r w:rsidRPr="00E35A59">
        <w:rPr>
          <w:rFonts w:ascii="Calibri" w:eastAsia="Calibri" w:hAnsi="Calibri" w:hint="cs"/>
          <w:sz w:val="24"/>
          <w:rtl/>
        </w:rPr>
        <w:t>ی</w:t>
      </w:r>
      <w:r w:rsidRPr="00E35A59">
        <w:rPr>
          <w:rFonts w:ascii="Calibri" w:eastAsia="Calibri" w:hAnsi="Calibri"/>
          <w:sz w:val="24"/>
          <w:rtl/>
        </w:rPr>
        <w:t xml:space="preserve"> و ترج</w:t>
      </w:r>
      <w:r w:rsidRPr="00E35A59">
        <w:rPr>
          <w:rFonts w:ascii="Calibri" w:eastAsia="Calibri" w:hAnsi="Calibri" w:hint="cs"/>
          <w:sz w:val="24"/>
          <w:rtl/>
        </w:rPr>
        <w:t>ی</w:t>
      </w:r>
      <w:r w:rsidRPr="00E35A59">
        <w:rPr>
          <w:rFonts w:ascii="Calibri" w:eastAsia="Calibri" w:hAnsi="Calibri" w:hint="eastAsia"/>
          <w:sz w:val="24"/>
          <w:rtl/>
        </w:rPr>
        <w:t>حاً</w:t>
      </w:r>
      <w:r w:rsidRPr="00E35A59">
        <w:rPr>
          <w:rFonts w:ascii="Calibri" w:eastAsia="Calibri" w:hAnsi="Calibri"/>
          <w:sz w:val="24"/>
          <w:rtl/>
        </w:rPr>
        <w:t xml:space="preserve"> به رنگ روشن باشد. </w:t>
      </w:r>
    </w:p>
    <w:p w:rsidR="002B209E" w:rsidRPr="00E35A59" w:rsidRDefault="002B209E" w:rsidP="00D73CA0">
      <w:pPr>
        <w:pStyle w:val="9"/>
        <w:rPr>
          <w:rFonts w:ascii="Calibri" w:eastAsia="Calibri" w:hAnsi="Calibri"/>
          <w:sz w:val="24"/>
          <w:rtl/>
        </w:rPr>
      </w:pPr>
      <w:r w:rsidRPr="00E35A59">
        <w:rPr>
          <w:rFonts w:ascii="Calibri" w:eastAsia="Calibri" w:hAnsi="Calibri" w:hint="eastAsia"/>
          <w:sz w:val="24"/>
          <w:rtl/>
        </w:rPr>
        <w:t>در</w:t>
      </w:r>
      <w:r w:rsidRPr="00E35A59">
        <w:rPr>
          <w:rFonts w:ascii="Calibri" w:eastAsia="Calibri" w:hAnsi="Calibri"/>
          <w:sz w:val="24"/>
          <w:rtl/>
        </w:rPr>
        <w:t xml:space="preserve"> بخش مربوط به بهداشت مواد غذا</w:t>
      </w:r>
      <w:r w:rsidRPr="00E35A59">
        <w:rPr>
          <w:rFonts w:ascii="Calibri" w:eastAsia="Calibri" w:hAnsi="Calibri" w:hint="cs"/>
          <w:sz w:val="24"/>
          <w:rtl/>
        </w:rPr>
        <w:t>یی</w:t>
      </w:r>
      <w:r w:rsidRPr="00E35A59">
        <w:rPr>
          <w:rFonts w:ascii="Calibri" w:eastAsia="Calibri" w:hAnsi="Calibri" w:hint="eastAsia"/>
          <w:sz w:val="24"/>
          <w:rtl/>
        </w:rPr>
        <w:t>،</w:t>
      </w:r>
      <w:r w:rsidRPr="00E35A59">
        <w:rPr>
          <w:rFonts w:ascii="Calibri" w:eastAsia="Calibri" w:hAnsi="Calibri"/>
          <w:sz w:val="24"/>
          <w:rtl/>
        </w:rPr>
        <w:t xml:space="preserve"> الزام استفاده از مواد خوردن</w:t>
      </w:r>
      <w:r w:rsidRPr="00E35A59">
        <w:rPr>
          <w:rFonts w:ascii="Calibri" w:eastAsia="Calibri" w:hAnsi="Calibri" w:hint="cs"/>
          <w:sz w:val="24"/>
          <w:rtl/>
        </w:rPr>
        <w:t>ی</w:t>
      </w:r>
      <w:r w:rsidRPr="00E35A59">
        <w:rPr>
          <w:rFonts w:ascii="Calibri" w:eastAsia="Calibri" w:hAnsi="Calibri"/>
          <w:sz w:val="24"/>
          <w:rtl/>
        </w:rPr>
        <w:t xml:space="preserve"> سالم و مجاز در 95 درصد باشگاه‌ها رعا</w:t>
      </w:r>
      <w:r w:rsidRPr="00E35A59">
        <w:rPr>
          <w:rFonts w:ascii="Calibri" w:eastAsia="Calibri" w:hAnsi="Calibri" w:hint="cs"/>
          <w:sz w:val="24"/>
          <w:rtl/>
        </w:rPr>
        <w:t>ی</w:t>
      </w:r>
      <w:r w:rsidRPr="00E35A59">
        <w:rPr>
          <w:rFonts w:ascii="Calibri" w:eastAsia="Calibri" w:hAnsi="Calibri" w:hint="eastAsia"/>
          <w:sz w:val="24"/>
          <w:rtl/>
        </w:rPr>
        <w:t>ت</w:t>
      </w:r>
      <w:r w:rsidRPr="00E35A59">
        <w:rPr>
          <w:rFonts w:ascii="Calibri" w:eastAsia="Calibri" w:hAnsi="Calibri"/>
          <w:sz w:val="24"/>
          <w:rtl/>
        </w:rPr>
        <w:t xml:space="preserve"> شده بود ول</w:t>
      </w:r>
      <w:r w:rsidRPr="00E35A59">
        <w:rPr>
          <w:rFonts w:ascii="Calibri" w:eastAsia="Calibri" w:hAnsi="Calibri" w:hint="cs"/>
          <w:sz w:val="24"/>
          <w:rtl/>
        </w:rPr>
        <w:t>ی</w:t>
      </w:r>
      <w:r w:rsidRPr="00E35A59">
        <w:rPr>
          <w:rFonts w:ascii="Calibri" w:eastAsia="Calibri" w:hAnsi="Calibri"/>
          <w:sz w:val="24"/>
          <w:rtl/>
        </w:rPr>
        <w:t xml:space="preserve"> ب</w:t>
      </w:r>
      <w:r w:rsidRPr="00E35A59">
        <w:rPr>
          <w:rFonts w:ascii="Calibri" w:eastAsia="Calibri" w:hAnsi="Calibri" w:hint="cs"/>
          <w:sz w:val="24"/>
          <w:rtl/>
        </w:rPr>
        <w:t>ی</w:t>
      </w:r>
      <w:r w:rsidRPr="00E35A59">
        <w:rPr>
          <w:rFonts w:ascii="Calibri" w:eastAsia="Calibri" w:hAnsi="Calibri"/>
          <w:sz w:val="24"/>
          <w:rtl/>
        </w:rPr>
        <w:t xml:space="preserve"> توجه</w:t>
      </w:r>
      <w:r w:rsidRPr="00E35A59">
        <w:rPr>
          <w:rFonts w:ascii="Calibri" w:eastAsia="Calibri" w:hAnsi="Calibri" w:hint="cs"/>
          <w:sz w:val="24"/>
          <w:rtl/>
        </w:rPr>
        <w:t>ی</w:t>
      </w:r>
      <w:r w:rsidRPr="00E35A59">
        <w:rPr>
          <w:rFonts w:ascii="Calibri" w:eastAsia="Calibri" w:hAnsi="Calibri"/>
          <w:sz w:val="24"/>
          <w:rtl/>
        </w:rPr>
        <w:t xml:space="preserve"> به ممنوع</w:t>
      </w:r>
      <w:r w:rsidRPr="00E35A59">
        <w:rPr>
          <w:rFonts w:ascii="Calibri" w:eastAsia="Calibri" w:hAnsi="Calibri" w:hint="cs"/>
          <w:sz w:val="24"/>
          <w:rtl/>
        </w:rPr>
        <w:t>ی</w:t>
      </w:r>
      <w:r w:rsidRPr="00E35A59">
        <w:rPr>
          <w:rFonts w:ascii="Calibri" w:eastAsia="Calibri" w:hAnsi="Calibri" w:hint="eastAsia"/>
          <w:sz w:val="24"/>
          <w:rtl/>
        </w:rPr>
        <w:t>ت</w:t>
      </w:r>
      <w:r w:rsidRPr="00E35A59">
        <w:rPr>
          <w:rFonts w:ascii="Calibri" w:eastAsia="Calibri" w:hAnsi="Calibri"/>
          <w:sz w:val="24"/>
          <w:rtl/>
        </w:rPr>
        <w:t xml:space="preserve"> فروش مکمل‌ها</w:t>
      </w:r>
      <w:r w:rsidRPr="00E35A59">
        <w:rPr>
          <w:rFonts w:ascii="Calibri" w:eastAsia="Calibri" w:hAnsi="Calibri" w:hint="cs"/>
          <w:sz w:val="24"/>
          <w:rtl/>
        </w:rPr>
        <w:t>ی</w:t>
      </w:r>
      <w:r w:rsidRPr="00E35A59">
        <w:rPr>
          <w:rFonts w:ascii="Calibri" w:eastAsia="Calibri" w:hAnsi="Calibri"/>
          <w:sz w:val="24"/>
          <w:rtl/>
        </w:rPr>
        <w:t xml:space="preserve"> غذا</w:t>
      </w:r>
      <w:r w:rsidRPr="00E35A59">
        <w:rPr>
          <w:rFonts w:ascii="Calibri" w:eastAsia="Calibri" w:hAnsi="Calibri" w:hint="cs"/>
          <w:sz w:val="24"/>
          <w:rtl/>
        </w:rPr>
        <w:t>یی</w:t>
      </w:r>
      <w:r w:rsidRPr="00E35A59">
        <w:rPr>
          <w:rFonts w:ascii="Calibri" w:eastAsia="Calibri" w:hAnsi="Calibri"/>
          <w:sz w:val="24"/>
          <w:rtl/>
        </w:rPr>
        <w:t xml:space="preserve"> در 40 درصد باشگاه ها</w:t>
      </w:r>
      <w:r w:rsidRPr="00E35A59">
        <w:rPr>
          <w:rFonts w:ascii="Calibri" w:eastAsia="Calibri" w:hAnsi="Calibri" w:hint="cs"/>
          <w:sz w:val="24"/>
          <w:rtl/>
        </w:rPr>
        <w:t>ی</w:t>
      </w:r>
      <w:r w:rsidRPr="00E35A59">
        <w:rPr>
          <w:rFonts w:ascii="Calibri" w:eastAsia="Calibri" w:hAnsi="Calibri"/>
          <w:sz w:val="24"/>
          <w:rtl/>
        </w:rPr>
        <w:t xml:space="preserve"> مورد بررس</w:t>
      </w:r>
      <w:r w:rsidRPr="00E35A59">
        <w:rPr>
          <w:rFonts w:ascii="Calibri" w:eastAsia="Calibri" w:hAnsi="Calibri" w:hint="cs"/>
          <w:sz w:val="24"/>
          <w:rtl/>
        </w:rPr>
        <w:t>ی</w:t>
      </w:r>
      <w:r w:rsidRPr="00E35A59">
        <w:rPr>
          <w:rFonts w:ascii="Calibri" w:eastAsia="Calibri" w:hAnsi="Calibri"/>
          <w:sz w:val="24"/>
          <w:rtl/>
        </w:rPr>
        <w:t xml:space="preserve"> مغا</w:t>
      </w:r>
      <w:r w:rsidRPr="00E35A59">
        <w:rPr>
          <w:rFonts w:ascii="Calibri" w:eastAsia="Calibri" w:hAnsi="Calibri" w:hint="cs"/>
          <w:sz w:val="24"/>
          <w:rtl/>
        </w:rPr>
        <w:t>ی</w:t>
      </w:r>
      <w:r w:rsidRPr="00E35A59">
        <w:rPr>
          <w:rFonts w:ascii="Calibri" w:eastAsia="Calibri" w:hAnsi="Calibri" w:hint="eastAsia"/>
          <w:sz w:val="24"/>
          <w:rtl/>
        </w:rPr>
        <w:t>ر</w:t>
      </w:r>
      <w:r w:rsidRPr="00E35A59">
        <w:rPr>
          <w:rFonts w:ascii="Calibri" w:eastAsia="Calibri" w:hAnsi="Calibri"/>
          <w:sz w:val="24"/>
          <w:rtl/>
        </w:rPr>
        <w:t xml:space="preserve"> با آ</w:t>
      </w:r>
      <w:r w:rsidRPr="00E35A59">
        <w:rPr>
          <w:rFonts w:ascii="Calibri" w:eastAsia="Calibri" w:hAnsi="Calibri" w:hint="cs"/>
          <w:sz w:val="24"/>
          <w:rtl/>
        </w:rPr>
        <w:t>یی</w:t>
      </w:r>
      <w:r w:rsidRPr="00E35A59">
        <w:rPr>
          <w:rFonts w:ascii="Calibri" w:eastAsia="Calibri" w:hAnsi="Calibri" w:hint="eastAsia"/>
          <w:sz w:val="24"/>
          <w:rtl/>
        </w:rPr>
        <w:t>ن</w:t>
      </w:r>
      <w:r w:rsidRPr="00E35A59">
        <w:rPr>
          <w:rFonts w:ascii="Calibri" w:eastAsia="Calibri" w:hAnsi="Calibri"/>
          <w:sz w:val="24"/>
          <w:rtl/>
        </w:rPr>
        <w:t xml:space="preserve"> نامه بود. ا</w:t>
      </w:r>
      <w:r w:rsidRPr="00E35A59">
        <w:rPr>
          <w:rFonts w:ascii="Calibri" w:eastAsia="Calibri" w:hAnsi="Calibri" w:hint="cs"/>
          <w:sz w:val="24"/>
          <w:rtl/>
        </w:rPr>
        <w:t>ی</w:t>
      </w:r>
      <w:r w:rsidRPr="00E35A59">
        <w:rPr>
          <w:rFonts w:ascii="Calibri" w:eastAsia="Calibri" w:hAnsi="Calibri" w:hint="eastAsia"/>
          <w:sz w:val="24"/>
          <w:rtl/>
        </w:rPr>
        <w:t>ن</w:t>
      </w:r>
      <w:r w:rsidRPr="00E35A59">
        <w:rPr>
          <w:rFonts w:ascii="Calibri" w:eastAsia="Calibri" w:hAnsi="Calibri"/>
          <w:sz w:val="24"/>
          <w:rtl/>
        </w:rPr>
        <w:t xml:space="preserve"> </w:t>
      </w:r>
      <w:r w:rsidRPr="00E35A59">
        <w:rPr>
          <w:rFonts w:ascii="Calibri" w:eastAsia="Calibri" w:hAnsi="Calibri" w:hint="cs"/>
          <w:sz w:val="24"/>
          <w:rtl/>
        </w:rPr>
        <w:t>ی</w:t>
      </w:r>
      <w:r w:rsidRPr="00E35A59">
        <w:rPr>
          <w:rFonts w:ascii="Calibri" w:eastAsia="Calibri" w:hAnsi="Calibri" w:hint="eastAsia"/>
          <w:sz w:val="24"/>
          <w:rtl/>
        </w:rPr>
        <w:t>افته،</w:t>
      </w:r>
      <w:r w:rsidRPr="00E35A59">
        <w:rPr>
          <w:rFonts w:ascii="Calibri" w:eastAsia="Calibri" w:hAnsi="Calibri"/>
          <w:sz w:val="24"/>
          <w:rtl/>
        </w:rPr>
        <w:t xml:space="preserve"> زنگ خطر</w:t>
      </w:r>
      <w:r w:rsidRPr="00E35A59">
        <w:rPr>
          <w:rFonts w:ascii="Calibri" w:eastAsia="Calibri" w:hAnsi="Calibri" w:hint="cs"/>
          <w:sz w:val="24"/>
          <w:rtl/>
        </w:rPr>
        <w:t>ی</w:t>
      </w:r>
      <w:r w:rsidRPr="00E35A59">
        <w:rPr>
          <w:rFonts w:ascii="Calibri" w:eastAsia="Calibri" w:hAnsi="Calibri"/>
          <w:sz w:val="24"/>
          <w:rtl/>
        </w:rPr>
        <w:t xml:space="preserve"> جد</w:t>
      </w:r>
      <w:r w:rsidRPr="00E35A59">
        <w:rPr>
          <w:rFonts w:ascii="Calibri" w:eastAsia="Calibri" w:hAnsi="Calibri" w:hint="cs"/>
          <w:sz w:val="24"/>
          <w:rtl/>
        </w:rPr>
        <w:t>ی</w:t>
      </w:r>
      <w:r w:rsidRPr="00E35A59">
        <w:rPr>
          <w:rFonts w:ascii="Calibri" w:eastAsia="Calibri" w:hAnsi="Calibri"/>
          <w:sz w:val="24"/>
          <w:rtl/>
        </w:rPr>
        <w:t xml:space="preserve"> برا</w:t>
      </w:r>
      <w:r w:rsidRPr="00E35A59">
        <w:rPr>
          <w:rFonts w:ascii="Calibri" w:eastAsia="Calibri" w:hAnsi="Calibri" w:hint="cs"/>
          <w:sz w:val="24"/>
          <w:rtl/>
        </w:rPr>
        <w:t>ی</w:t>
      </w:r>
      <w:r w:rsidRPr="00E35A59">
        <w:rPr>
          <w:rFonts w:ascii="Calibri" w:eastAsia="Calibri" w:hAnsi="Calibri"/>
          <w:sz w:val="24"/>
          <w:rtl/>
        </w:rPr>
        <w:t xml:space="preserve"> سلامت ورزشکاران است و لزوم نظارت دق</w:t>
      </w:r>
      <w:r w:rsidRPr="00E35A59">
        <w:rPr>
          <w:rFonts w:ascii="Calibri" w:eastAsia="Calibri" w:hAnsi="Calibri" w:hint="cs"/>
          <w:sz w:val="24"/>
          <w:rtl/>
        </w:rPr>
        <w:t>ی</w:t>
      </w:r>
      <w:r w:rsidRPr="00E35A59">
        <w:rPr>
          <w:rFonts w:ascii="Calibri" w:eastAsia="Calibri" w:hAnsi="Calibri" w:hint="eastAsia"/>
          <w:sz w:val="24"/>
          <w:rtl/>
        </w:rPr>
        <w:t>ق‌تر</w:t>
      </w:r>
      <w:r w:rsidRPr="00E35A59">
        <w:rPr>
          <w:rFonts w:ascii="Calibri" w:eastAsia="Calibri" w:hAnsi="Calibri"/>
          <w:sz w:val="24"/>
          <w:rtl/>
        </w:rPr>
        <w:t xml:space="preserve"> بر مکمل‌ها</w:t>
      </w:r>
      <w:r w:rsidRPr="00E35A59">
        <w:rPr>
          <w:rFonts w:ascii="Calibri" w:eastAsia="Calibri" w:hAnsi="Calibri" w:hint="cs"/>
          <w:sz w:val="24"/>
          <w:rtl/>
        </w:rPr>
        <w:t>ی</w:t>
      </w:r>
      <w:r w:rsidRPr="00E35A59">
        <w:rPr>
          <w:rFonts w:ascii="Calibri" w:eastAsia="Calibri" w:hAnsi="Calibri"/>
          <w:sz w:val="24"/>
          <w:rtl/>
        </w:rPr>
        <w:t xml:space="preserve"> عرضه‌شده در ا</w:t>
      </w:r>
      <w:r w:rsidRPr="00E35A59">
        <w:rPr>
          <w:rFonts w:ascii="Calibri" w:eastAsia="Calibri" w:hAnsi="Calibri" w:hint="cs"/>
          <w:sz w:val="24"/>
          <w:rtl/>
        </w:rPr>
        <w:t>ی</w:t>
      </w:r>
      <w:r w:rsidRPr="00E35A59">
        <w:rPr>
          <w:rFonts w:ascii="Calibri" w:eastAsia="Calibri" w:hAnsi="Calibri" w:hint="eastAsia"/>
          <w:sz w:val="24"/>
          <w:rtl/>
        </w:rPr>
        <w:t>ن</w:t>
      </w:r>
      <w:r w:rsidRPr="00E35A59">
        <w:rPr>
          <w:rFonts w:ascii="Calibri" w:eastAsia="Calibri" w:hAnsi="Calibri"/>
          <w:sz w:val="24"/>
          <w:rtl/>
        </w:rPr>
        <w:t xml:space="preserve"> مراکز را نشان م</w:t>
      </w:r>
      <w:r w:rsidRPr="00E35A59">
        <w:rPr>
          <w:rFonts w:ascii="Calibri" w:eastAsia="Calibri" w:hAnsi="Calibri" w:hint="cs"/>
          <w:sz w:val="24"/>
          <w:rtl/>
        </w:rPr>
        <w:t>ی</w:t>
      </w:r>
      <w:r w:rsidRPr="00E35A59">
        <w:rPr>
          <w:rFonts w:ascii="Calibri" w:eastAsia="Calibri" w:hAnsi="Calibri"/>
          <w:sz w:val="24"/>
          <w:rtl/>
        </w:rPr>
        <w:t xml:space="preserve"> دهد. سوءمصرف مکمل‌ها</w:t>
      </w:r>
      <w:r w:rsidRPr="00E35A59">
        <w:rPr>
          <w:rFonts w:ascii="Calibri" w:eastAsia="Calibri" w:hAnsi="Calibri" w:hint="cs"/>
          <w:sz w:val="24"/>
          <w:rtl/>
        </w:rPr>
        <w:t>ی</w:t>
      </w:r>
      <w:r w:rsidRPr="00E35A59">
        <w:rPr>
          <w:rFonts w:ascii="Calibri" w:eastAsia="Calibri" w:hAnsi="Calibri"/>
          <w:sz w:val="24"/>
          <w:rtl/>
        </w:rPr>
        <w:t xml:space="preserve"> غ</w:t>
      </w:r>
      <w:r w:rsidRPr="00E35A59">
        <w:rPr>
          <w:rFonts w:ascii="Calibri" w:eastAsia="Calibri" w:hAnsi="Calibri" w:hint="cs"/>
          <w:sz w:val="24"/>
          <w:rtl/>
        </w:rPr>
        <w:t>ی</w:t>
      </w:r>
      <w:r w:rsidRPr="00E35A59">
        <w:rPr>
          <w:rFonts w:ascii="Calibri" w:eastAsia="Calibri" w:hAnsi="Calibri" w:hint="eastAsia"/>
          <w:sz w:val="24"/>
          <w:rtl/>
        </w:rPr>
        <w:t>رمجاز</w:t>
      </w:r>
      <w:r w:rsidRPr="00E35A59">
        <w:rPr>
          <w:rFonts w:ascii="Calibri" w:eastAsia="Calibri" w:hAnsi="Calibri"/>
          <w:sz w:val="24"/>
          <w:rtl/>
        </w:rPr>
        <w:t xml:space="preserve"> م</w:t>
      </w:r>
      <w:r w:rsidRPr="00E35A59">
        <w:rPr>
          <w:rFonts w:ascii="Calibri" w:eastAsia="Calibri" w:hAnsi="Calibri" w:hint="cs"/>
          <w:sz w:val="24"/>
          <w:rtl/>
        </w:rPr>
        <w:t>ی‌</w:t>
      </w:r>
      <w:r w:rsidRPr="00E35A59">
        <w:rPr>
          <w:rFonts w:ascii="Calibri" w:eastAsia="Calibri" w:hAnsi="Calibri" w:hint="eastAsia"/>
          <w:sz w:val="24"/>
          <w:rtl/>
        </w:rPr>
        <w:t>تواند</w:t>
      </w:r>
      <w:r w:rsidRPr="00E35A59">
        <w:rPr>
          <w:rFonts w:ascii="Calibri" w:eastAsia="Calibri" w:hAnsi="Calibri"/>
          <w:sz w:val="24"/>
          <w:rtl/>
        </w:rPr>
        <w:t xml:space="preserve"> عوارض جانب</w:t>
      </w:r>
      <w:r w:rsidRPr="00E35A59">
        <w:rPr>
          <w:rFonts w:ascii="Calibri" w:eastAsia="Calibri" w:hAnsi="Calibri" w:hint="cs"/>
          <w:sz w:val="24"/>
          <w:rtl/>
        </w:rPr>
        <w:t>ی</w:t>
      </w:r>
      <w:r w:rsidRPr="00E35A59">
        <w:rPr>
          <w:rFonts w:ascii="Calibri" w:eastAsia="Calibri" w:hAnsi="Calibri"/>
          <w:sz w:val="24"/>
          <w:rtl/>
        </w:rPr>
        <w:t xml:space="preserve"> جبران‌ناپذ</w:t>
      </w:r>
      <w:r w:rsidRPr="00E35A59">
        <w:rPr>
          <w:rFonts w:ascii="Calibri" w:eastAsia="Calibri" w:hAnsi="Calibri" w:hint="cs"/>
          <w:sz w:val="24"/>
          <w:rtl/>
        </w:rPr>
        <w:t>ی</w:t>
      </w:r>
      <w:r w:rsidRPr="00E35A59">
        <w:rPr>
          <w:rFonts w:ascii="Calibri" w:eastAsia="Calibri" w:hAnsi="Calibri" w:hint="eastAsia"/>
          <w:sz w:val="24"/>
          <w:rtl/>
        </w:rPr>
        <w:t>ر</w:t>
      </w:r>
      <w:r w:rsidRPr="00E35A59">
        <w:rPr>
          <w:rFonts w:ascii="Calibri" w:eastAsia="Calibri" w:hAnsi="Calibri" w:hint="cs"/>
          <w:sz w:val="24"/>
          <w:rtl/>
        </w:rPr>
        <w:t>ی</w:t>
      </w:r>
      <w:r w:rsidRPr="00E35A59">
        <w:rPr>
          <w:rFonts w:ascii="Calibri" w:eastAsia="Calibri" w:hAnsi="Calibri"/>
          <w:sz w:val="24"/>
          <w:rtl/>
        </w:rPr>
        <w:t xml:space="preserve"> بر سلامت افراد داشته باشد و ا</w:t>
      </w:r>
      <w:r w:rsidRPr="00E35A59">
        <w:rPr>
          <w:rFonts w:ascii="Calibri" w:eastAsia="Calibri" w:hAnsi="Calibri" w:hint="cs"/>
          <w:sz w:val="24"/>
          <w:rtl/>
        </w:rPr>
        <w:t>ی</w:t>
      </w:r>
      <w:r w:rsidRPr="00E35A59">
        <w:rPr>
          <w:rFonts w:ascii="Calibri" w:eastAsia="Calibri" w:hAnsi="Calibri" w:hint="eastAsia"/>
          <w:sz w:val="24"/>
          <w:rtl/>
        </w:rPr>
        <w:t>ن</w:t>
      </w:r>
      <w:r w:rsidRPr="00E35A59">
        <w:rPr>
          <w:rFonts w:ascii="Calibri" w:eastAsia="Calibri" w:hAnsi="Calibri"/>
          <w:sz w:val="24"/>
          <w:rtl/>
        </w:rPr>
        <w:t xml:space="preserve"> موضوع در بس</w:t>
      </w:r>
      <w:r w:rsidRPr="00E35A59">
        <w:rPr>
          <w:rFonts w:ascii="Calibri" w:eastAsia="Calibri" w:hAnsi="Calibri" w:hint="cs"/>
          <w:sz w:val="24"/>
          <w:rtl/>
        </w:rPr>
        <w:t>ی</w:t>
      </w:r>
      <w:r w:rsidRPr="00E35A59">
        <w:rPr>
          <w:rFonts w:ascii="Calibri" w:eastAsia="Calibri" w:hAnsi="Calibri" w:hint="eastAsia"/>
          <w:sz w:val="24"/>
          <w:rtl/>
        </w:rPr>
        <w:t>ار</w:t>
      </w:r>
      <w:r w:rsidRPr="00E35A59">
        <w:rPr>
          <w:rFonts w:ascii="Calibri" w:eastAsia="Calibri" w:hAnsi="Calibri" w:hint="cs"/>
          <w:sz w:val="24"/>
          <w:rtl/>
        </w:rPr>
        <w:t>ی</w:t>
      </w:r>
      <w:r w:rsidRPr="00E35A59">
        <w:rPr>
          <w:rFonts w:ascii="Calibri" w:eastAsia="Calibri" w:hAnsi="Calibri"/>
          <w:sz w:val="24"/>
          <w:rtl/>
        </w:rPr>
        <w:t xml:space="preserve"> از کشورها به عنوان </w:t>
      </w:r>
      <w:r w:rsidRPr="00E35A59">
        <w:rPr>
          <w:rFonts w:ascii="Calibri" w:eastAsia="Calibri" w:hAnsi="Calibri" w:hint="cs"/>
          <w:sz w:val="24"/>
          <w:rtl/>
        </w:rPr>
        <w:t>ی</w:t>
      </w:r>
      <w:r w:rsidRPr="00E35A59">
        <w:rPr>
          <w:rFonts w:ascii="Calibri" w:eastAsia="Calibri" w:hAnsi="Calibri" w:hint="eastAsia"/>
          <w:sz w:val="24"/>
          <w:rtl/>
        </w:rPr>
        <w:t>ک</w:t>
      </w:r>
      <w:r w:rsidRPr="00E35A59">
        <w:rPr>
          <w:rFonts w:ascii="Calibri" w:eastAsia="Calibri" w:hAnsi="Calibri"/>
          <w:sz w:val="24"/>
          <w:rtl/>
        </w:rPr>
        <w:t xml:space="preserve"> دغدغه عموم</w:t>
      </w:r>
      <w:r w:rsidRPr="00E35A59">
        <w:rPr>
          <w:rFonts w:ascii="Calibri" w:eastAsia="Calibri" w:hAnsi="Calibri" w:hint="cs"/>
          <w:sz w:val="24"/>
          <w:rtl/>
        </w:rPr>
        <w:t>ی</w:t>
      </w:r>
      <w:r w:rsidRPr="00E35A59">
        <w:rPr>
          <w:rFonts w:ascii="Calibri" w:eastAsia="Calibri" w:hAnsi="Calibri"/>
          <w:sz w:val="24"/>
          <w:rtl/>
        </w:rPr>
        <w:t xml:space="preserve"> شناخته شده است. ترک</w:t>
      </w:r>
      <w:r w:rsidRPr="00E35A59">
        <w:rPr>
          <w:rFonts w:ascii="Calibri" w:eastAsia="Calibri" w:hAnsi="Calibri" w:hint="cs"/>
          <w:sz w:val="24"/>
          <w:rtl/>
        </w:rPr>
        <w:t>ی</w:t>
      </w:r>
      <w:r w:rsidRPr="00E35A59">
        <w:rPr>
          <w:rFonts w:ascii="Calibri" w:eastAsia="Calibri" w:hAnsi="Calibri" w:hint="eastAsia"/>
          <w:sz w:val="24"/>
          <w:rtl/>
        </w:rPr>
        <w:t>بات</w:t>
      </w:r>
      <w:r w:rsidRPr="00E35A59">
        <w:rPr>
          <w:rFonts w:ascii="Calibri" w:eastAsia="Calibri" w:hAnsi="Calibri"/>
          <w:sz w:val="24"/>
          <w:rtl/>
        </w:rPr>
        <w:t xml:space="preserve"> غ</w:t>
      </w:r>
      <w:r w:rsidRPr="00E35A59">
        <w:rPr>
          <w:rFonts w:ascii="Calibri" w:eastAsia="Calibri" w:hAnsi="Calibri" w:hint="cs"/>
          <w:sz w:val="24"/>
          <w:rtl/>
        </w:rPr>
        <w:t>ی</w:t>
      </w:r>
      <w:r w:rsidRPr="00E35A59">
        <w:rPr>
          <w:rFonts w:ascii="Calibri" w:eastAsia="Calibri" w:hAnsi="Calibri" w:hint="eastAsia"/>
          <w:sz w:val="24"/>
          <w:rtl/>
        </w:rPr>
        <w:t>رمجاز</w:t>
      </w:r>
      <w:r w:rsidRPr="00E35A59">
        <w:rPr>
          <w:rFonts w:ascii="Calibri" w:eastAsia="Calibri" w:hAnsi="Calibri"/>
          <w:sz w:val="24"/>
          <w:rtl/>
        </w:rPr>
        <w:t xml:space="preserve"> موجود </w:t>
      </w:r>
      <w:r w:rsidRPr="00E35A59">
        <w:rPr>
          <w:rFonts w:ascii="Calibri" w:eastAsia="Calibri" w:hAnsi="Calibri" w:hint="eastAsia"/>
          <w:sz w:val="24"/>
          <w:rtl/>
        </w:rPr>
        <w:t>در</w:t>
      </w:r>
      <w:r w:rsidRPr="00E35A59">
        <w:rPr>
          <w:rFonts w:ascii="Calibri" w:eastAsia="Calibri" w:hAnsi="Calibri"/>
          <w:sz w:val="24"/>
          <w:rtl/>
        </w:rPr>
        <w:t xml:space="preserve"> ا</w:t>
      </w:r>
      <w:r w:rsidRPr="00E35A59">
        <w:rPr>
          <w:rFonts w:ascii="Calibri" w:eastAsia="Calibri" w:hAnsi="Calibri" w:hint="cs"/>
          <w:sz w:val="24"/>
          <w:rtl/>
        </w:rPr>
        <w:t>ی</w:t>
      </w:r>
      <w:r w:rsidRPr="00E35A59">
        <w:rPr>
          <w:rFonts w:ascii="Calibri" w:eastAsia="Calibri" w:hAnsi="Calibri" w:hint="eastAsia"/>
          <w:sz w:val="24"/>
          <w:rtl/>
        </w:rPr>
        <w:t>ن</w:t>
      </w:r>
      <w:r w:rsidRPr="00E35A59">
        <w:rPr>
          <w:rFonts w:ascii="Calibri" w:eastAsia="Calibri" w:hAnsi="Calibri"/>
          <w:sz w:val="24"/>
          <w:rtl/>
        </w:rPr>
        <w:t xml:space="preserve"> مکمل‌ها</w:t>
      </w:r>
      <w:r w:rsidRPr="00E35A59">
        <w:rPr>
          <w:rFonts w:ascii="Calibri" w:eastAsia="Calibri" w:hAnsi="Calibri" w:hint="cs"/>
          <w:sz w:val="24"/>
          <w:rtl/>
        </w:rPr>
        <w:t>ی</w:t>
      </w:r>
      <w:r w:rsidRPr="00E35A59">
        <w:rPr>
          <w:rFonts w:ascii="Calibri" w:eastAsia="Calibri" w:hAnsi="Calibri"/>
          <w:sz w:val="24"/>
          <w:rtl/>
        </w:rPr>
        <w:t xml:space="preserve"> غذا</w:t>
      </w:r>
      <w:r w:rsidRPr="00E35A59">
        <w:rPr>
          <w:rFonts w:ascii="Calibri" w:eastAsia="Calibri" w:hAnsi="Calibri" w:hint="cs"/>
          <w:sz w:val="24"/>
          <w:rtl/>
        </w:rPr>
        <w:t>یی</w:t>
      </w:r>
      <w:r w:rsidRPr="00E35A59">
        <w:rPr>
          <w:rFonts w:ascii="Calibri" w:eastAsia="Calibri" w:hAnsi="Calibri"/>
          <w:sz w:val="24"/>
          <w:rtl/>
        </w:rPr>
        <w:t xml:space="preserve"> به دل</w:t>
      </w:r>
      <w:r w:rsidRPr="00E35A59">
        <w:rPr>
          <w:rFonts w:ascii="Calibri" w:eastAsia="Calibri" w:hAnsi="Calibri" w:hint="cs"/>
          <w:sz w:val="24"/>
          <w:rtl/>
        </w:rPr>
        <w:t>ی</w:t>
      </w:r>
      <w:r w:rsidRPr="00E35A59">
        <w:rPr>
          <w:rFonts w:ascii="Calibri" w:eastAsia="Calibri" w:hAnsi="Calibri" w:hint="eastAsia"/>
          <w:sz w:val="24"/>
          <w:rtl/>
        </w:rPr>
        <w:t>ل</w:t>
      </w:r>
      <w:r w:rsidRPr="00E35A59">
        <w:rPr>
          <w:rFonts w:ascii="Calibri" w:eastAsia="Calibri" w:hAnsi="Calibri"/>
          <w:sz w:val="24"/>
          <w:rtl/>
        </w:rPr>
        <w:t xml:space="preserve"> سوء مصرف تصادف</w:t>
      </w:r>
      <w:r w:rsidRPr="00E35A59">
        <w:rPr>
          <w:rFonts w:ascii="Calibri" w:eastAsia="Calibri" w:hAnsi="Calibri" w:hint="cs"/>
          <w:sz w:val="24"/>
          <w:rtl/>
        </w:rPr>
        <w:t>ی</w:t>
      </w:r>
      <w:r w:rsidRPr="00E35A59">
        <w:rPr>
          <w:rFonts w:ascii="Calibri" w:eastAsia="Calibri" w:hAnsi="Calibri" w:hint="eastAsia"/>
          <w:sz w:val="24"/>
          <w:rtl/>
        </w:rPr>
        <w:t>،</w:t>
      </w:r>
      <w:r w:rsidRPr="00E35A59">
        <w:rPr>
          <w:rFonts w:ascii="Calibri" w:eastAsia="Calibri" w:hAnsi="Calibri"/>
          <w:sz w:val="24"/>
          <w:rtl/>
        </w:rPr>
        <w:t xml:space="preserve"> استفاده ب</w:t>
      </w:r>
      <w:r w:rsidRPr="00E35A59">
        <w:rPr>
          <w:rFonts w:ascii="Calibri" w:eastAsia="Calibri" w:hAnsi="Calibri" w:hint="cs"/>
          <w:sz w:val="24"/>
          <w:rtl/>
        </w:rPr>
        <w:t>ی</w:t>
      </w:r>
      <w:r w:rsidRPr="00E35A59">
        <w:rPr>
          <w:rFonts w:ascii="Calibri" w:eastAsia="Calibri" w:hAnsi="Calibri" w:hint="eastAsia"/>
          <w:sz w:val="24"/>
          <w:rtl/>
        </w:rPr>
        <w:t>ش</w:t>
      </w:r>
      <w:r w:rsidRPr="00E35A59">
        <w:rPr>
          <w:rFonts w:ascii="Calibri" w:eastAsia="Calibri" w:hAnsi="Calibri"/>
          <w:sz w:val="24"/>
          <w:rtl/>
        </w:rPr>
        <w:t xml:space="preserve"> از حد، تداخل با سا</w:t>
      </w:r>
      <w:r w:rsidRPr="00E35A59">
        <w:rPr>
          <w:rFonts w:ascii="Calibri" w:eastAsia="Calibri" w:hAnsi="Calibri" w:hint="cs"/>
          <w:sz w:val="24"/>
          <w:rtl/>
        </w:rPr>
        <w:t>ی</w:t>
      </w:r>
      <w:r w:rsidRPr="00E35A59">
        <w:rPr>
          <w:rFonts w:ascii="Calibri" w:eastAsia="Calibri" w:hAnsi="Calibri" w:hint="eastAsia"/>
          <w:sz w:val="24"/>
          <w:rtl/>
        </w:rPr>
        <w:t>ر</w:t>
      </w:r>
      <w:r w:rsidRPr="00E35A59">
        <w:rPr>
          <w:rFonts w:ascii="Calibri" w:eastAsia="Calibri" w:hAnsi="Calibri"/>
          <w:sz w:val="24"/>
          <w:rtl/>
        </w:rPr>
        <w:t xml:space="preserve"> داروها، ب</w:t>
      </w:r>
      <w:r w:rsidRPr="00E35A59">
        <w:rPr>
          <w:rFonts w:ascii="Calibri" w:eastAsia="Calibri" w:hAnsi="Calibri" w:hint="cs"/>
          <w:sz w:val="24"/>
          <w:rtl/>
        </w:rPr>
        <w:t>ی</w:t>
      </w:r>
      <w:r w:rsidRPr="00E35A59">
        <w:rPr>
          <w:rFonts w:ascii="Calibri" w:eastAsia="Calibri" w:hAnsi="Calibri" w:hint="eastAsia"/>
          <w:sz w:val="24"/>
          <w:rtl/>
        </w:rPr>
        <w:t>مار</w:t>
      </w:r>
      <w:r w:rsidRPr="00E35A59">
        <w:rPr>
          <w:rFonts w:ascii="Calibri" w:eastAsia="Calibri" w:hAnsi="Calibri" w:hint="cs"/>
          <w:sz w:val="24"/>
          <w:rtl/>
        </w:rPr>
        <w:t>ی‌</w:t>
      </w:r>
      <w:r w:rsidRPr="00E35A59">
        <w:rPr>
          <w:rFonts w:ascii="Calibri" w:eastAsia="Calibri" w:hAnsi="Calibri" w:hint="eastAsia"/>
          <w:sz w:val="24"/>
          <w:rtl/>
        </w:rPr>
        <w:t>ها</w:t>
      </w:r>
      <w:r w:rsidRPr="00E35A59">
        <w:rPr>
          <w:rFonts w:ascii="Calibri" w:eastAsia="Calibri" w:hAnsi="Calibri" w:hint="cs"/>
          <w:sz w:val="24"/>
          <w:rtl/>
        </w:rPr>
        <w:t>ی</w:t>
      </w:r>
      <w:r w:rsidRPr="00E35A59">
        <w:rPr>
          <w:rFonts w:ascii="Calibri" w:eastAsia="Calibri" w:hAnsi="Calibri"/>
          <w:sz w:val="24"/>
          <w:rtl/>
        </w:rPr>
        <w:t xml:space="preserve"> زم</w:t>
      </w:r>
      <w:r w:rsidRPr="00E35A59">
        <w:rPr>
          <w:rFonts w:ascii="Calibri" w:eastAsia="Calibri" w:hAnsi="Calibri" w:hint="cs"/>
          <w:sz w:val="24"/>
          <w:rtl/>
        </w:rPr>
        <w:t>ی</w:t>
      </w:r>
      <w:r w:rsidRPr="00E35A59">
        <w:rPr>
          <w:rFonts w:ascii="Calibri" w:eastAsia="Calibri" w:hAnsi="Calibri" w:hint="eastAsia"/>
          <w:sz w:val="24"/>
          <w:rtl/>
        </w:rPr>
        <w:t>نه‌ا</w:t>
      </w:r>
      <w:r w:rsidRPr="00E35A59">
        <w:rPr>
          <w:rFonts w:ascii="Calibri" w:eastAsia="Calibri" w:hAnsi="Calibri" w:hint="cs"/>
          <w:sz w:val="24"/>
          <w:rtl/>
        </w:rPr>
        <w:t>ی</w:t>
      </w:r>
      <w:r w:rsidRPr="00E35A59">
        <w:rPr>
          <w:rFonts w:ascii="Calibri" w:eastAsia="Calibri" w:hAnsi="Calibri"/>
          <w:sz w:val="24"/>
          <w:rtl/>
        </w:rPr>
        <w:t xml:space="preserve"> </w:t>
      </w:r>
      <w:r w:rsidRPr="00E35A59">
        <w:rPr>
          <w:rFonts w:ascii="Calibri" w:eastAsia="Calibri" w:hAnsi="Calibri" w:hint="cs"/>
          <w:sz w:val="24"/>
          <w:rtl/>
        </w:rPr>
        <w:t>ی</w:t>
      </w:r>
      <w:r w:rsidRPr="00E35A59">
        <w:rPr>
          <w:rFonts w:ascii="Calibri" w:eastAsia="Calibri" w:hAnsi="Calibri" w:hint="eastAsia"/>
          <w:sz w:val="24"/>
          <w:rtl/>
        </w:rPr>
        <w:t>ا</w:t>
      </w:r>
      <w:r w:rsidRPr="00E35A59">
        <w:rPr>
          <w:rFonts w:ascii="Calibri" w:eastAsia="Calibri" w:hAnsi="Calibri"/>
          <w:sz w:val="24"/>
          <w:rtl/>
        </w:rPr>
        <w:t xml:space="preserve"> سا</w:t>
      </w:r>
      <w:r w:rsidRPr="00E35A59">
        <w:rPr>
          <w:rFonts w:ascii="Calibri" w:eastAsia="Calibri" w:hAnsi="Calibri" w:hint="cs"/>
          <w:sz w:val="24"/>
          <w:rtl/>
        </w:rPr>
        <w:t>ی</w:t>
      </w:r>
      <w:r w:rsidRPr="00E35A59">
        <w:rPr>
          <w:rFonts w:ascii="Calibri" w:eastAsia="Calibri" w:hAnsi="Calibri" w:hint="eastAsia"/>
          <w:sz w:val="24"/>
          <w:rtl/>
        </w:rPr>
        <w:t>ر</w:t>
      </w:r>
      <w:r w:rsidRPr="00E35A59">
        <w:rPr>
          <w:rFonts w:ascii="Calibri" w:eastAsia="Calibri" w:hAnsi="Calibri"/>
          <w:sz w:val="24"/>
          <w:rtl/>
        </w:rPr>
        <w:t xml:space="preserve"> داروها</w:t>
      </w:r>
      <w:r w:rsidRPr="00E35A59">
        <w:rPr>
          <w:rFonts w:ascii="Calibri" w:eastAsia="Calibri" w:hAnsi="Calibri" w:hint="cs"/>
          <w:sz w:val="24"/>
          <w:rtl/>
        </w:rPr>
        <w:t>ی</w:t>
      </w:r>
      <w:r w:rsidRPr="00E35A59">
        <w:rPr>
          <w:rFonts w:ascii="Calibri" w:eastAsia="Calibri" w:hAnsi="Calibri"/>
          <w:sz w:val="24"/>
          <w:rtl/>
        </w:rPr>
        <w:t xml:space="preserve"> موجود در مکمل، اثرات نامطلوب بالقوه‌ا</w:t>
      </w:r>
      <w:r w:rsidRPr="00E35A59">
        <w:rPr>
          <w:rFonts w:ascii="Calibri" w:eastAsia="Calibri" w:hAnsi="Calibri" w:hint="cs"/>
          <w:sz w:val="24"/>
          <w:rtl/>
        </w:rPr>
        <w:t>ی</w:t>
      </w:r>
      <w:r w:rsidRPr="00E35A59">
        <w:rPr>
          <w:rFonts w:ascii="Calibri" w:eastAsia="Calibri" w:hAnsi="Calibri"/>
          <w:sz w:val="24"/>
          <w:rtl/>
        </w:rPr>
        <w:t xml:space="preserve"> بر سلامت مصرف‌کنندگان دارند (</w:t>
      </w:r>
      <w:r w:rsidR="00604A3C" w:rsidRPr="00E35A59">
        <w:rPr>
          <w:szCs w:val="20"/>
        </w:rPr>
        <w:t>Dasom et al, 2022</w:t>
      </w:r>
      <w:r w:rsidRPr="00E35A59">
        <w:rPr>
          <w:rFonts w:ascii="Calibri" w:eastAsia="Calibri" w:hAnsi="Calibri"/>
          <w:sz w:val="24"/>
          <w:rtl/>
        </w:rPr>
        <w:t>). شف</w:t>
      </w:r>
      <w:r w:rsidRPr="00E35A59">
        <w:rPr>
          <w:rFonts w:ascii="Calibri" w:eastAsia="Calibri" w:hAnsi="Calibri" w:hint="cs"/>
          <w:sz w:val="24"/>
          <w:rtl/>
        </w:rPr>
        <w:t>ی</w:t>
      </w:r>
      <w:r w:rsidRPr="00E35A59">
        <w:rPr>
          <w:rFonts w:ascii="Calibri" w:eastAsia="Calibri" w:hAnsi="Calibri" w:hint="eastAsia"/>
          <w:sz w:val="24"/>
          <w:rtl/>
        </w:rPr>
        <w:t>ع</w:t>
      </w:r>
      <w:r w:rsidRPr="00E35A59">
        <w:rPr>
          <w:rFonts w:ascii="Calibri" w:eastAsia="Calibri" w:hAnsi="Calibri" w:hint="cs"/>
          <w:sz w:val="24"/>
          <w:rtl/>
        </w:rPr>
        <w:t>ی</w:t>
      </w:r>
      <w:r w:rsidRPr="00E35A59">
        <w:rPr>
          <w:rFonts w:ascii="Calibri" w:eastAsia="Calibri" w:hAnsi="Calibri"/>
          <w:sz w:val="24"/>
          <w:rtl/>
        </w:rPr>
        <w:t xml:space="preserve"> و همکاران در استان گ</w:t>
      </w:r>
      <w:r w:rsidRPr="00E35A59">
        <w:rPr>
          <w:rFonts w:ascii="Calibri" w:eastAsia="Calibri" w:hAnsi="Calibri" w:hint="cs"/>
          <w:sz w:val="24"/>
          <w:rtl/>
        </w:rPr>
        <w:t>ی</w:t>
      </w:r>
      <w:r w:rsidRPr="00E35A59">
        <w:rPr>
          <w:rFonts w:ascii="Calibri" w:eastAsia="Calibri" w:hAnsi="Calibri" w:hint="eastAsia"/>
          <w:sz w:val="24"/>
          <w:rtl/>
        </w:rPr>
        <w:t>لان</w:t>
      </w:r>
      <w:r w:rsidRPr="00E35A59">
        <w:rPr>
          <w:rFonts w:ascii="Calibri" w:eastAsia="Calibri" w:hAnsi="Calibri"/>
          <w:sz w:val="24"/>
          <w:rtl/>
        </w:rPr>
        <w:t xml:space="preserve"> در سال </w:t>
      </w:r>
      <w:r w:rsidR="00D73CA0" w:rsidRPr="00E35A59">
        <w:rPr>
          <w:rFonts w:ascii="Calibri" w:eastAsia="Calibri" w:hAnsi="Calibri" w:hint="cs"/>
          <w:sz w:val="24"/>
          <w:rtl/>
        </w:rPr>
        <w:t>1394</w:t>
      </w:r>
      <w:r w:rsidRPr="00E35A59">
        <w:rPr>
          <w:rFonts w:ascii="Calibri" w:eastAsia="Calibri" w:hAnsi="Calibri"/>
          <w:sz w:val="24"/>
          <w:rtl/>
        </w:rPr>
        <w:t xml:space="preserve"> عنوان کردند که ر</w:t>
      </w:r>
      <w:r w:rsidRPr="00E35A59">
        <w:rPr>
          <w:rFonts w:ascii="Calibri" w:eastAsia="Calibri" w:hAnsi="Calibri" w:hint="eastAsia"/>
          <w:sz w:val="24"/>
          <w:rtl/>
        </w:rPr>
        <w:t>عا</w:t>
      </w:r>
      <w:r w:rsidRPr="00E35A59">
        <w:rPr>
          <w:rFonts w:ascii="Calibri" w:eastAsia="Calibri" w:hAnsi="Calibri" w:hint="cs"/>
          <w:sz w:val="24"/>
          <w:rtl/>
        </w:rPr>
        <w:t>ی</w:t>
      </w:r>
      <w:r w:rsidRPr="00E35A59">
        <w:rPr>
          <w:rFonts w:ascii="Calibri" w:eastAsia="Calibri" w:hAnsi="Calibri" w:hint="eastAsia"/>
          <w:sz w:val="24"/>
          <w:rtl/>
        </w:rPr>
        <w:t>ت</w:t>
      </w:r>
      <w:r w:rsidRPr="00E35A59">
        <w:rPr>
          <w:rFonts w:ascii="Calibri" w:eastAsia="Calibri" w:hAnsi="Calibri"/>
          <w:sz w:val="24"/>
          <w:rtl/>
        </w:rPr>
        <w:t xml:space="preserve"> پروتکل‌ها</w:t>
      </w:r>
      <w:r w:rsidRPr="00E35A59">
        <w:rPr>
          <w:rFonts w:ascii="Calibri" w:eastAsia="Calibri" w:hAnsi="Calibri" w:hint="cs"/>
          <w:sz w:val="24"/>
          <w:rtl/>
        </w:rPr>
        <w:t>ی</w:t>
      </w:r>
      <w:r w:rsidRPr="00E35A59">
        <w:rPr>
          <w:rFonts w:ascii="Calibri" w:eastAsia="Calibri" w:hAnsi="Calibri"/>
          <w:sz w:val="24"/>
          <w:rtl/>
        </w:rPr>
        <w:t xml:space="preserve"> بهداشت</w:t>
      </w:r>
      <w:r w:rsidRPr="00E35A59">
        <w:rPr>
          <w:rFonts w:ascii="Calibri" w:eastAsia="Calibri" w:hAnsi="Calibri" w:hint="cs"/>
          <w:sz w:val="24"/>
          <w:rtl/>
        </w:rPr>
        <w:t>ی</w:t>
      </w:r>
      <w:r w:rsidRPr="00E35A59">
        <w:rPr>
          <w:rFonts w:ascii="Calibri" w:eastAsia="Calibri" w:hAnsi="Calibri"/>
          <w:sz w:val="24"/>
          <w:rtl/>
        </w:rPr>
        <w:t xml:space="preserve"> در بخش مواد غذا</w:t>
      </w:r>
      <w:r w:rsidRPr="00E35A59">
        <w:rPr>
          <w:rFonts w:ascii="Calibri" w:eastAsia="Calibri" w:hAnsi="Calibri" w:hint="cs"/>
          <w:sz w:val="24"/>
          <w:rtl/>
        </w:rPr>
        <w:t>یی</w:t>
      </w:r>
      <w:r w:rsidRPr="00E35A59">
        <w:rPr>
          <w:rFonts w:ascii="Calibri" w:eastAsia="Calibri" w:hAnsi="Calibri" w:hint="eastAsia"/>
          <w:sz w:val="24"/>
          <w:rtl/>
        </w:rPr>
        <w:t>،</w:t>
      </w:r>
      <w:r w:rsidRPr="00E35A59">
        <w:rPr>
          <w:rFonts w:ascii="Calibri" w:eastAsia="Calibri" w:hAnsi="Calibri"/>
          <w:sz w:val="24"/>
          <w:rtl/>
        </w:rPr>
        <w:t xml:space="preserve"> برا</w:t>
      </w:r>
      <w:r w:rsidRPr="00E35A59">
        <w:rPr>
          <w:rFonts w:ascii="Calibri" w:eastAsia="Calibri" w:hAnsi="Calibri" w:hint="cs"/>
          <w:sz w:val="24"/>
          <w:rtl/>
        </w:rPr>
        <w:t>ی</w:t>
      </w:r>
      <w:r w:rsidRPr="00E35A59">
        <w:rPr>
          <w:rFonts w:ascii="Calibri" w:eastAsia="Calibri" w:hAnsi="Calibri"/>
          <w:sz w:val="24"/>
          <w:rtl/>
        </w:rPr>
        <w:t xml:space="preserve"> جلوگ</w:t>
      </w:r>
      <w:r w:rsidRPr="00E35A59">
        <w:rPr>
          <w:rFonts w:ascii="Calibri" w:eastAsia="Calibri" w:hAnsi="Calibri" w:hint="cs"/>
          <w:sz w:val="24"/>
          <w:rtl/>
        </w:rPr>
        <w:t>ی</w:t>
      </w:r>
      <w:r w:rsidRPr="00E35A59">
        <w:rPr>
          <w:rFonts w:ascii="Calibri" w:eastAsia="Calibri" w:hAnsi="Calibri" w:hint="eastAsia"/>
          <w:sz w:val="24"/>
          <w:rtl/>
        </w:rPr>
        <w:t>ر</w:t>
      </w:r>
      <w:r w:rsidRPr="00E35A59">
        <w:rPr>
          <w:rFonts w:ascii="Calibri" w:eastAsia="Calibri" w:hAnsi="Calibri" w:hint="cs"/>
          <w:sz w:val="24"/>
          <w:rtl/>
        </w:rPr>
        <w:t>ی</w:t>
      </w:r>
      <w:r w:rsidRPr="00E35A59">
        <w:rPr>
          <w:rFonts w:ascii="Calibri" w:eastAsia="Calibri" w:hAnsi="Calibri"/>
          <w:sz w:val="24"/>
          <w:rtl/>
        </w:rPr>
        <w:t xml:space="preserve"> از ب</w:t>
      </w:r>
      <w:r w:rsidRPr="00E35A59">
        <w:rPr>
          <w:rFonts w:ascii="Calibri" w:eastAsia="Calibri" w:hAnsi="Calibri" w:hint="cs"/>
          <w:sz w:val="24"/>
          <w:rtl/>
        </w:rPr>
        <w:t>ی</w:t>
      </w:r>
      <w:r w:rsidRPr="00E35A59">
        <w:rPr>
          <w:rFonts w:ascii="Calibri" w:eastAsia="Calibri" w:hAnsi="Calibri" w:hint="eastAsia"/>
          <w:sz w:val="24"/>
          <w:rtl/>
        </w:rPr>
        <w:t>مار</w:t>
      </w:r>
      <w:r w:rsidRPr="00E35A59">
        <w:rPr>
          <w:rFonts w:ascii="Calibri" w:eastAsia="Calibri" w:hAnsi="Calibri" w:hint="cs"/>
          <w:sz w:val="24"/>
          <w:rtl/>
        </w:rPr>
        <w:t>ی‌</w:t>
      </w:r>
      <w:r w:rsidRPr="00E35A59">
        <w:rPr>
          <w:rFonts w:ascii="Calibri" w:eastAsia="Calibri" w:hAnsi="Calibri" w:hint="eastAsia"/>
          <w:sz w:val="24"/>
          <w:rtl/>
        </w:rPr>
        <w:t>ها</w:t>
      </w:r>
      <w:r w:rsidRPr="00E35A59">
        <w:rPr>
          <w:rFonts w:ascii="Calibri" w:eastAsia="Calibri" w:hAnsi="Calibri" w:hint="cs"/>
          <w:sz w:val="24"/>
          <w:rtl/>
        </w:rPr>
        <w:t>ی</w:t>
      </w:r>
      <w:r w:rsidRPr="00E35A59">
        <w:rPr>
          <w:rFonts w:ascii="Calibri" w:eastAsia="Calibri" w:hAnsi="Calibri"/>
          <w:sz w:val="24"/>
          <w:rtl/>
        </w:rPr>
        <w:t xml:space="preserve"> گوارش</w:t>
      </w:r>
      <w:r w:rsidRPr="00E35A59">
        <w:rPr>
          <w:rFonts w:ascii="Calibri" w:eastAsia="Calibri" w:hAnsi="Calibri" w:hint="cs"/>
          <w:sz w:val="24"/>
          <w:rtl/>
        </w:rPr>
        <w:t>ی</w:t>
      </w:r>
      <w:r w:rsidRPr="00E35A59">
        <w:rPr>
          <w:rFonts w:ascii="Calibri" w:eastAsia="Calibri" w:hAnsi="Calibri"/>
          <w:sz w:val="24"/>
          <w:rtl/>
        </w:rPr>
        <w:t xml:space="preserve"> و عفون</w:t>
      </w:r>
      <w:r w:rsidRPr="00E35A59">
        <w:rPr>
          <w:rFonts w:ascii="Calibri" w:eastAsia="Calibri" w:hAnsi="Calibri" w:hint="cs"/>
          <w:sz w:val="24"/>
          <w:rtl/>
        </w:rPr>
        <w:t>ی</w:t>
      </w:r>
      <w:r w:rsidRPr="00E35A59">
        <w:rPr>
          <w:rFonts w:ascii="Calibri" w:eastAsia="Calibri" w:hAnsi="Calibri"/>
          <w:sz w:val="24"/>
          <w:rtl/>
        </w:rPr>
        <w:t xml:space="preserve"> ورزشکاران اهم</w:t>
      </w:r>
      <w:r w:rsidRPr="00E35A59">
        <w:rPr>
          <w:rFonts w:ascii="Calibri" w:eastAsia="Calibri" w:hAnsi="Calibri" w:hint="cs"/>
          <w:sz w:val="24"/>
          <w:rtl/>
        </w:rPr>
        <w:t>ی</w:t>
      </w:r>
      <w:r w:rsidRPr="00E35A59">
        <w:rPr>
          <w:rFonts w:ascii="Calibri" w:eastAsia="Calibri" w:hAnsi="Calibri" w:hint="eastAsia"/>
          <w:sz w:val="24"/>
          <w:rtl/>
        </w:rPr>
        <w:t>ت</w:t>
      </w:r>
      <w:r w:rsidRPr="00E35A59">
        <w:rPr>
          <w:rFonts w:ascii="Calibri" w:eastAsia="Calibri" w:hAnsi="Calibri"/>
          <w:sz w:val="24"/>
          <w:rtl/>
        </w:rPr>
        <w:t xml:space="preserve"> فراوان</w:t>
      </w:r>
      <w:r w:rsidRPr="00E35A59">
        <w:rPr>
          <w:rFonts w:ascii="Calibri" w:eastAsia="Calibri" w:hAnsi="Calibri" w:hint="cs"/>
          <w:sz w:val="24"/>
          <w:rtl/>
        </w:rPr>
        <w:t>ی</w:t>
      </w:r>
      <w:r w:rsidRPr="00E35A59">
        <w:rPr>
          <w:rFonts w:ascii="Calibri" w:eastAsia="Calibri" w:hAnsi="Calibri"/>
          <w:sz w:val="24"/>
          <w:rtl/>
        </w:rPr>
        <w:t xml:space="preserve"> دارد (</w:t>
      </w:r>
      <w:r w:rsidR="00D73CA0" w:rsidRPr="00E35A59">
        <w:rPr>
          <w:rFonts w:ascii="Calibri" w:eastAsia="Calibri" w:hAnsi="Calibri" w:hint="cs"/>
          <w:sz w:val="24"/>
          <w:rtl/>
        </w:rPr>
        <w:t>شفیعی و همکاران، 1394</w:t>
      </w:r>
      <w:r w:rsidRPr="00E35A59">
        <w:rPr>
          <w:rFonts w:ascii="Calibri" w:eastAsia="Calibri" w:hAnsi="Calibri"/>
          <w:sz w:val="24"/>
          <w:rtl/>
        </w:rPr>
        <w:t>). ا</w:t>
      </w:r>
      <w:r w:rsidRPr="00E35A59">
        <w:rPr>
          <w:rFonts w:ascii="Calibri" w:eastAsia="Calibri" w:hAnsi="Calibri" w:hint="cs"/>
          <w:sz w:val="24"/>
          <w:rtl/>
        </w:rPr>
        <w:t>ی</w:t>
      </w:r>
      <w:r w:rsidRPr="00E35A59">
        <w:rPr>
          <w:rFonts w:ascii="Calibri" w:eastAsia="Calibri" w:hAnsi="Calibri" w:hint="eastAsia"/>
          <w:sz w:val="24"/>
          <w:rtl/>
        </w:rPr>
        <w:t>ن</w:t>
      </w:r>
      <w:r w:rsidRPr="00E35A59">
        <w:rPr>
          <w:rFonts w:ascii="Calibri" w:eastAsia="Calibri" w:hAnsi="Calibri"/>
          <w:sz w:val="24"/>
          <w:rtl/>
        </w:rPr>
        <w:t xml:space="preserve"> مسئله مستق</w:t>
      </w:r>
      <w:r w:rsidRPr="00E35A59">
        <w:rPr>
          <w:rFonts w:ascii="Calibri" w:eastAsia="Calibri" w:hAnsi="Calibri" w:hint="cs"/>
          <w:sz w:val="24"/>
          <w:rtl/>
        </w:rPr>
        <w:t>ی</w:t>
      </w:r>
      <w:r w:rsidRPr="00E35A59">
        <w:rPr>
          <w:rFonts w:ascii="Calibri" w:eastAsia="Calibri" w:hAnsi="Calibri" w:hint="eastAsia"/>
          <w:sz w:val="24"/>
          <w:rtl/>
        </w:rPr>
        <w:t>ماً</w:t>
      </w:r>
      <w:r w:rsidRPr="00E35A59">
        <w:rPr>
          <w:rFonts w:ascii="Calibri" w:eastAsia="Calibri" w:hAnsi="Calibri"/>
          <w:sz w:val="24"/>
          <w:rtl/>
        </w:rPr>
        <w:t xml:space="preserve"> با سلامت ورزشکاران در ارتباط است و ن</w:t>
      </w:r>
      <w:r w:rsidRPr="00E35A59">
        <w:rPr>
          <w:rFonts w:ascii="Calibri" w:eastAsia="Calibri" w:hAnsi="Calibri" w:hint="cs"/>
          <w:sz w:val="24"/>
          <w:rtl/>
        </w:rPr>
        <w:t>ی</w:t>
      </w:r>
      <w:r w:rsidRPr="00E35A59">
        <w:rPr>
          <w:rFonts w:ascii="Calibri" w:eastAsia="Calibri" w:hAnsi="Calibri" w:hint="eastAsia"/>
          <w:sz w:val="24"/>
          <w:rtl/>
        </w:rPr>
        <w:t>از</w:t>
      </w:r>
      <w:r w:rsidRPr="00E35A59">
        <w:rPr>
          <w:rFonts w:ascii="Calibri" w:eastAsia="Calibri" w:hAnsi="Calibri"/>
          <w:sz w:val="24"/>
          <w:rtl/>
        </w:rPr>
        <w:t xml:space="preserve"> به نظارت قو</w:t>
      </w:r>
      <w:r w:rsidRPr="00E35A59">
        <w:rPr>
          <w:rFonts w:ascii="Calibri" w:eastAsia="Calibri" w:hAnsi="Calibri" w:hint="cs"/>
          <w:sz w:val="24"/>
          <w:rtl/>
        </w:rPr>
        <w:t>ی‌</w:t>
      </w:r>
      <w:r w:rsidRPr="00E35A59">
        <w:rPr>
          <w:rFonts w:ascii="Calibri" w:eastAsia="Calibri" w:hAnsi="Calibri" w:hint="eastAsia"/>
          <w:sz w:val="24"/>
          <w:rtl/>
        </w:rPr>
        <w:t>تر</w:t>
      </w:r>
      <w:r w:rsidRPr="00E35A59">
        <w:rPr>
          <w:rFonts w:ascii="Calibri" w:eastAsia="Calibri" w:hAnsi="Calibri"/>
          <w:sz w:val="24"/>
          <w:rtl/>
        </w:rPr>
        <w:t xml:space="preserve"> از سو</w:t>
      </w:r>
      <w:r w:rsidRPr="00E35A59">
        <w:rPr>
          <w:rFonts w:ascii="Calibri" w:eastAsia="Calibri" w:hAnsi="Calibri" w:hint="cs"/>
          <w:sz w:val="24"/>
          <w:rtl/>
        </w:rPr>
        <w:t>ی</w:t>
      </w:r>
      <w:r w:rsidRPr="00E35A59">
        <w:rPr>
          <w:rFonts w:ascii="Calibri" w:eastAsia="Calibri" w:hAnsi="Calibri"/>
          <w:sz w:val="24"/>
          <w:rtl/>
        </w:rPr>
        <w:t xml:space="preserve"> نهادها</w:t>
      </w:r>
      <w:r w:rsidRPr="00E35A59">
        <w:rPr>
          <w:rFonts w:ascii="Calibri" w:eastAsia="Calibri" w:hAnsi="Calibri" w:hint="cs"/>
          <w:sz w:val="24"/>
          <w:rtl/>
        </w:rPr>
        <w:t>ی</w:t>
      </w:r>
      <w:r w:rsidRPr="00E35A59">
        <w:rPr>
          <w:rFonts w:ascii="Calibri" w:eastAsia="Calibri" w:hAnsi="Calibri"/>
          <w:sz w:val="24"/>
          <w:rtl/>
        </w:rPr>
        <w:t xml:space="preserve"> بهداشت</w:t>
      </w:r>
      <w:r w:rsidRPr="00E35A59">
        <w:rPr>
          <w:rFonts w:ascii="Calibri" w:eastAsia="Calibri" w:hAnsi="Calibri" w:hint="cs"/>
          <w:sz w:val="24"/>
          <w:rtl/>
        </w:rPr>
        <w:t>ی</w:t>
      </w:r>
      <w:r w:rsidRPr="00E35A59">
        <w:rPr>
          <w:rFonts w:ascii="Calibri" w:eastAsia="Calibri" w:hAnsi="Calibri"/>
          <w:sz w:val="24"/>
          <w:rtl/>
        </w:rPr>
        <w:t xml:space="preserve"> دارد تا از بروز عوارض جانب</w:t>
      </w:r>
      <w:r w:rsidRPr="00E35A59">
        <w:rPr>
          <w:rFonts w:ascii="Calibri" w:eastAsia="Calibri" w:hAnsi="Calibri" w:hint="cs"/>
          <w:sz w:val="24"/>
          <w:rtl/>
        </w:rPr>
        <w:t>ی</w:t>
      </w:r>
      <w:r w:rsidRPr="00E35A59">
        <w:rPr>
          <w:rFonts w:ascii="Calibri" w:eastAsia="Calibri" w:hAnsi="Calibri"/>
          <w:sz w:val="24"/>
          <w:rtl/>
        </w:rPr>
        <w:t xml:space="preserve"> مصرف ا</w:t>
      </w:r>
      <w:r w:rsidRPr="00E35A59">
        <w:rPr>
          <w:rFonts w:ascii="Calibri" w:eastAsia="Calibri" w:hAnsi="Calibri" w:hint="cs"/>
          <w:sz w:val="24"/>
          <w:rtl/>
        </w:rPr>
        <w:t>ی</w:t>
      </w:r>
      <w:r w:rsidRPr="00E35A59">
        <w:rPr>
          <w:rFonts w:ascii="Calibri" w:eastAsia="Calibri" w:hAnsi="Calibri" w:hint="eastAsia"/>
          <w:sz w:val="24"/>
          <w:rtl/>
        </w:rPr>
        <w:t>ن</w:t>
      </w:r>
      <w:r w:rsidRPr="00E35A59">
        <w:rPr>
          <w:rFonts w:ascii="Calibri" w:eastAsia="Calibri" w:hAnsi="Calibri"/>
          <w:sz w:val="24"/>
          <w:rtl/>
        </w:rPr>
        <w:t xml:space="preserve"> مک</w:t>
      </w:r>
      <w:r w:rsidRPr="00E35A59">
        <w:rPr>
          <w:rFonts w:ascii="Calibri" w:eastAsia="Calibri" w:hAnsi="Calibri" w:hint="eastAsia"/>
          <w:sz w:val="24"/>
          <w:rtl/>
        </w:rPr>
        <w:t>مل</w:t>
      </w:r>
      <w:r w:rsidRPr="00E35A59">
        <w:rPr>
          <w:rFonts w:ascii="Calibri" w:eastAsia="Calibri" w:hAnsi="Calibri"/>
          <w:sz w:val="24"/>
          <w:rtl/>
        </w:rPr>
        <w:t xml:space="preserve"> ها</w:t>
      </w:r>
      <w:r w:rsidRPr="00E35A59">
        <w:rPr>
          <w:rFonts w:ascii="Calibri" w:eastAsia="Calibri" w:hAnsi="Calibri" w:hint="cs"/>
          <w:sz w:val="24"/>
          <w:rtl/>
        </w:rPr>
        <w:t>ی</w:t>
      </w:r>
      <w:r w:rsidRPr="00E35A59">
        <w:rPr>
          <w:rFonts w:ascii="Calibri" w:eastAsia="Calibri" w:hAnsi="Calibri"/>
          <w:sz w:val="24"/>
          <w:rtl/>
        </w:rPr>
        <w:t xml:space="preserve"> غ</w:t>
      </w:r>
      <w:r w:rsidRPr="00E35A59">
        <w:rPr>
          <w:rFonts w:ascii="Calibri" w:eastAsia="Calibri" w:hAnsi="Calibri" w:hint="cs"/>
          <w:sz w:val="24"/>
          <w:rtl/>
        </w:rPr>
        <w:t>ی</w:t>
      </w:r>
      <w:r w:rsidRPr="00E35A59">
        <w:rPr>
          <w:rFonts w:ascii="Calibri" w:eastAsia="Calibri" w:hAnsi="Calibri" w:hint="eastAsia"/>
          <w:sz w:val="24"/>
          <w:rtl/>
        </w:rPr>
        <w:t>ر</w:t>
      </w:r>
      <w:r w:rsidRPr="00E35A59">
        <w:rPr>
          <w:rFonts w:ascii="Calibri" w:eastAsia="Calibri" w:hAnsi="Calibri"/>
          <w:sz w:val="24"/>
          <w:rtl/>
        </w:rPr>
        <w:t xml:space="preserve"> مجاز در ب</w:t>
      </w:r>
      <w:r w:rsidRPr="00E35A59">
        <w:rPr>
          <w:rFonts w:ascii="Calibri" w:eastAsia="Calibri" w:hAnsi="Calibri" w:hint="cs"/>
          <w:sz w:val="24"/>
          <w:rtl/>
        </w:rPr>
        <w:t>ی</w:t>
      </w:r>
      <w:r w:rsidRPr="00E35A59">
        <w:rPr>
          <w:rFonts w:ascii="Calibri" w:eastAsia="Calibri" w:hAnsi="Calibri" w:hint="eastAsia"/>
          <w:sz w:val="24"/>
          <w:rtl/>
        </w:rPr>
        <w:t>ن</w:t>
      </w:r>
      <w:r w:rsidRPr="00E35A59">
        <w:rPr>
          <w:rFonts w:ascii="Calibri" w:eastAsia="Calibri" w:hAnsi="Calibri"/>
          <w:sz w:val="24"/>
          <w:rtl/>
        </w:rPr>
        <w:t xml:space="preserve"> ورزشکاران پ</w:t>
      </w:r>
      <w:r w:rsidRPr="00E35A59">
        <w:rPr>
          <w:rFonts w:ascii="Calibri" w:eastAsia="Calibri" w:hAnsi="Calibri" w:hint="cs"/>
          <w:sz w:val="24"/>
          <w:rtl/>
        </w:rPr>
        <w:t>ی</w:t>
      </w:r>
      <w:r w:rsidRPr="00E35A59">
        <w:rPr>
          <w:rFonts w:ascii="Calibri" w:eastAsia="Calibri" w:hAnsi="Calibri" w:hint="eastAsia"/>
          <w:sz w:val="24"/>
          <w:rtl/>
        </w:rPr>
        <w:t>شگ</w:t>
      </w:r>
      <w:r w:rsidRPr="00E35A59">
        <w:rPr>
          <w:rFonts w:ascii="Calibri" w:eastAsia="Calibri" w:hAnsi="Calibri" w:hint="cs"/>
          <w:sz w:val="24"/>
          <w:rtl/>
        </w:rPr>
        <w:t>ی</w:t>
      </w:r>
      <w:r w:rsidRPr="00E35A59">
        <w:rPr>
          <w:rFonts w:ascii="Calibri" w:eastAsia="Calibri" w:hAnsi="Calibri" w:hint="eastAsia"/>
          <w:sz w:val="24"/>
          <w:rtl/>
        </w:rPr>
        <w:t>ر</w:t>
      </w:r>
      <w:r w:rsidRPr="00E35A59">
        <w:rPr>
          <w:rFonts w:ascii="Calibri" w:eastAsia="Calibri" w:hAnsi="Calibri" w:hint="cs"/>
          <w:sz w:val="24"/>
          <w:rtl/>
        </w:rPr>
        <w:t>ی</w:t>
      </w:r>
      <w:r w:rsidRPr="00E35A59">
        <w:rPr>
          <w:rFonts w:ascii="Calibri" w:eastAsia="Calibri" w:hAnsi="Calibri"/>
          <w:sz w:val="24"/>
          <w:rtl/>
        </w:rPr>
        <w:t xml:space="preserve"> شود.</w:t>
      </w:r>
    </w:p>
    <w:p w:rsidR="002B209E" w:rsidRPr="00E35A59" w:rsidRDefault="002B209E" w:rsidP="00ED1BDF">
      <w:pPr>
        <w:pStyle w:val="9"/>
        <w:rPr>
          <w:rFonts w:ascii="Calibri" w:eastAsia="Calibri" w:hAnsi="Calibri"/>
          <w:sz w:val="24"/>
          <w:rtl/>
        </w:rPr>
      </w:pPr>
      <w:r w:rsidRPr="00E35A59">
        <w:rPr>
          <w:rFonts w:ascii="Calibri" w:eastAsia="Calibri" w:hAnsi="Calibri" w:hint="eastAsia"/>
          <w:sz w:val="24"/>
          <w:rtl/>
        </w:rPr>
        <w:t>در</w:t>
      </w:r>
      <w:r w:rsidRPr="00E35A59">
        <w:rPr>
          <w:rFonts w:ascii="Calibri" w:eastAsia="Calibri" w:hAnsi="Calibri"/>
          <w:sz w:val="24"/>
          <w:rtl/>
        </w:rPr>
        <w:t xml:space="preserve"> بخش موارد مربوط اطلاع رسان</w:t>
      </w:r>
      <w:r w:rsidRPr="00E35A59">
        <w:rPr>
          <w:rFonts w:ascii="Calibri" w:eastAsia="Calibri" w:hAnsi="Calibri" w:hint="cs"/>
          <w:sz w:val="24"/>
          <w:rtl/>
        </w:rPr>
        <w:t>ی</w:t>
      </w:r>
      <w:r w:rsidRPr="00E35A59">
        <w:rPr>
          <w:rFonts w:ascii="Calibri" w:eastAsia="Calibri" w:hAnsi="Calibri" w:hint="eastAsia"/>
          <w:sz w:val="24"/>
          <w:rtl/>
        </w:rPr>
        <w:t>،</w:t>
      </w:r>
      <w:r w:rsidRPr="00E35A59">
        <w:rPr>
          <w:rFonts w:ascii="Calibri" w:eastAsia="Calibri" w:hAnsi="Calibri"/>
          <w:sz w:val="24"/>
          <w:rtl/>
        </w:rPr>
        <w:t xml:space="preserve"> وضع</w:t>
      </w:r>
      <w:r w:rsidRPr="00E35A59">
        <w:rPr>
          <w:rFonts w:ascii="Calibri" w:eastAsia="Calibri" w:hAnsi="Calibri" w:hint="cs"/>
          <w:sz w:val="24"/>
          <w:rtl/>
        </w:rPr>
        <w:t>ی</w:t>
      </w:r>
      <w:r w:rsidRPr="00E35A59">
        <w:rPr>
          <w:rFonts w:ascii="Calibri" w:eastAsia="Calibri" w:hAnsi="Calibri" w:hint="eastAsia"/>
          <w:sz w:val="24"/>
          <w:rtl/>
        </w:rPr>
        <w:t>ت</w:t>
      </w:r>
      <w:r w:rsidRPr="00E35A59">
        <w:rPr>
          <w:rFonts w:ascii="Calibri" w:eastAsia="Calibri" w:hAnsi="Calibri"/>
          <w:sz w:val="24"/>
          <w:rtl/>
        </w:rPr>
        <w:t xml:space="preserve"> نصب کد رهگ</w:t>
      </w:r>
      <w:r w:rsidRPr="00E35A59">
        <w:rPr>
          <w:rFonts w:ascii="Calibri" w:eastAsia="Calibri" w:hAnsi="Calibri" w:hint="cs"/>
          <w:sz w:val="24"/>
          <w:rtl/>
        </w:rPr>
        <w:t>ی</w:t>
      </w:r>
      <w:r w:rsidRPr="00E35A59">
        <w:rPr>
          <w:rFonts w:ascii="Calibri" w:eastAsia="Calibri" w:hAnsi="Calibri" w:hint="eastAsia"/>
          <w:sz w:val="24"/>
          <w:rtl/>
        </w:rPr>
        <w:t>ر</w:t>
      </w:r>
      <w:r w:rsidRPr="00E35A59">
        <w:rPr>
          <w:rFonts w:ascii="Calibri" w:eastAsia="Calibri" w:hAnsi="Calibri" w:hint="cs"/>
          <w:sz w:val="24"/>
          <w:rtl/>
        </w:rPr>
        <w:t>ی</w:t>
      </w:r>
      <w:r w:rsidRPr="00E35A59">
        <w:rPr>
          <w:rFonts w:ascii="Calibri" w:eastAsia="Calibri" w:hAnsi="Calibri"/>
          <w:sz w:val="24"/>
          <w:rtl/>
        </w:rPr>
        <w:t xml:space="preserve"> بهداشت</w:t>
      </w:r>
      <w:r w:rsidRPr="00E35A59">
        <w:rPr>
          <w:rFonts w:ascii="Calibri" w:eastAsia="Calibri" w:hAnsi="Calibri" w:hint="cs"/>
          <w:sz w:val="24"/>
          <w:rtl/>
        </w:rPr>
        <w:t>ی</w:t>
      </w:r>
      <w:r w:rsidRPr="00E35A59">
        <w:rPr>
          <w:rFonts w:ascii="Calibri" w:eastAsia="Calibri" w:hAnsi="Calibri"/>
          <w:sz w:val="24"/>
          <w:rtl/>
        </w:rPr>
        <w:t xml:space="preserve"> محل کار و نصب شماره تلفن رس</w:t>
      </w:r>
      <w:r w:rsidRPr="00E35A59">
        <w:rPr>
          <w:rFonts w:ascii="Calibri" w:eastAsia="Calibri" w:hAnsi="Calibri" w:hint="cs"/>
          <w:sz w:val="24"/>
          <w:rtl/>
        </w:rPr>
        <w:t>ی</w:t>
      </w:r>
      <w:r w:rsidRPr="00E35A59">
        <w:rPr>
          <w:rFonts w:ascii="Calibri" w:eastAsia="Calibri" w:hAnsi="Calibri" w:hint="eastAsia"/>
          <w:sz w:val="24"/>
          <w:rtl/>
        </w:rPr>
        <w:t>دگ</w:t>
      </w:r>
      <w:r w:rsidRPr="00E35A59">
        <w:rPr>
          <w:rFonts w:ascii="Calibri" w:eastAsia="Calibri" w:hAnsi="Calibri" w:hint="cs"/>
          <w:sz w:val="24"/>
          <w:rtl/>
        </w:rPr>
        <w:t>ی</w:t>
      </w:r>
      <w:r w:rsidRPr="00E35A59">
        <w:rPr>
          <w:rFonts w:ascii="Calibri" w:eastAsia="Calibri" w:hAnsi="Calibri"/>
          <w:sz w:val="24"/>
          <w:rtl/>
        </w:rPr>
        <w:t xml:space="preserve"> به شکا</w:t>
      </w:r>
      <w:r w:rsidRPr="00E35A59">
        <w:rPr>
          <w:rFonts w:ascii="Calibri" w:eastAsia="Calibri" w:hAnsi="Calibri" w:hint="cs"/>
          <w:sz w:val="24"/>
          <w:rtl/>
        </w:rPr>
        <w:t>ی</w:t>
      </w:r>
      <w:r w:rsidRPr="00E35A59">
        <w:rPr>
          <w:rFonts w:ascii="Calibri" w:eastAsia="Calibri" w:hAnsi="Calibri" w:hint="eastAsia"/>
          <w:sz w:val="24"/>
          <w:rtl/>
        </w:rPr>
        <w:t>ات</w:t>
      </w:r>
      <w:r w:rsidRPr="00E35A59">
        <w:rPr>
          <w:rFonts w:ascii="Calibri" w:eastAsia="Calibri" w:hAnsi="Calibri"/>
          <w:sz w:val="24"/>
          <w:rtl/>
        </w:rPr>
        <w:t xml:space="preserve"> بهداشت</w:t>
      </w:r>
      <w:r w:rsidRPr="00E35A59">
        <w:rPr>
          <w:rFonts w:ascii="Calibri" w:eastAsia="Calibri" w:hAnsi="Calibri" w:hint="cs"/>
          <w:sz w:val="24"/>
          <w:rtl/>
        </w:rPr>
        <w:t>ی</w:t>
      </w:r>
      <w:r w:rsidRPr="00E35A59">
        <w:rPr>
          <w:rFonts w:ascii="Calibri" w:eastAsia="Calibri" w:hAnsi="Calibri"/>
          <w:sz w:val="24"/>
          <w:rtl/>
        </w:rPr>
        <w:t xml:space="preserve"> در معرض د</w:t>
      </w:r>
      <w:r w:rsidRPr="00E35A59">
        <w:rPr>
          <w:rFonts w:ascii="Calibri" w:eastAsia="Calibri" w:hAnsi="Calibri" w:hint="cs"/>
          <w:sz w:val="24"/>
          <w:rtl/>
        </w:rPr>
        <w:t>ی</w:t>
      </w:r>
      <w:r w:rsidRPr="00E35A59">
        <w:rPr>
          <w:rFonts w:ascii="Calibri" w:eastAsia="Calibri" w:hAnsi="Calibri" w:hint="eastAsia"/>
          <w:sz w:val="24"/>
          <w:rtl/>
        </w:rPr>
        <w:t>د</w:t>
      </w:r>
      <w:r w:rsidRPr="00E35A59">
        <w:rPr>
          <w:rFonts w:ascii="Calibri" w:eastAsia="Calibri" w:hAnsi="Calibri"/>
          <w:sz w:val="24"/>
          <w:rtl/>
        </w:rPr>
        <w:t xml:space="preserve"> مراجعه کنندگان به ترت</w:t>
      </w:r>
      <w:r w:rsidRPr="00E35A59">
        <w:rPr>
          <w:rFonts w:ascii="Calibri" w:eastAsia="Calibri" w:hAnsi="Calibri" w:hint="cs"/>
          <w:sz w:val="24"/>
          <w:rtl/>
        </w:rPr>
        <w:t>ی</w:t>
      </w:r>
      <w:r w:rsidRPr="00E35A59">
        <w:rPr>
          <w:rFonts w:ascii="Calibri" w:eastAsia="Calibri" w:hAnsi="Calibri" w:hint="eastAsia"/>
          <w:sz w:val="24"/>
          <w:rtl/>
        </w:rPr>
        <w:t>ب</w:t>
      </w:r>
      <w:r w:rsidRPr="00E35A59">
        <w:rPr>
          <w:rFonts w:ascii="Calibri" w:eastAsia="Calibri" w:hAnsi="Calibri"/>
          <w:sz w:val="24"/>
          <w:rtl/>
        </w:rPr>
        <w:t xml:space="preserve"> در 95 و 100 درصد موارد مغا</w:t>
      </w:r>
      <w:r w:rsidRPr="00E35A59">
        <w:rPr>
          <w:rFonts w:ascii="Calibri" w:eastAsia="Calibri" w:hAnsi="Calibri" w:hint="cs"/>
          <w:sz w:val="24"/>
          <w:rtl/>
        </w:rPr>
        <w:t>ی</w:t>
      </w:r>
      <w:r w:rsidRPr="00E35A59">
        <w:rPr>
          <w:rFonts w:ascii="Calibri" w:eastAsia="Calibri" w:hAnsi="Calibri" w:hint="eastAsia"/>
          <w:sz w:val="24"/>
          <w:rtl/>
        </w:rPr>
        <w:t>ر</w:t>
      </w:r>
      <w:r w:rsidRPr="00E35A59">
        <w:rPr>
          <w:rFonts w:ascii="Calibri" w:eastAsia="Calibri" w:hAnsi="Calibri"/>
          <w:sz w:val="24"/>
          <w:rtl/>
        </w:rPr>
        <w:t xml:space="preserve"> با آ</w:t>
      </w:r>
      <w:r w:rsidRPr="00E35A59">
        <w:rPr>
          <w:rFonts w:ascii="Calibri" w:eastAsia="Calibri" w:hAnsi="Calibri" w:hint="cs"/>
          <w:sz w:val="24"/>
          <w:rtl/>
        </w:rPr>
        <w:t>یی</w:t>
      </w:r>
      <w:r w:rsidRPr="00E35A59">
        <w:rPr>
          <w:rFonts w:ascii="Calibri" w:eastAsia="Calibri" w:hAnsi="Calibri" w:hint="eastAsia"/>
          <w:sz w:val="24"/>
          <w:rtl/>
        </w:rPr>
        <w:t>ن</w:t>
      </w:r>
      <w:r w:rsidRPr="00E35A59">
        <w:rPr>
          <w:rFonts w:ascii="Calibri" w:eastAsia="Calibri" w:hAnsi="Calibri"/>
          <w:sz w:val="24"/>
          <w:rtl/>
        </w:rPr>
        <w:t xml:space="preserve"> نامه بود. </w:t>
      </w:r>
      <w:r w:rsidRPr="00E35A59">
        <w:rPr>
          <w:rFonts w:ascii="Calibri" w:eastAsia="Calibri" w:hAnsi="Calibri" w:hint="cs"/>
          <w:sz w:val="24"/>
          <w:rtl/>
        </w:rPr>
        <w:t>ی</w:t>
      </w:r>
      <w:r w:rsidRPr="00E35A59">
        <w:rPr>
          <w:rFonts w:ascii="Calibri" w:eastAsia="Calibri" w:hAnsi="Calibri" w:hint="eastAsia"/>
          <w:sz w:val="24"/>
          <w:rtl/>
        </w:rPr>
        <w:t>افته‌ها</w:t>
      </w:r>
      <w:r w:rsidRPr="00E35A59">
        <w:rPr>
          <w:rFonts w:ascii="Calibri" w:eastAsia="Calibri" w:hAnsi="Calibri" w:hint="cs"/>
          <w:sz w:val="24"/>
          <w:rtl/>
        </w:rPr>
        <w:t>ی</w:t>
      </w:r>
      <w:r w:rsidR="00D73CA0" w:rsidRPr="00E35A59">
        <w:rPr>
          <w:rFonts w:ascii="Calibri" w:eastAsia="Calibri" w:hAnsi="Calibri" w:hint="cs"/>
          <w:sz w:val="24"/>
          <w:rtl/>
        </w:rPr>
        <w:t xml:space="preserve"> </w:t>
      </w:r>
      <w:r w:rsidRPr="00361FA2">
        <w:rPr>
          <w:rFonts w:eastAsia="Calibri" w:cs="Times New Roman"/>
          <w:sz w:val="24"/>
        </w:rPr>
        <w:t>Tao</w:t>
      </w:r>
      <w:r w:rsidR="00D73CA0" w:rsidRPr="00E35A59">
        <w:rPr>
          <w:rFonts w:ascii="Calibri" w:eastAsia="Calibri" w:hAnsi="Calibri"/>
          <w:sz w:val="24"/>
          <w:rtl/>
        </w:rPr>
        <w:t xml:space="preserve"> </w:t>
      </w:r>
      <w:r w:rsidRPr="00E35A59">
        <w:rPr>
          <w:rFonts w:ascii="Calibri" w:eastAsia="Calibri" w:hAnsi="Calibri"/>
          <w:sz w:val="24"/>
          <w:rtl/>
        </w:rPr>
        <w:t>و همکاران در کشور چ</w:t>
      </w:r>
      <w:r w:rsidRPr="00E35A59">
        <w:rPr>
          <w:rFonts w:ascii="Calibri" w:eastAsia="Calibri" w:hAnsi="Calibri" w:hint="cs"/>
          <w:sz w:val="24"/>
          <w:rtl/>
        </w:rPr>
        <w:t>ی</w:t>
      </w:r>
      <w:r w:rsidRPr="00E35A59">
        <w:rPr>
          <w:rFonts w:ascii="Calibri" w:eastAsia="Calibri" w:hAnsi="Calibri" w:hint="eastAsia"/>
          <w:sz w:val="24"/>
          <w:rtl/>
        </w:rPr>
        <w:t>ن</w:t>
      </w:r>
      <w:r w:rsidRPr="00E35A59">
        <w:rPr>
          <w:rFonts w:ascii="Calibri" w:eastAsia="Calibri" w:hAnsi="Calibri"/>
          <w:sz w:val="24"/>
          <w:rtl/>
        </w:rPr>
        <w:t xml:space="preserve"> در سال 2016، بر اهم</w:t>
      </w:r>
      <w:r w:rsidRPr="00E35A59">
        <w:rPr>
          <w:rFonts w:ascii="Calibri" w:eastAsia="Calibri" w:hAnsi="Calibri" w:hint="cs"/>
          <w:sz w:val="24"/>
          <w:rtl/>
        </w:rPr>
        <w:t>ی</w:t>
      </w:r>
      <w:r w:rsidRPr="00E35A59">
        <w:rPr>
          <w:rFonts w:ascii="Calibri" w:eastAsia="Calibri" w:hAnsi="Calibri" w:hint="eastAsia"/>
          <w:sz w:val="24"/>
          <w:rtl/>
        </w:rPr>
        <w:t>ت</w:t>
      </w:r>
      <w:r w:rsidRPr="00E35A59">
        <w:rPr>
          <w:rFonts w:ascii="Calibri" w:eastAsia="Calibri" w:hAnsi="Calibri"/>
          <w:sz w:val="24"/>
          <w:rtl/>
        </w:rPr>
        <w:t xml:space="preserve"> فرهنگ سازمان</w:t>
      </w:r>
      <w:r w:rsidRPr="00E35A59">
        <w:rPr>
          <w:rFonts w:ascii="Calibri" w:eastAsia="Calibri" w:hAnsi="Calibri" w:hint="cs"/>
          <w:sz w:val="24"/>
          <w:rtl/>
        </w:rPr>
        <w:t>ی</w:t>
      </w:r>
      <w:r w:rsidRPr="00E35A59">
        <w:rPr>
          <w:rFonts w:ascii="Calibri" w:eastAsia="Calibri" w:hAnsi="Calibri"/>
          <w:sz w:val="24"/>
          <w:rtl/>
        </w:rPr>
        <w:t xml:space="preserve"> و اطلاع‌رسان</w:t>
      </w:r>
      <w:r w:rsidRPr="00E35A59">
        <w:rPr>
          <w:rFonts w:ascii="Calibri" w:eastAsia="Calibri" w:hAnsi="Calibri" w:hint="cs"/>
          <w:sz w:val="24"/>
          <w:rtl/>
        </w:rPr>
        <w:t>ی</w:t>
      </w:r>
      <w:r w:rsidRPr="00E35A59">
        <w:rPr>
          <w:rFonts w:ascii="Calibri" w:eastAsia="Calibri" w:hAnsi="Calibri"/>
          <w:sz w:val="24"/>
          <w:rtl/>
        </w:rPr>
        <w:t xml:space="preserve"> تأک</w:t>
      </w:r>
      <w:r w:rsidRPr="00E35A59">
        <w:rPr>
          <w:rFonts w:ascii="Calibri" w:eastAsia="Calibri" w:hAnsi="Calibri" w:hint="cs"/>
          <w:sz w:val="24"/>
          <w:rtl/>
        </w:rPr>
        <w:t>ی</w:t>
      </w:r>
      <w:r w:rsidRPr="00E35A59">
        <w:rPr>
          <w:rFonts w:ascii="Calibri" w:eastAsia="Calibri" w:hAnsi="Calibri" w:hint="eastAsia"/>
          <w:sz w:val="24"/>
          <w:rtl/>
        </w:rPr>
        <w:t>د</w:t>
      </w:r>
      <w:r w:rsidRPr="00E35A59">
        <w:rPr>
          <w:rFonts w:ascii="Calibri" w:eastAsia="Calibri" w:hAnsi="Calibri"/>
          <w:sz w:val="24"/>
          <w:rtl/>
        </w:rPr>
        <w:t xml:space="preserve"> کرده‌اند</w:t>
      </w:r>
      <w:r w:rsidR="00595679" w:rsidRPr="00E35A59">
        <w:rPr>
          <w:rFonts w:ascii="Calibri" w:eastAsia="Calibri" w:hAnsi="Calibri" w:hint="cs"/>
          <w:sz w:val="24"/>
          <w:rtl/>
        </w:rPr>
        <w:t xml:space="preserve"> (</w:t>
      </w:r>
      <w:r w:rsidR="00ED1BDF" w:rsidRPr="00E35A59">
        <w:rPr>
          <w:szCs w:val="20"/>
        </w:rPr>
        <w:t>Tao et al, 2016</w:t>
      </w:r>
      <w:r w:rsidR="00595679" w:rsidRPr="00E35A59">
        <w:rPr>
          <w:rFonts w:ascii="Calibri" w:eastAsia="Calibri" w:hAnsi="Calibri" w:hint="cs"/>
          <w:sz w:val="24"/>
          <w:rtl/>
        </w:rPr>
        <w:t>)</w:t>
      </w:r>
      <w:r w:rsidRPr="00E35A59">
        <w:rPr>
          <w:rFonts w:ascii="Calibri" w:eastAsia="Calibri" w:hAnsi="Calibri"/>
          <w:sz w:val="24"/>
          <w:rtl/>
        </w:rPr>
        <w:t>. شفاف</w:t>
      </w:r>
      <w:r w:rsidRPr="00E35A59">
        <w:rPr>
          <w:rFonts w:ascii="Calibri" w:eastAsia="Calibri" w:hAnsi="Calibri" w:hint="cs"/>
          <w:sz w:val="24"/>
          <w:rtl/>
        </w:rPr>
        <w:t>ی</w:t>
      </w:r>
      <w:r w:rsidRPr="00E35A59">
        <w:rPr>
          <w:rFonts w:ascii="Calibri" w:eastAsia="Calibri" w:hAnsi="Calibri" w:hint="eastAsia"/>
          <w:sz w:val="24"/>
          <w:rtl/>
        </w:rPr>
        <w:t>ت</w:t>
      </w:r>
      <w:r w:rsidRPr="00E35A59">
        <w:rPr>
          <w:rFonts w:ascii="Calibri" w:eastAsia="Calibri" w:hAnsi="Calibri"/>
          <w:sz w:val="24"/>
          <w:rtl/>
        </w:rPr>
        <w:t xml:space="preserve"> در اطلاع‌رسان</w:t>
      </w:r>
      <w:r w:rsidRPr="00E35A59">
        <w:rPr>
          <w:rFonts w:ascii="Calibri" w:eastAsia="Calibri" w:hAnsi="Calibri" w:hint="cs"/>
          <w:sz w:val="24"/>
          <w:rtl/>
        </w:rPr>
        <w:t>ی</w:t>
      </w:r>
      <w:r w:rsidRPr="00E35A59">
        <w:rPr>
          <w:rFonts w:ascii="Calibri" w:eastAsia="Calibri" w:hAnsi="Calibri"/>
          <w:sz w:val="24"/>
          <w:rtl/>
        </w:rPr>
        <w:t xml:space="preserve"> و امکان پ</w:t>
      </w:r>
      <w:r w:rsidRPr="00E35A59">
        <w:rPr>
          <w:rFonts w:ascii="Calibri" w:eastAsia="Calibri" w:hAnsi="Calibri" w:hint="cs"/>
          <w:sz w:val="24"/>
          <w:rtl/>
        </w:rPr>
        <w:t>ی</w:t>
      </w:r>
      <w:r w:rsidRPr="00E35A59">
        <w:rPr>
          <w:rFonts w:ascii="Calibri" w:eastAsia="Calibri" w:hAnsi="Calibri" w:hint="eastAsia"/>
          <w:sz w:val="24"/>
          <w:rtl/>
        </w:rPr>
        <w:t>گ</w:t>
      </w:r>
      <w:r w:rsidRPr="00E35A59">
        <w:rPr>
          <w:rFonts w:ascii="Calibri" w:eastAsia="Calibri" w:hAnsi="Calibri" w:hint="cs"/>
          <w:sz w:val="24"/>
          <w:rtl/>
        </w:rPr>
        <w:t>ی</w:t>
      </w:r>
      <w:r w:rsidRPr="00E35A59">
        <w:rPr>
          <w:rFonts w:ascii="Calibri" w:eastAsia="Calibri" w:hAnsi="Calibri" w:hint="eastAsia"/>
          <w:sz w:val="24"/>
          <w:rtl/>
        </w:rPr>
        <w:t>ر</w:t>
      </w:r>
      <w:r w:rsidRPr="00E35A59">
        <w:rPr>
          <w:rFonts w:ascii="Calibri" w:eastAsia="Calibri" w:hAnsi="Calibri" w:hint="cs"/>
          <w:sz w:val="24"/>
          <w:rtl/>
        </w:rPr>
        <w:t>ی</w:t>
      </w:r>
      <w:r w:rsidRPr="00E35A59">
        <w:rPr>
          <w:rFonts w:ascii="Calibri" w:eastAsia="Calibri" w:hAnsi="Calibri"/>
          <w:sz w:val="24"/>
          <w:rtl/>
        </w:rPr>
        <w:t xml:space="preserve"> شکا</w:t>
      </w:r>
      <w:r w:rsidRPr="00E35A59">
        <w:rPr>
          <w:rFonts w:ascii="Calibri" w:eastAsia="Calibri" w:hAnsi="Calibri" w:hint="cs"/>
          <w:sz w:val="24"/>
          <w:rtl/>
        </w:rPr>
        <w:t>ی</w:t>
      </w:r>
      <w:r w:rsidRPr="00E35A59">
        <w:rPr>
          <w:rFonts w:ascii="Calibri" w:eastAsia="Calibri" w:hAnsi="Calibri" w:hint="eastAsia"/>
          <w:sz w:val="24"/>
          <w:rtl/>
        </w:rPr>
        <w:t>ات،</w:t>
      </w:r>
      <w:r w:rsidRPr="00E35A59">
        <w:rPr>
          <w:rFonts w:ascii="Calibri" w:eastAsia="Calibri" w:hAnsi="Calibri"/>
          <w:sz w:val="24"/>
          <w:rtl/>
        </w:rPr>
        <w:t xml:space="preserve"> از اصول اساس</w:t>
      </w:r>
      <w:r w:rsidRPr="00E35A59">
        <w:rPr>
          <w:rFonts w:ascii="Calibri" w:eastAsia="Calibri" w:hAnsi="Calibri" w:hint="cs"/>
          <w:sz w:val="24"/>
          <w:rtl/>
        </w:rPr>
        <w:t>ی</w:t>
      </w:r>
      <w:r w:rsidRPr="00E35A59">
        <w:rPr>
          <w:rFonts w:ascii="Calibri" w:eastAsia="Calibri" w:hAnsi="Calibri"/>
          <w:sz w:val="24"/>
          <w:rtl/>
        </w:rPr>
        <w:t xml:space="preserve"> حقوق مصرف‌کننده و مشارکت عموم</w:t>
      </w:r>
      <w:r w:rsidRPr="00E35A59">
        <w:rPr>
          <w:rFonts w:ascii="Calibri" w:eastAsia="Calibri" w:hAnsi="Calibri" w:hint="cs"/>
          <w:sz w:val="24"/>
          <w:rtl/>
        </w:rPr>
        <w:t>ی</w:t>
      </w:r>
      <w:r w:rsidRPr="00E35A59">
        <w:rPr>
          <w:rFonts w:ascii="Calibri" w:eastAsia="Calibri" w:hAnsi="Calibri"/>
          <w:sz w:val="24"/>
          <w:rtl/>
        </w:rPr>
        <w:t xml:space="preserve"> در ارتقا</w:t>
      </w:r>
      <w:r w:rsidRPr="00E35A59">
        <w:rPr>
          <w:rFonts w:ascii="Calibri" w:eastAsia="Calibri" w:hAnsi="Calibri" w:hint="cs"/>
          <w:sz w:val="24"/>
          <w:rtl/>
        </w:rPr>
        <w:t>ی</w:t>
      </w:r>
      <w:r w:rsidRPr="00E35A59">
        <w:rPr>
          <w:rFonts w:ascii="Calibri" w:eastAsia="Calibri" w:hAnsi="Calibri"/>
          <w:sz w:val="24"/>
          <w:rtl/>
        </w:rPr>
        <w:t xml:space="preserve"> بهداشت به شمار م</w:t>
      </w:r>
      <w:r w:rsidRPr="00E35A59">
        <w:rPr>
          <w:rFonts w:ascii="Calibri" w:eastAsia="Calibri" w:hAnsi="Calibri" w:hint="cs"/>
          <w:sz w:val="24"/>
          <w:rtl/>
        </w:rPr>
        <w:t>ی‌</w:t>
      </w:r>
      <w:r w:rsidRPr="00E35A59">
        <w:rPr>
          <w:rFonts w:ascii="Calibri" w:eastAsia="Calibri" w:hAnsi="Calibri" w:hint="eastAsia"/>
          <w:sz w:val="24"/>
          <w:rtl/>
        </w:rPr>
        <w:t>رود</w:t>
      </w:r>
      <w:r w:rsidRPr="00E35A59">
        <w:rPr>
          <w:rFonts w:ascii="Calibri" w:eastAsia="Calibri" w:hAnsi="Calibri"/>
          <w:sz w:val="24"/>
          <w:rtl/>
        </w:rPr>
        <w:t xml:space="preserve"> (</w:t>
      </w:r>
      <w:r w:rsidR="00ED1BDF" w:rsidRPr="00E35A59">
        <w:rPr>
          <w:szCs w:val="20"/>
        </w:rPr>
        <w:t>McGregor, 2024</w:t>
      </w:r>
      <w:r w:rsidRPr="00E35A59">
        <w:rPr>
          <w:rFonts w:ascii="Calibri" w:eastAsia="Calibri" w:hAnsi="Calibri"/>
          <w:sz w:val="24"/>
          <w:rtl/>
        </w:rPr>
        <w:t>). ضعف اطلاع‌رسان</w:t>
      </w:r>
      <w:r w:rsidRPr="00E35A59">
        <w:rPr>
          <w:rFonts w:ascii="Calibri" w:eastAsia="Calibri" w:hAnsi="Calibri" w:hint="cs"/>
          <w:sz w:val="24"/>
          <w:rtl/>
        </w:rPr>
        <w:t>ی</w:t>
      </w:r>
      <w:r w:rsidRPr="00E35A59">
        <w:rPr>
          <w:rFonts w:ascii="Calibri" w:eastAsia="Calibri" w:hAnsi="Calibri"/>
          <w:sz w:val="24"/>
          <w:rtl/>
        </w:rPr>
        <w:t xml:space="preserve"> بهداشت</w:t>
      </w:r>
      <w:r w:rsidRPr="00E35A59">
        <w:rPr>
          <w:rFonts w:ascii="Calibri" w:eastAsia="Calibri" w:hAnsi="Calibri" w:hint="cs"/>
          <w:sz w:val="24"/>
          <w:rtl/>
        </w:rPr>
        <w:t>ی</w:t>
      </w:r>
      <w:r w:rsidRPr="00E35A59">
        <w:rPr>
          <w:rFonts w:ascii="Calibri" w:eastAsia="Calibri" w:hAnsi="Calibri"/>
          <w:sz w:val="24"/>
          <w:rtl/>
        </w:rPr>
        <w:t xml:space="preserve"> به کاربران و عدم نصب کد پ</w:t>
      </w:r>
      <w:r w:rsidRPr="00E35A59">
        <w:rPr>
          <w:rFonts w:ascii="Calibri" w:eastAsia="Calibri" w:hAnsi="Calibri" w:hint="cs"/>
          <w:sz w:val="24"/>
          <w:rtl/>
        </w:rPr>
        <w:t>ی</w:t>
      </w:r>
      <w:r w:rsidRPr="00E35A59">
        <w:rPr>
          <w:rFonts w:ascii="Calibri" w:eastAsia="Calibri" w:hAnsi="Calibri" w:hint="eastAsia"/>
          <w:sz w:val="24"/>
          <w:rtl/>
        </w:rPr>
        <w:t>گ</w:t>
      </w:r>
      <w:r w:rsidRPr="00E35A59">
        <w:rPr>
          <w:rFonts w:ascii="Calibri" w:eastAsia="Calibri" w:hAnsi="Calibri" w:hint="cs"/>
          <w:sz w:val="24"/>
          <w:rtl/>
        </w:rPr>
        <w:t>ی</w:t>
      </w:r>
      <w:r w:rsidRPr="00E35A59">
        <w:rPr>
          <w:rFonts w:ascii="Calibri" w:eastAsia="Calibri" w:hAnsi="Calibri" w:hint="eastAsia"/>
          <w:sz w:val="24"/>
          <w:rtl/>
        </w:rPr>
        <w:t>ر</w:t>
      </w:r>
      <w:r w:rsidRPr="00E35A59">
        <w:rPr>
          <w:rFonts w:ascii="Calibri" w:eastAsia="Calibri" w:hAnsi="Calibri" w:hint="cs"/>
          <w:sz w:val="24"/>
          <w:rtl/>
        </w:rPr>
        <w:t>ی</w:t>
      </w:r>
      <w:r w:rsidRPr="00E35A59">
        <w:rPr>
          <w:rFonts w:ascii="Calibri" w:eastAsia="Calibri" w:hAnsi="Calibri"/>
          <w:sz w:val="24"/>
          <w:rtl/>
        </w:rPr>
        <w:t xml:space="preserve"> بهداشت</w:t>
      </w:r>
      <w:r w:rsidRPr="00E35A59">
        <w:rPr>
          <w:rFonts w:ascii="Calibri" w:eastAsia="Calibri" w:hAnsi="Calibri" w:hint="cs"/>
          <w:sz w:val="24"/>
          <w:rtl/>
        </w:rPr>
        <w:t>ی</w:t>
      </w:r>
      <w:r w:rsidRPr="00E35A59">
        <w:rPr>
          <w:rFonts w:ascii="Calibri" w:eastAsia="Calibri" w:hAnsi="Calibri"/>
          <w:sz w:val="24"/>
          <w:rtl/>
        </w:rPr>
        <w:t xml:space="preserve"> در باشگاه ها</w:t>
      </w:r>
      <w:r w:rsidRPr="00E35A59">
        <w:rPr>
          <w:rFonts w:ascii="Calibri" w:eastAsia="Calibri" w:hAnsi="Calibri" w:hint="cs"/>
          <w:sz w:val="24"/>
          <w:rtl/>
        </w:rPr>
        <w:t>ی</w:t>
      </w:r>
      <w:r w:rsidRPr="00E35A59">
        <w:rPr>
          <w:rFonts w:ascii="Calibri" w:eastAsia="Calibri" w:hAnsi="Calibri"/>
          <w:sz w:val="24"/>
          <w:rtl/>
        </w:rPr>
        <w:t xml:space="preserve"> بدنساز</w:t>
      </w:r>
      <w:r w:rsidRPr="00E35A59">
        <w:rPr>
          <w:rFonts w:ascii="Calibri" w:eastAsia="Calibri" w:hAnsi="Calibri" w:hint="cs"/>
          <w:sz w:val="24"/>
          <w:rtl/>
        </w:rPr>
        <w:t>ی</w:t>
      </w:r>
      <w:r w:rsidRPr="00E35A59">
        <w:rPr>
          <w:rFonts w:ascii="Calibri" w:eastAsia="Calibri" w:hAnsi="Calibri"/>
          <w:sz w:val="24"/>
          <w:rtl/>
        </w:rPr>
        <w:t xml:space="preserve"> مورد مطالعه نشان م</w:t>
      </w:r>
      <w:r w:rsidRPr="00E35A59">
        <w:rPr>
          <w:rFonts w:ascii="Calibri" w:eastAsia="Calibri" w:hAnsi="Calibri" w:hint="cs"/>
          <w:sz w:val="24"/>
          <w:rtl/>
        </w:rPr>
        <w:t>ی‌</w:t>
      </w:r>
      <w:r w:rsidRPr="00E35A59">
        <w:rPr>
          <w:rFonts w:ascii="Calibri" w:eastAsia="Calibri" w:hAnsi="Calibri" w:hint="eastAsia"/>
          <w:sz w:val="24"/>
          <w:rtl/>
        </w:rPr>
        <w:t>دهد</w:t>
      </w:r>
      <w:r w:rsidRPr="00E35A59">
        <w:rPr>
          <w:rFonts w:ascii="Calibri" w:eastAsia="Calibri" w:hAnsi="Calibri"/>
          <w:sz w:val="24"/>
          <w:rtl/>
        </w:rPr>
        <w:t xml:space="preserve"> که هنوز جا</w:t>
      </w:r>
      <w:r w:rsidRPr="00E35A59">
        <w:rPr>
          <w:rFonts w:ascii="Calibri" w:eastAsia="Calibri" w:hAnsi="Calibri" w:hint="cs"/>
          <w:sz w:val="24"/>
          <w:rtl/>
        </w:rPr>
        <w:t>ی</w:t>
      </w:r>
      <w:r w:rsidRPr="00E35A59">
        <w:rPr>
          <w:rFonts w:ascii="Calibri" w:eastAsia="Calibri" w:hAnsi="Calibri" w:hint="eastAsia"/>
          <w:sz w:val="24"/>
          <w:rtl/>
        </w:rPr>
        <w:t>گاه</w:t>
      </w:r>
      <w:r w:rsidRPr="00E35A59">
        <w:rPr>
          <w:rFonts w:ascii="Calibri" w:eastAsia="Calibri" w:hAnsi="Calibri"/>
          <w:sz w:val="24"/>
          <w:rtl/>
        </w:rPr>
        <w:t xml:space="preserve"> آموزش و فرهنگ‌ساز</w:t>
      </w:r>
      <w:r w:rsidRPr="00E35A59">
        <w:rPr>
          <w:rFonts w:ascii="Calibri" w:eastAsia="Calibri" w:hAnsi="Calibri" w:hint="cs"/>
          <w:sz w:val="24"/>
          <w:rtl/>
        </w:rPr>
        <w:t>ی</w:t>
      </w:r>
      <w:r w:rsidRPr="00E35A59">
        <w:rPr>
          <w:rFonts w:ascii="Calibri" w:eastAsia="Calibri" w:hAnsi="Calibri"/>
          <w:sz w:val="24"/>
          <w:rtl/>
        </w:rPr>
        <w:t xml:space="preserve"> به اندازه کاف</w:t>
      </w:r>
      <w:r w:rsidRPr="00E35A59">
        <w:rPr>
          <w:rFonts w:ascii="Calibri" w:eastAsia="Calibri" w:hAnsi="Calibri" w:hint="cs"/>
          <w:sz w:val="24"/>
          <w:rtl/>
        </w:rPr>
        <w:t>ی</w:t>
      </w:r>
      <w:r w:rsidRPr="00E35A59">
        <w:rPr>
          <w:rFonts w:ascii="Calibri" w:eastAsia="Calibri" w:hAnsi="Calibri"/>
          <w:sz w:val="24"/>
          <w:rtl/>
        </w:rPr>
        <w:t xml:space="preserve"> تثب</w:t>
      </w:r>
      <w:r w:rsidRPr="00E35A59">
        <w:rPr>
          <w:rFonts w:ascii="Calibri" w:eastAsia="Calibri" w:hAnsi="Calibri" w:hint="cs"/>
          <w:sz w:val="24"/>
          <w:rtl/>
        </w:rPr>
        <w:t>ی</w:t>
      </w:r>
      <w:r w:rsidRPr="00E35A59">
        <w:rPr>
          <w:rFonts w:ascii="Calibri" w:eastAsia="Calibri" w:hAnsi="Calibri" w:hint="eastAsia"/>
          <w:sz w:val="24"/>
          <w:rtl/>
        </w:rPr>
        <w:t>ت</w:t>
      </w:r>
      <w:r w:rsidRPr="00E35A59">
        <w:rPr>
          <w:rFonts w:ascii="Calibri" w:eastAsia="Calibri" w:hAnsi="Calibri"/>
          <w:sz w:val="24"/>
          <w:rtl/>
        </w:rPr>
        <w:t xml:space="preserve"> نشده است.</w:t>
      </w:r>
    </w:p>
    <w:p w:rsidR="002B209E" w:rsidRPr="00E35A59" w:rsidRDefault="002B209E" w:rsidP="00A24B93">
      <w:pPr>
        <w:pStyle w:val="9"/>
        <w:rPr>
          <w:rFonts w:ascii="Calibri" w:eastAsia="Calibri" w:hAnsi="Calibri"/>
          <w:sz w:val="24"/>
          <w:rtl/>
        </w:rPr>
      </w:pPr>
      <w:r w:rsidRPr="00E35A59">
        <w:rPr>
          <w:rFonts w:ascii="Calibri" w:eastAsia="Calibri" w:hAnsi="Calibri" w:hint="eastAsia"/>
          <w:sz w:val="24"/>
          <w:rtl/>
        </w:rPr>
        <w:t>در</w:t>
      </w:r>
      <w:r w:rsidRPr="00E35A59">
        <w:rPr>
          <w:rFonts w:ascii="Calibri" w:eastAsia="Calibri" w:hAnsi="Calibri"/>
          <w:sz w:val="24"/>
          <w:rtl/>
        </w:rPr>
        <w:t xml:space="preserve"> بررس</w:t>
      </w:r>
      <w:r w:rsidRPr="00E35A59">
        <w:rPr>
          <w:rFonts w:ascii="Calibri" w:eastAsia="Calibri" w:hAnsi="Calibri" w:hint="cs"/>
          <w:sz w:val="24"/>
          <w:rtl/>
        </w:rPr>
        <w:t>ی</w:t>
      </w:r>
      <w:r w:rsidRPr="00E35A59">
        <w:rPr>
          <w:rFonts w:ascii="Calibri" w:eastAsia="Calibri" w:hAnsi="Calibri"/>
          <w:sz w:val="24"/>
          <w:rtl/>
        </w:rPr>
        <w:t xml:space="preserve"> وضع</w:t>
      </w:r>
      <w:r w:rsidRPr="00E35A59">
        <w:rPr>
          <w:rFonts w:ascii="Calibri" w:eastAsia="Calibri" w:hAnsi="Calibri" w:hint="cs"/>
          <w:sz w:val="24"/>
          <w:rtl/>
        </w:rPr>
        <w:t>ی</w:t>
      </w:r>
      <w:r w:rsidRPr="00E35A59">
        <w:rPr>
          <w:rFonts w:ascii="Calibri" w:eastAsia="Calibri" w:hAnsi="Calibri" w:hint="eastAsia"/>
          <w:sz w:val="24"/>
          <w:rtl/>
        </w:rPr>
        <w:t>ت</w:t>
      </w:r>
      <w:r w:rsidRPr="00E35A59">
        <w:rPr>
          <w:rFonts w:ascii="Calibri" w:eastAsia="Calibri" w:hAnsi="Calibri"/>
          <w:sz w:val="24"/>
          <w:rtl/>
        </w:rPr>
        <w:t xml:space="preserve"> بهداشت ابزار و تجه</w:t>
      </w:r>
      <w:r w:rsidRPr="00E35A59">
        <w:rPr>
          <w:rFonts w:ascii="Calibri" w:eastAsia="Calibri" w:hAnsi="Calibri" w:hint="cs"/>
          <w:sz w:val="24"/>
          <w:rtl/>
        </w:rPr>
        <w:t>ی</w:t>
      </w:r>
      <w:r w:rsidRPr="00E35A59">
        <w:rPr>
          <w:rFonts w:ascii="Calibri" w:eastAsia="Calibri" w:hAnsi="Calibri" w:hint="eastAsia"/>
          <w:sz w:val="24"/>
          <w:rtl/>
        </w:rPr>
        <w:t>زات،</w:t>
      </w:r>
      <w:r w:rsidRPr="00E35A59">
        <w:rPr>
          <w:rFonts w:ascii="Calibri" w:eastAsia="Calibri" w:hAnsi="Calibri"/>
          <w:sz w:val="24"/>
          <w:rtl/>
        </w:rPr>
        <w:t xml:space="preserve"> کمتر</w:t>
      </w:r>
      <w:r w:rsidRPr="00E35A59">
        <w:rPr>
          <w:rFonts w:ascii="Calibri" w:eastAsia="Calibri" w:hAnsi="Calibri" w:hint="cs"/>
          <w:sz w:val="24"/>
          <w:rtl/>
        </w:rPr>
        <w:t>ی</w:t>
      </w:r>
      <w:r w:rsidRPr="00E35A59">
        <w:rPr>
          <w:rFonts w:ascii="Calibri" w:eastAsia="Calibri" w:hAnsi="Calibri" w:hint="eastAsia"/>
          <w:sz w:val="24"/>
          <w:rtl/>
        </w:rPr>
        <w:t>ن</w:t>
      </w:r>
      <w:r w:rsidRPr="00E35A59">
        <w:rPr>
          <w:rFonts w:ascii="Calibri" w:eastAsia="Calibri" w:hAnsi="Calibri"/>
          <w:sz w:val="24"/>
          <w:rtl/>
        </w:rPr>
        <w:t xml:space="preserve"> م</w:t>
      </w:r>
      <w:r w:rsidRPr="00E35A59">
        <w:rPr>
          <w:rFonts w:ascii="Calibri" w:eastAsia="Calibri" w:hAnsi="Calibri" w:hint="cs"/>
          <w:sz w:val="24"/>
          <w:rtl/>
        </w:rPr>
        <w:t>ی</w:t>
      </w:r>
      <w:r w:rsidRPr="00E35A59">
        <w:rPr>
          <w:rFonts w:ascii="Calibri" w:eastAsia="Calibri" w:hAnsi="Calibri" w:hint="eastAsia"/>
          <w:sz w:val="24"/>
          <w:rtl/>
        </w:rPr>
        <w:t>زان</w:t>
      </w:r>
      <w:r w:rsidRPr="00E35A59">
        <w:rPr>
          <w:rFonts w:ascii="Calibri" w:eastAsia="Calibri" w:hAnsi="Calibri"/>
          <w:sz w:val="24"/>
          <w:rtl/>
        </w:rPr>
        <w:t xml:space="preserve"> مطابقت با آ</w:t>
      </w:r>
      <w:r w:rsidRPr="00E35A59">
        <w:rPr>
          <w:rFonts w:ascii="Calibri" w:eastAsia="Calibri" w:hAnsi="Calibri" w:hint="cs"/>
          <w:sz w:val="24"/>
          <w:rtl/>
        </w:rPr>
        <w:t>یی</w:t>
      </w:r>
      <w:r w:rsidRPr="00E35A59">
        <w:rPr>
          <w:rFonts w:ascii="Calibri" w:eastAsia="Calibri" w:hAnsi="Calibri" w:hint="eastAsia"/>
          <w:sz w:val="24"/>
          <w:rtl/>
        </w:rPr>
        <w:t>ن</w:t>
      </w:r>
      <w:r w:rsidRPr="00E35A59">
        <w:rPr>
          <w:rFonts w:ascii="Calibri" w:eastAsia="Calibri" w:hAnsi="Calibri"/>
          <w:sz w:val="24"/>
          <w:rtl/>
        </w:rPr>
        <w:t xml:space="preserve"> نامه مربوط به پارامتر ته</w:t>
      </w:r>
      <w:r w:rsidRPr="00E35A59">
        <w:rPr>
          <w:rFonts w:ascii="Calibri" w:eastAsia="Calibri" w:hAnsi="Calibri" w:hint="cs"/>
          <w:sz w:val="24"/>
          <w:rtl/>
        </w:rPr>
        <w:t>ی</w:t>
      </w:r>
      <w:r w:rsidRPr="00E35A59">
        <w:rPr>
          <w:rFonts w:ascii="Calibri" w:eastAsia="Calibri" w:hAnsi="Calibri" w:hint="eastAsia"/>
          <w:sz w:val="24"/>
          <w:rtl/>
        </w:rPr>
        <w:t>ه</w:t>
      </w:r>
      <w:r w:rsidRPr="00E35A59">
        <w:rPr>
          <w:rFonts w:ascii="Calibri" w:eastAsia="Calibri" w:hAnsi="Calibri"/>
          <w:sz w:val="24"/>
          <w:rtl/>
        </w:rPr>
        <w:t xml:space="preserve"> و نصب جعبه کمک ها</w:t>
      </w:r>
      <w:r w:rsidRPr="00E35A59">
        <w:rPr>
          <w:rFonts w:ascii="Calibri" w:eastAsia="Calibri" w:hAnsi="Calibri" w:hint="cs"/>
          <w:sz w:val="24"/>
          <w:rtl/>
        </w:rPr>
        <w:t>ی</w:t>
      </w:r>
      <w:r w:rsidRPr="00E35A59">
        <w:rPr>
          <w:rFonts w:ascii="Calibri" w:eastAsia="Calibri" w:hAnsi="Calibri"/>
          <w:sz w:val="24"/>
          <w:rtl/>
        </w:rPr>
        <w:t xml:space="preserve"> اول</w:t>
      </w:r>
      <w:r w:rsidRPr="00E35A59">
        <w:rPr>
          <w:rFonts w:ascii="Calibri" w:eastAsia="Calibri" w:hAnsi="Calibri" w:hint="cs"/>
          <w:sz w:val="24"/>
          <w:rtl/>
        </w:rPr>
        <w:t>ی</w:t>
      </w:r>
      <w:r w:rsidRPr="00E35A59">
        <w:rPr>
          <w:rFonts w:ascii="Calibri" w:eastAsia="Calibri" w:hAnsi="Calibri" w:hint="eastAsia"/>
          <w:sz w:val="24"/>
          <w:rtl/>
        </w:rPr>
        <w:t>ه</w:t>
      </w:r>
      <w:r w:rsidRPr="00E35A59">
        <w:rPr>
          <w:rFonts w:ascii="Calibri" w:eastAsia="Calibri" w:hAnsi="Calibri"/>
          <w:sz w:val="24"/>
          <w:rtl/>
        </w:rPr>
        <w:t xml:space="preserve"> با فراوان</w:t>
      </w:r>
      <w:r w:rsidRPr="00E35A59">
        <w:rPr>
          <w:rFonts w:ascii="Calibri" w:eastAsia="Calibri" w:hAnsi="Calibri" w:hint="cs"/>
          <w:sz w:val="24"/>
          <w:rtl/>
        </w:rPr>
        <w:t>ی</w:t>
      </w:r>
      <w:r w:rsidRPr="00E35A59">
        <w:rPr>
          <w:rFonts w:ascii="Calibri" w:eastAsia="Calibri" w:hAnsi="Calibri"/>
          <w:sz w:val="24"/>
          <w:rtl/>
        </w:rPr>
        <w:t xml:space="preserve"> 50 درصد بود. در مطالعه سل</w:t>
      </w:r>
      <w:r w:rsidRPr="00E35A59">
        <w:rPr>
          <w:rFonts w:ascii="Calibri" w:eastAsia="Calibri" w:hAnsi="Calibri" w:hint="cs"/>
          <w:sz w:val="24"/>
          <w:rtl/>
        </w:rPr>
        <w:t>ی</w:t>
      </w:r>
      <w:r w:rsidRPr="00E35A59">
        <w:rPr>
          <w:rFonts w:ascii="Calibri" w:eastAsia="Calibri" w:hAnsi="Calibri" w:hint="eastAsia"/>
          <w:sz w:val="24"/>
          <w:rtl/>
        </w:rPr>
        <w:t>مان</w:t>
      </w:r>
      <w:r w:rsidRPr="00E35A59">
        <w:rPr>
          <w:rFonts w:ascii="Calibri" w:eastAsia="Calibri" w:hAnsi="Calibri" w:hint="cs"/>
          <w:sz w:val="24"/>
          <w:rtl/>
        </w:rPr>
        <w:t>ی</w:t>
      </w:r>
      <w:r w:rsidRPr="00E35A59">
        <w:rPr>
          <w:rFonts w:ascii="Calibri" w:eastAsia="Calibri" w:hAnsi="Calibri"/>
          <w:sz w:val="24"/>
          <w:rtl/>
        </w:rPr>
        <w:t xml:space="preserve"> مقدم و همکاران در شهر کرمانشاه و در سال 1391، وضع</w:t>
      </w:r>
      <w:r w:rsidRPr="00E35A59">
        <w:rPr>
          <w:rFonts w:ascii="Calibri" w:eastAsia="Calibri" w:hAnsi="Calibri" w:hint="cs"/>
          <w:sz w:val="24"/>
          <w:rtl/>
        </w:rPr>
        <w:t>ی</w:t>
      </w:r>
      <w:r w:rsidRPr="00E35A59">
        <w:rPr>
          <w:rFonts w:ascii="Calibri" w:eastAsia="Calibri" w:hAnsi="Calibri" w:hint="eastAsia"/>
          <w:sz w:val="24"/>
          <w:rtl/>
        </w:rPr>
        <w:t>ت</w:t>
      </w:r>
      <w:r w:rsidRPr="00E35A59">
        <w:rPr>
          <w:rFonts w:ascii="Calibri" w:eastAsia="Calibri" w:hAnsi="Calibri"/>
          <w:sz w:val="24"/>
          <w:rtl/>
        </w:rPr>
        <w:t xml:space="preserve"> کمک ها</w:t>
      </w:r>
      <w:r w:rsidRPr="00E35A59">
        <w:rPr>
          <w:rFonts w:ascii="Calibri" w:eastAsia="Calibri" w:hAnsi="Calibri" w:hint="cs"/>
          <w:sz w:val="24"/>
          <w:rtl/>
        </w:rPr>
        <w:t>ی</w:t>
      </w:r>
      <w:r w:rsidRPr="00E35A59">
        <w:rPr>
          <w:rFonts w:ascii="Calibri" w:eastAsia="Calibri" w:hAnsi="Calibri"/>
          <w:sz w:val="24"/>
          <w:rtl/>
        </w:rPr>
        <w:t xml:space="preserve"> اول</w:t>
      </w:r>
      <w:r w:rsidRPr="00E35A59">
        <w:rPr>
          <w:rFonts w:ascii="Calibri" w:eastAsia="Calibri" w:hAnsi="Calibri" w:hint="cs"/>
          <w:sz w:val="24"/>
          <w:rtl/>
        </w:rPr>
        <w:t>ی</w:t>
      </w:r>
      <w:r w:rsidRPr="00E35A59">
        <w:rPr>
          <w:rFonts w:ascii="Calibri" w:eastAsia="Calibri" w:hAnsi="Calibri" w:hint="eastAsia"/>
          <w:sz w:val="24"/>
          <w:rtl/>
        </w:rPr>
        <w:t>ه</w:t>
      </w:r>
      <w:r w:rsidRPr="00E35A59">
        <w:rPr>
          <w:rFonts w:ascii="Calibri" w:eastAsia="Calibri" w:hAnsi="Calibri"/>
          <w:sz w:val="24"/>
          <w:rtl/>
        </w:rPr>
        <w:t xml:space="preserve"> در سالن ها</w:t>
      </w:r>
      <w:r w:rsidRPr="00E35A59">
        <w:rPr>
          <w:rFonts w:ascii="Calibri" w:eastAsia="Calibri" w:hAnsi="Calibri" w:hint="cs"/>
          <w:sz w:val="24"/>
          <w:rtl/>
        </w:rPr>
        <w:t>ی</w:t>
      </w:r>
      <w:r w:rsidRPr="00E35A59">
        <w:rPr>
          <w:rFonts w:ascii="Calibri" w:eastAsia="Calibri" w:hAnsi="Calibri"/>
          <w:sz w:val="24"/>
          <w:rtl/>
        </w:rPr>
        <w:t xml:space="preserve"> ورزش</w:t>
      </w:r>
      <w:r w:rsidRPr="00E35A59">
        <w:rPr>
          <w:rFonts w:ascii="Calibri" w:eastAsia="Calibri" w:hAnsi="Calibri" w:hint="cs"/>
          <w:sz w:val="24"/>
          <w:rtl/>
        </w:rPr>
        <w:t>ی</w:t>
      </w:r>
      <w:r w:rsidRPr="00E35A59">
        <w:rPr>
          <w:rFonts w:ascii="Calibri" w:eastAsia="Calibri" w:hAnsi="Calibri"/>
          <w:sz w:val="24"/>
          <w:rtl/>
        </w:rPr>
        <w:t xml:space="preserve"> را در سطح ض</w:t>
      </w:r>
      <w:r w:rsidRPr="00E35A59">
        <w:rPr>
          <w:rFonts w:ascii="Calibri" w:eastAsia="Calibri" w:hAnsi="Calibri" w:hint="eastAsia"/>
          <w:sz w:val="24"/>
          <w:rtl/>
        </w:rPr>
        <w:t>ع</w:t>
      </w:r>
      <w:r w:rsidRPr="00E35A59">
        <w:rPr>
          <w:rFonts w:ascii="Calibri" w:eastAsia="Calibri" w:hAnsi="Calibri" w:hint="cs"/>
          <w:sz w:val="24"/>
          <w:rtl/>
        </w:rPr>
        <w:t>ی</w:t>
      </w:r>
      <w:r w:rsidRPr="00E35A59">
        <w:rPr>
          <w:rFonts w:ascii="Calibri" w:eastAsia="Calibri" w:hAnsi="Calibri" w:hint="eastAsia"/>
          <w:sz w:val="24"/>
          <w:rtl/>
        </w:rPr>
        <w:t>ف</w:t>
      </w:r>
      <w:r w:rsidRPr="00E35A59">
        <w:rPr>
          <w:rFonts w:ascii="Calibri" w:eastAsia="Calibri" w:hAnsi="Calibri"/>
          <w:sz w:val="24"/>
          <w:rtl/>
        </w:rPr>
        <w:t xml:space="preserve"> و با فراوان</w:t>
      </w:r>
      <w:r w:rsidRPr="00E35A59">
        <w:rPr>
          <w:rFonts w:ascii="Calibri" w:eastAsia="Calibri" w:hAnsi="Calibri" w:hint="cs"/>
          <w:sz w:val="24"/>
          <w:rtl/>
        </w:rPr>
        <w:t>ی</w:t>
      </w:r>
      <w:r w:rsidRPr="00E35A59">
        <w:rPr>
          <w:rFonts w:ascii="Calibri" w:eastAsia="Calibri" w:hAnsi="Calibri"/>
          <w:sz w:val="24"/>
          <w:rtl/>
        </w:rPr>
        <w:t xml:space="preserve"> 07/27 درصد مطابق با آ</w:t>
      </w:r>
      <w:r w:rsidRPr="00E35A59">
        <w:rPr>
          <w:rFonts w:ascii="Calibri" w:eastAsia="Calibri" w:hAnsi="Calibri" w:hint="cs"/>
          <w:sz w:val="24"/>
          <w:rtl/>
        </w:rPr>
        <w:t>یی</w:t>
      </w:r>
      <w:r w:rsidRPr="00E35A59">
        <w:rPr>
          <w:rFonts w:ascii="Calibri" w:eastAsia="Calibri" w:hAnsi="Calibri" w:hint="eastAsia"/>
          <w:sz w:val="24"/>
          <w:rtl/>
        </w:rPr>
        <w:t>ن</w:t>
      </w:r>
      <w:r w:rsidRPr="00E35A59">
        <w:rPr>
          <w:rFonts w:ascii="Calibri" w:eastAsia="Calibri" w:hAnsi="Calibri"/>
          <w:sz w:val="24"/>
          <w:rtl/>
        </w:rPr>
        <w:t xml:space="preserve"> نامه گزارش نمودند (</w:t>
      </w:r>
      <w:r w:rsidR="007E4907" w:rsidRPr="00E35A59">
        <w:rPr>
          <w:rFonts w:ascii="Calibri" w:eastAsia="Calibri" w:hAnsi="Calibri"/>
          <w:sz w:val="24"/>
          <w:rtl/>
        </w:rPr>
        <w:t>سل</w:t>
      </w:r>
      <w:r w:rsidR="007E4907" w:rsidRPr="00E35A59">
        <w:rPr>
          <w:rFonts w:ascii="Calibri" w:eastAsia="Calibri" w:hAnsi="Calibri" w:hint="cs"/>
          <w:sz w:val="24"/>
          <w:rtl/>
        </w:rPr>
        <w:t>ی</w:t>
      </w:r>
      <w:r w:rsidR="007E4907" w:rsidRPr="00E35A59">
        <w:rPr>
          <w:rFonts w:ascii="Calibri" w:eastAsia="Calibri" w:hAnsi="Calibri" w:hint="eastAsia"/>
          <w:sz w:val="24"/>
          <w:rtl/>
        </w:rPr>
        <w:t>مان</w:t>
      </w:r>
      <w:r w:rsidR="007E4907" w:rsidRPr="00E35A59">
        <w:rPr>
          <w:rFonts w:ascii="Calibri" w:eastAsia="Calibri" w:hAnsi="Calibri" w:hint="cs"/>
          <w:sz w:val="24"/>
          <w:rtl/>
        </w:rPr>
        <w:t>ی</w:t>
      </w:r>
      <w:r w:rsidR="007E4907" w:rsidRPr="00E35A59">
        <w:rPr>
          <w:rFonts w:ascii="Calibri" w:eastAsia="Calibri" w:hAnsi="Calibri"/>
          <w:sz w:val="24"/>
          <w:rtl/>
        </w:rPr>
        <w:t xml:space="preserve"> مقدم و همکاران</w:t>
      </w:r>
      <w:r w:rsidR="007E4907" w:rsidRPr="00E35A59">
        <w:rPr>
          <w:rFonts w:ascii="Calibri" w:eastAsia="Calibri" w:hAnsi="Calibri" w:hint="cs"/>
          <w:sz w:val="24"/>
          <w:rtl/>
        </w:rPr>
        <w:t>، 1391</w:t>
      </w:r>
      <w:r w:rsidRPr="00E35A59">
        <w:rPr>
          <w:rFonts w:ascii="Calibri" w:eastAsia="Calibri" w:hAnsi="Calibri"/>
          <w:sz w:val="24"/>
          <w:rtl/>
        </w:rPr>
        <w:t>). با توجه به ضرورت و اهم</w:t>
      </w:r>
      <w:r w:rsidRPr="00E35A59">
        <w:rPr>
          <w:rFonts w:ascii="Calibri" w:eastAsia="Calibri" w:hAnsi="Calibri" w:hint="cs"/>
          <w:sz w:val="24"/>
          <w:rtl/>
        </w:rPr>
        <w:t>ی</w:t>
      </w:r>
      <w:r w:rsidRPr="00E35A59">
        <w:rPr>
          <w:rFonts w:ascii="Calibri" w:eastAsia="Calibri" w:hAnsi="Calibri" w:hint="eastAsia"/>
          <w:sz w:val="24"/>
          <w:rtl/>
        </w:rPr>
        <w:t>ت</w:t>
      </w:r>
      <w:r w:rsidRPr="00E35A59">
        <w:rPr>
          <w:rFonts w:ascii="Calibri" w:eastAsia="Calibri" w:hAnsi="Calibri"/>
          <w:sz w:val="24"/>
          <w:rtl/>
        </w:rPr>
        <w:t xml:space="preserve"> اتاق فور</w:t>
      </w:r>
      <w:r w:rsidRPr="00E35A59">
        <w:rPr>
          <w:rFonts w:ascii="Calibri" w:eastAsia="Calibri" w:hAnsi="Calibri" w:hint="cs"/>
          <w:sz w:val="24"/>
          <w:rtl/>
        </w:rPr>
        <w:t>ی</w:t>
      </w:r>
      <w:r w:rsidRPr="00E35A59">
        <w:rPr>
          <w:rFonts w:ascii="Calibri" w:eastAsia="Calibri" w:hAnsi="Calibri" w:hint="eastAsia"/>
          <w:sz w:val="24"/>
          <w:rtl/>
        </w:rPr>
        <w:t>ت</w:t>
      </w:r>
      <w:r w:rsidRPr="00E35A59">
        <w:rPr>
          <w:rFonts w:ascii="Calibri" w:eastAsia="Calibri" w:hAnsi="Calibri"/>
          <w:sz w:val="24"/>
          <w:rtl/>
        </w:rPr>
        <w:t xml:space="preserve"> ها</w:t>
      </w:r>
      <w:r w:rsidRPr="00E35A59">
        <w:rPr>
          <w:rFonts w:ascii="Calibri" w:eastAsia="Calibri" w:hAnsi="Calibri" w:hint="cs"/>
          <w:sz w:val="24"/>
          <w:rtl/>
        </w:rPr>
        <w:t>ی</w:t>
      </w:r>
      <w:r w:rsidRPr="00E35A59">
        <w:rPr>
          <w:rFonts w:ascii="Calibri" w:eastAsia="Calibri" w:hAnsi="Calibri"/>
          <w:sz w:val="24"/>
          <w:rtl/>
        </w:rPr>
        <w:t xml:space="preserve"> پزشک</w:t>
      </w:r>
      <w:r w:rsidRPr="00E35A59">
        <w:rPr>
          <w:rFonts w:ascii="Calibri" w:eastAsia="Calibri" w:hAnsi="Calibri" w:hint="cs"/>
          <w:sz w:val="24"/>
          <w:rtl/>
        </w:rPr>
        <w:t>ی</w:t>
      </w:r>
      <w:r w:rsidRPr="00E35A59">
        <w:rPr>
          <w:rFonts w:ascii="Calibri" w:eastAsia="Calibri" w:hAnsi="Calibri"/>
          <w:sz w:val="24"/>
          <w:rtl/>
        </w:rPr>
        <w:t xml:space="preserve"> و نصب جعبه کمک ها</w:t>
      </w:r>
      <w:r w:rsidRPr="00E35A59">
        <w:rPr>
          <w:rFonts w:ascii="Calibri" w:eastAsia="Calibri" w:hAnsi="Calibri" w:hint="cs"/>
          <w:sz w:val="24"/>
          <w:rtl/>
        </w:rPr>
        <w:t>ی</w:t>
      </w:r>
      <w:r w:rsidRPr="00E35A59">
        <w:rPr>
          <w:rFonts w:ascii="Calibri" w:eastAsia="Calibri" w:hAnsi="Calibri"/>
          <w:sz w:val="24"/>
          <w:rtl/>
        </w:rPr>
        <w:t xml:space="preserve"> اول</w:t>
      </w:r>
      <w:r w:rsidRPr="00E35A59">
        <w:rPr>
          <w:rFonts w:ascii="Calibri" w:eastAsia="Calibri" w:hAnsi="Calibri" w:hint="cs"/>
          <w:sz w:val="24"/>
          <w:rtl/>
        </w:rPr>
        <w:t>ی</w:t>
      </w:r>
      <w:r w:rsidRPr="00E35A59">
        <w:rPr>
          <w:rFonts w:ascii="Calibri" w:eastAsia="Calibri" w:hAnsi="Calibri" w:hint="eastAsia"/>
          <w:sz w:val="24"/>
          <w:rtl/>
        </w:rPr>
        <w:t>ه</w:t>
      </w:r>
      <w:r w:rsidRPr="00E35A59">
        <w:rPr>
          <w:rFonts w:ascii="Calibri" w:eastAsia="Calibri" w:hAnsi="Calibri"/>
          <w:sz w:val="24"/>
          <w:rtl/>
        </w:rPr>
        <w:t xml:space="preserve"> در اماکن ورزش</w:t>
      </w:r>
      <w:r w:rsidRPr="00E35A59">
        <w:rPr>
          <w:rFonts w:ascii="Calibri" w:eastAsia="Calibri" w:hAnsi="Calibri" w:hint="cs"/>
          <w:sz w:val="24"/>
          <w:rtl/>
        </w:rPr>
        <w:t>ی</w:t>
      </w:r>
      <w:r w:rsidRPr="00E35A59">
        <w:rPr>
          <w:rFonts w:ascii="Calibri" w:eastAsia="Calibri" w:hAnsi="Calibri"/>
          <w:sz w:val="24"/>
          <w:rtl/>
        </w:rPr>
        <w:t xml:space="preserve"> و نقش آن در تأم</w:t>
      </w:r>
      <w:r w:rsidRPr="00E35A59">
        <w:rPr>
          <w:rFonts w:ascii="Calibri" w:eastAsia="Calibri" w:hAnsi="Calibri" w:hint="cs"/>
          <w:sz w:val="24"/>
          <w:rtl/>
        </w:rPr>
        <w:t>ی</w:t>
      </w:r>
      <w:r w:rsidRPr="00E35A59">
        <w:rPr>
          <w:rFonts w:ascii="Calibri" w:eastAsia="Calibri" w:hAnsi="Calibri" w:hint="eastAsia"/>
          <w:sz w:val="24"/>
          <w:rtl/>
        </w:rPr>
        <w:t>ن</w:t>
      </w:r>
      <w:r w:rsidRPr="00E35A59">
        <w:rPr>
          <w:rFonts w:ascii="Calibri" w:eastAsia="Calibri" w:hAnsi="Calibri"/>
          <w:sz w:val="24"/>
          <w:rtl/>
        </w:rPr>
        <w:t xml:space="preserve"> نسب</w:t>
      </w:r>
      <w:r w:rsidRPr="00E35A59">
        <w:rPr>
          <w:rFonts w:ascii="Calibri" w:eastAsia="Calibri" w:hAnsi="Calibri" w:hint="cs"/>
          <w:sz w:val="24"/>
          <w:rtl/>
        </w:rPr>
        <w:t>ی</w:t>
      </w:r>
      <w:r w:rsidRPr="00E35A59">
        <w:rPr>
          <w:rFonts w:ascii="Calibri" w:eastAsia="Calibri" w:hAnsi="Calibri"/>
          <w:sz w:val="24"/>
          <w:rtl/>
        </w:rPr>
        <w:t xml:space="preserve"> ا</w:t>
      </w:r>
      <w:r w:rsidRPr="00E35A59">
        <w:rPr>
          <w:rFonts w:ascii="Calibri" w:eastAsia="Calibri" w:hAnsi="Calibri" w:hint="cs"/>
          <w:sz w:val="24"/>
          <w:rtl/>
        </w:rPr>
        <w:t>ی</w:t>
      </w:r>
      <w:r w:rsidRPr="00E35A59">
        <w:rPr>
          <w:rFonts w:ascii="Calibri" w:eastAsia="Calibri" w:hAnsi="Calibri" w:hint="eastAsia"/>
          <w:sz w:val="24"/>
          <w:rtl/>
        </w:rPr>
        <w:t>من</w:t>
      </w:r>
      <w:r w:rsidRPr="00E35A59">
        <w:rPr>
          <w:rFonts w:ascii="Calibri" w:eastAsia="Calibri" w:hAnsi="Calibri" w:hint="cs"/>
          <w:sz w:val="24"/>
          <w:rtl/>
        </w:rPr>
        <w:t>ی</w:t>
      </w:r>
      <w:r w:rsidRPr="00E35A59">
        <w:rPr>
          <w:rFonts w:ascii="Calibri" w:eastAsia="Calibri" w:hAnsi="Calibri"/>
          <w:sz w:val="24"/>
          <w:rtl/>
        </w:rPr>
        <w:t xml:space="preserve"> استفاده کنندگان از ا</w:t>
      </w:r>
      <w:r w:rsidRPr="00E35A59">
        <w:rPr>
          <w:rFonts w:ascii="Calibri" w:eastAsia="Calibri" w:hAnsi="Calibri" w:hint="cs"/>
          <w:sz w:val="24"/>
          <w:rtl/>
        </w:rPr>
        <w:t>ی</w:t>
      </w:r>
      <w:r w:rsidRPr="00E35A59">
        <w:rPr>
          <w:rFonts w:ascii="Calibri" w:eastAsia="Calibri" w:hAnsi="Calibri" w:hint="eastAsia"/>
          <w:sz w:val="24"/>
          <w:rtl/>
        </w:rPr>
        <w:t>ن</w:t>
      </w:r>
      <w:r w:rsidRPr="00E35A59">
        <w:rPr>
          <w:rFonts w:ascii="Calibri" w:eastAsia="Calibri" w:hAnsi="Calibri"/>
          <w:sz w:val="24"/>
          <w:rtl/>
        </w:rPr>
        <w:t xml:space="preserve"> فضاها، نتا</w:t>
      </w:r>
      <w:r w:rsidRPr="00E35A59">
        <w:rPr>
          <w:rFonts w:ascii="Calibri" w:eastAsia="Calibri" w:hAnsi="Calibri" w:hint="cs"/>
          <w:sz w:val="24"/>
          <w:rtl/>
        </w:rPr>
        <w:t>ی</w:t>
      </w:r>
      <w:r w:rsidRPr="00E35A59">
        <w:rPr>
          <w:rFonts w:ascii="Calibri" w:eastAsia="Calibri" w:hAnsi="Calibri" w:hint="eastAsia"/>
          <w:sz w:val="24"/>
          <w:rtl/>
        </w:rPr>
        <w:t>ج</w:t>
      </w:r>
      <w:r w:rsidRPr="00E35A59">
        <w:rPr>
          <w:rFonts w:ascii="Calibri" w:eastAsia="Calibri" w:hAnsi="Calibri"/>
          <w:sz w:val="24"/>
          <w:rtl/>
        </w:rPr>
        <w:t xml:space="preserve"> پژوهش شف</w:t>
      </w:r>
      <w:r w:rsidRPr="00E35A59">
        <w:rPr>
          <w:rFonts w:ascii="Calibri" w:eastAsia="Calibri" w:hAnsi="Calibri" w:hint="cs"/>
          <w:sz w:val="24"/>
          <w:rtl/>
        </w:rPr>
        <w:t>ی</w:t>
      </w:r>
      <w:r w:rsidRPr="00E35A59">
        <w:rPr>
          <w:rFonts w:ascii="Calibri" w:eastAsia="Calibri" w:hAnsi="Calibri" w:hint="eastAsia"/>
          <w:sz w:val="24"/>
          <w:rtl/>
        </w:rPr>
        <w:t>ع</w:t>
      </w:r>
      <w:r w:rsidRPr="00E35A59">
        <w:rPr>
          <w:rFonts w:ascii="Calibri" w:eastAsia="Calibri" w:hAnsi="Calibri" w:hint="cs"/>
          <w:sz w:val="24"/>
          <w:rtl/>
        </w:rPr>
        <w:t>ی</w:t>
      </w:r>
      <w:r w:rsidRPr="00E35A59">
        <w:rPr>
          <w:rFonts w:ascii="Calibri" w:eastAsia="Calibri" w:hAnsi="Calibri"/>
          <w:sz w:val="24"/>
          <w:rtl/>
        </w:rPr>
        <w:t xml:space="preserve"> و همکاران در استان گ</w:t>
      </w:r>
      <w:r w:rsidRPr="00E35A59">
        <w:rPr>
          <w:rFonts w:ascii="Calibri" w:eastAsia="Calibri" w:hAnsi="Calibri" w:hint="cs"/>
          <w:sz w:val="24"/>
          <w:rtl/>
        </w:rPr>
        <w:t>ی</w:t>
      </w:r>
      <w:r w:rsidRPr="00E35A59">
        <w:rPr>
          <w:rFonts w:ascii="Calibri" w:eastAsia="Calibri" w:hAnsi="Calibri" w:hint="eastAsia"/>
          <w:sz w:val="24"/>
          <w:rtl/>
        </w:rPr>
        <w:t>لان</w:t>
      </w:r>
      <w:r w:rsidRPr="00E35A59">
        <w:rPr>
          <w:rFonts w:ascii="Calibri" w:eastAsia="Calibri" w:hAnsi="Calibri"/>
          <w:sz w:val="24"/>
          <w:rtl/>
        </w:rPr>
        <w:t xml:space="preserve"> در سال </w:t>
      </w:r>
      <w:r w:rsidR="00D73CA0" w:rsidRPr="00E35A59">
        <w:rPr>
          <w:rFonts w:ascii="Calibri" w:eastAsia="Calibri" w:hAnsi="Calibri" w:hint="cs"/>
          <w:sz w:val="24"/>
          <w:rtl/>
        </w:rPr>
        <w:t>1394</w:t>
      </w:r>
      <w:r w:rsidRPr="00E35A59">
        <w:rPr>
          <w:rFonts w:ascii="Calibri" w:eastAsia="Calibri" w:hAnsi="Calibri"/>
          <w:sz w:val="24"/>
          <w:rtl/>
        </w:rPr>
        <w:t xml:space="preserve"> نشان داد که وضع</w:t>
      </w:r>
      <w:r w:rsidRPr="00E35A59">
        <w:rPr>
          <w:rFonts w:ascii="Calibri" w:eastAsia="Calibri" w:hAnsi="Calibri" w:hint="cs"/>
          <w:sz w:val="24"/>
          <w:rtl/>
        </w:rPr>
        <w:t>ی</w:t>
      </w:r>
      <w:r w:rsidRPr="00E35A59">
        <w:rPr>
          <w:rFonts w:ascii="Calibri" w:eastAsia="Calibri" w:hAnsi="Calibri" w:hint="eastAsia"/>
          <w:sz w:val="24"/>
          <w:rtl/>
        </w:rPr>
        <w:t>ت</w:t>
      </w:r>
      <w:r w:rsidRPr="00E35A59">
        <w:rPr>
          <w:rFonts w:ascii="Calibri" w:eastAsia="Calibri" w:hAnsi="Calibri"/>
          <w:sz w:val="24"/>
          <w:rtl/>
        </w:rPr>
        <w:t xml:space="preserve"> وسا</w:t>
      </w:r>
      <w:r w:rsidRPr="00E35A59">
        <w:rPr>
          <w:rFonts w:ascii="Calibri" w:eastAsia="Calibri" w:hAnsi="Calibri" w:hint="cs"/>
          <w:sz w:val="24"/>
          <w:rtl/>
        </w:rPr>
        <w:t>ی</w:t>
      </w:r>
      <w:r w:rsidRPr="00E35A59">
        <w:rPr>
          <w:rFonts w:ascii="Calibri" w:eastAsia="Calibri" w:hAnsi="Calibri" w:hint="eastAsia"/>
          <w:sz w:val="24"/>
          <w:rtl/>
        </w:rPr>
        <w:t>ل</w:t>
      </w:r>
      <w:r w:rsidRPr="00E35A59">
        <w:rPr>
          <w:rFonts w:ascii="Calibri" w:eastAsia="Calibri" w:hAnsi="Calibri"/>
          <w:sz w:val="24"/>
          <w:rtl/>
        </w:rPr>
        <w:t xml:space="preserve"> ا</w:t>
      </w:r>
      <w:r w:rsidRPr="00E35A59">
        <w:rPr>
          <w:rFonts w:ascii="Calibri" w:eastAsia="Calibri" w:hAnsi="Calibri" w:hint="cs"/>
          <w:sz w:val="24"/>
          <w:rtl/>
        </w:rPr>
        <w:t>ی</w:t>
      </w:r>
      <w:r w:rsidRPr="00E35A59">
        <w:rPr>
          <w:rFonts w:ascii="Calibri" w:eastAsia="Calibri" w:hAnsi="Calibri" w:hint="eastAsia"/>
          <w:sz w:val="24"/>
          <w:rtl/>
        </w:rPr>
        <w:t>من</w:t>
      </w:r>
      <w:r w:rsidRPr="00E35A59">
        <w:rPr>
          <w:rFonts w:ascii="Calibri" w:eastAsia="Calibri" w:hAnsi="Calibri" w:hint="cs"/>
          <w:sz w:val="24"/>
          <w:rtl/>
        </w:rPr>
        <w:t>ی</w:t>
      </w:r>
      <w:r w:rsidRPr="00E35A59">
        <w:rPr>
          <w:rFonts w:ascii="Calibri" w:eastAsia="Calibri" w:hAnsi="Calibri"/>
          <w:sz w:val="24"/>
          <w:rtl/>
        </w:rPr>
        <w:t xml:space="preserve"> و نجات پا</w:t>
      </w:r>
      <w:r w:rsidRPr="00E35A59">
        <w:rPr>
          <w:rFonts w:ascii="Calibri" w:eastAsia="Calibri" w:hAnsi="Calibri" w:hint="cs"/>
          <w:sz w:val="24"/>
          <w:rtl/>
        </w:rPr>
        <w:t>یی</w:t>
      </w:r>
      <w:r w:rsidRPr="00E35A59">
        <w:rPr>
          <w:rFonts w:ascii="Calibri" w:eastAsia="Calibri" w:hAnsi="Calibri" w:hint="eastAsia"/>
          <w:sz w:val="24"/>
          <w:rtl/>
        </w:rPr>
        <w:t>ن</w:t>
      </w:r>
      <w:r w:rsidRPr="00E35A59">
        <w:rPr>
          <w:rFonts w:ascii="Calibri" w:eastAsia="Calibri" w:hAnsi="Calibri"/>
          <w:sz w:val="24"/>
          <w:rtl/>
        </w:rPr>
        <w:t xml:space="preserve"> تر از شاخص استاندارد است و تفاوت معن</w:t>
      </w:r>
      <w:r w:rsidRPr="00E35A59">
        <w:rPr>
          <w:rFonts w:ascii="Calibri" w:eastAsia="Calibri" w:hAnsi="Calibri" w:hint="cs"/>
          <w:sz w:val="24"/>
          <w:rtl/>
        </w:rPr>
        <w:t>ی</w:t>
      </w:r>
      <w:r w:rsidRPr="00E35A59">
        <w:rPr>
          <w:rFonts w:ascii="Calibri" w:eastAsia="Calibri" w:hAnsi="Calibri"/>
          <w:sz w:val="24"/>
          <w:rtl/>
        </w:rPr>
        <w:t xml:space="preserve"> دار</w:t>
      </w:r>
      <w:r w:rsidRPr="00E35A59">
        <w:rPr>
          <w:rFonts w:ascii="Calibri" w:eastAsia="Calibri" w:hAnsi="Calibri" w:hint="cs"/>
          <w:sz w:val="24"/>
          <w:rtl/>
        </w:rPr>
        <w:t>ی</w:t>
      </w:r>
      <w:r w:rsidRPr="00E35A59">
        <w:rPr>
          <w:rFonts w:ascii="Calibri" w:eastAsia="Calibri" w:hAnsi="Calibri"/>
          <w:sz w:val="24"/>
          <w:rtl/>
        </w:rPr>
        <w:t xml:space="preserve"> با استانداردها دارد (</w:t>
      </w:r>
      <w:r w:rsidR="00604A3C" w:rsidRPr="00E35A59">
        <w:rPr>
          <w:rFonts w:ascii="Calibri" w:eastAsia="Calibri" w:hAnsi="Calibri" w:hint="cs"/>
          <w:sz w:val="24"/>
          <w:rtl/>
        </w:rPr>
        <w:t>شفیعی و همکاران، 1394</w:t>
      </w:r>
      <w:r w:rsidRPr="00E35A59">
        <w:rPr>
          <w:rFonts w:ascii="Calibri" w:eastAsia="Calibri" w:hAnsi="Calibri"/>
          <w:sz w:val="24"/>
          <w:rtl/>
        </w:rPr>
        <w:t>). نتا</w:t>
      </w:r>
      <w:r w:rsidRPr="00E35A59">
        <w:rPr>
          <w:rFonts w:ascii="Calibri" w:eastAsia="Calibri" w:hAnsi="Calibri" w:hint="cs"/>
          <w:sz w:val="24"/>
          <w:rtl/>
        </w:rPr>
        <w:t>ی</w:t>
      </w:r>
      <w:r w:rsidRPr="00E35A59">
        <w:rPr>
          <w:rFonts w:ascii="Calibri" w:eastAsia="Calibri" w:hAnsi="Calibri" w:hint="eastAsia"/>
          <w:sz w:val="24"/>
          <w:rtl/>
        </w:rPr>
        <w:t>ج</w:t>
      </w:r>
      <w:r w:rsidRPr="00E35A59">
        <w:rPr>
          <w:rFonts w:ascii="Calibri" w:eastAsia="Calibri" w:hAnsi="Calibri"/>
          <w:sz w:val="24"/>
          <w:rtl/>
        </w:rPr>
        <w:t xml:space="preserve"> بررس</w:t>
      </w:r>
      <w:r w:rsidRPr="00E35A59">
        <w:rPr>
          <w:rFonts w:ascii="Calibri" w:eastAsia="Calibri" w:hAnsi="Calibri" w:hint="cs"/>
          <w:sz w:val="24"/>
          <w:rtl/>
        </w:rPr>
        <w:t>ی</w:t>
      </w:r>
      <w:r w:rsidRPr="00E35A59">
        <w:rPr>
          <w:rFonts w:ascii="Calibri" w:eastAsia="Calibri" w:hAnsi="Calibri"/>
          <w:sz w:val="24"/>
          <w:rtl/>
        </w:rPr>
        <w:t xml:space="preserve"> سل</w:t>
      </w:r>
      <w:r w:rsidRPr="00E35A59">
        <w:rPr>
          <w:rFonts w:ascii="Calibri" w:eastAsia="Calibri" w:hAnsi="Calibri" w:hint="cs"/>
          <w:sz w:val="24"/>
          <w:rtl/>
        </w:rPr>
        <w:t>ی</w:t>
      </w:r>
      <w:r w:rsidRPr="00E35A59">
        <w:rPr>
          <w:rFonts w:ascii="Calibri" w:eastAsia="Calibri" w:hAnsi="Calibri" w:hint="eastAsia"/>
          <w:sz w:val="24"/>
          <w:rtl/>
        </w:rPr>
        <w:t>مان</w:t>
      </w:r>
      <w:r w:rsidRPr="00E35A59">
        <w:rPr>
          <w:rFonts w:ascii="Calibri" w:eastAsia="Calibri" w:hAnsi="Calibri" w:hint="cs"/>
          <w:sz w:val="24"/>
          <w:rtl/>
        </w:rPr>
        <w:t>ی</w:t>
      </w:r>
      <w:r w:rsidR="00A24B93" w:rsidRPr="00E35A59">
        <w:rPr>
          <w:rFonts w:ascii="Calibri" w:eastAsia="Calibri" w:hAnsi="Calibri"/>
          <w:sz w:val="24"/>
          <w:rtl/>
        </w:rPr>
        <w:t xml:space="preserve"> </w:t>
      </w:r>
      <w:r w:rsidRPr="00E35A59">
        <w:rPr>
          <w:rFonts w:ascii="Calibri" w:eastAsia="Calibri" w:hAnsi="Calibri"/>
          <w:sz w:val="24"/>
          <w:rtl/>
        </w:rPr>
        <w:t>در شهر تهران و در سال 1376 حاک</w:t>
      </w:r>
      <w:r w:rsidRPr="00E35A59">
        <w:rPr>
          <w:rFonts w:ascii="Calibri" w:eastAsia="Calibri" w:hAnsi="Calibri" w:hint="cs"/>
          <w:sz w:val="24"/>
          <w:rtl/>
        </w:rPr>
        <w:t>ی</w:t>
      </w:r>
      <w:r w:rsidRPr="00E35A59">
        <w:rPr>
          <w:rFonts w:ascii="Calibri" w:eastAsia="Calibri" w:hAnsi="Calibri"/>
          <w:sz w:val="24"/>
          <w:rtl/>
        </w:rPr>
        <w:t xml:space="preserve"> از آن بود که وضع</w:t>
      </w:r>
      <w:r w:rsidRPr="00E35A59">
        <w:rPr>
          <w:rFonts w:ascii="Calibri" w:eastAsia="Calibri" w:hAnsi="Calibri" w:hint="cs"/>
          <w:sz w:val="24"/>
          <w:rtl/>
        </w:rPr>
        <w:t>ی</w:t>
      </w:r>
      <w:r w:rsidRPr="00E35A59">
        <w:rPr>
          <w:rFonts w:ascii="Calibri" w:eastAsia="Calibri" w:hAnsi="Calibri" w:hint="eastAsia"/>
          <w:sz w:val="24"/>
          <w:rtl/>
        </w:rPr>
        <w:t>ت</w:t>
      </w:r>
      <w:r w:rsidRPr="00E35A59">
        <w:rPr>
          <w:rFonts w:ascii="Calibri" w:eastAsia="Calibri" w:hAnsi="Calibri"/>
          <w:sz w:val="24"/>
          <w:rtl/>
        </w:rPr>
        <w:t xml:space="preserve"> وسا</w:t>
      </w:r>
      <w:r w:rsidRPr="00E35A59">
        <w:rPr>
          <w:rFonts w:ascii="Calibri" w:eastAsia="Calibri" w:hAnsi="Calibri" w:hint="cs"/>
          <w:sz w:val="24"/>
          <w:rtl/>
        </w:rPr>
        <w:t>ی</w:t>
      </w:r>
      <w:r w:rsidRPr="00E35A59">
        <w:rPr>
          <w:rFonts w:ascii="Calibri" w:eastAsia="Calibri" w:hAnsi="Calibri" w:hint="eastAsia"/>
          <w:sz w:val="24"/>
          <w:rtl/>
        </w:rPr>
        <w:t>ل</w:t>
      </w:r>
      <w:r w:rsidRPr="00E35A59">
        <w:rPr>
          <w:rFonts w:ascii="Calibri" w:eastAsia="Calibri" w:hAnsi="Calibri"/>
          <w:sz w:val="24"/>
          <w:rtl/>
        </w:rPr>
        <w:t xml:space="preserve"> و تجه</w:t>
      </w:r>
      <w:r w:rsidRPr="00E35A59">
        <w:rPr>
          <w:rFonts w:ascii="Calibri" w:eastAsia="Calibri" w:hAnsi="Calibri" w:hint="cs"/>
          <w:sz w:val="24"/>
          <w:rtl/>
        </w:rPr>
        <w:t>ی</w:t>
      </w:r>
      <w:r w:rsidRPr="00E35A59">
        <w:rPr>
          <w:rFonts w:ascii="Calibri" w:eastAsia="Calibri" w:hAnsi="Calibri" w:hint="eastAsia"/>
          <w:sz w:val="24"/>
          <w:rtl/>
        </w:rPr>
        <w:t>زات</w:t>
      </w:r>
      <w:r w:rsidRPr="00E35A59">
        <w:rPr>
          <w:rFonts w:ascii="Calibri" w:eastAsia="Calibri" w:hAnsi="Calibri"/>
          <w:sz w:val="24"/>
          <w:rtl/>
        </w:rPr>
        <w:t xml:space="preserve"> نجات و کمک ها</w:t>
      </w:r>
      <w:r w:rsidRPr="00E35A59">
        <w:rPr>
          <w:rFonts w:ascii="Calibri" w:eastAsia="Calibri" w:hAnsi="Calibri" w:hint="cs"/>
          <w:sz w:val="24"/>
          <w:rtl/>
        </w:rPr>
        <w:t>ی</w:t>
      </w:r>
      <w:r w:rsidRPr="00E35A59">
        <w:rPr>
          <w:rFonts w:ascii="Calibri" w:eastAsia="Calibri" w:hAnsi="Calibri"/>
          <w:sz w:val="24"/>
          <w:rtl/>
        </w:rPr>
        <w:t xml:space="preserve"> اول</w:t>
      </w:r>
      <w:r w:rsidRPr="00E35A59">
        <w:rPr>
          <w:rFonts w:ascii="Calibri" w:eastAsia="Calibri" w:hAnsi="Calibri" w:hint="cs"/>
          <w:sz w:val="24"/>
          <w:rtl/>
        </w:rPr>
        <w:t>ی</w:t>
      </w:r>
      <w:r w:rsidRPr="00E35A59">
        <w:rPr>
          <w:rFonts w:ascii="Calibri" w:eastAsia="Calibri" w:hAnsi="Calibri" w:hint="eastAsia"/>
          <w:sz w:val="24"/>
          <w:rtl/>
        </w:rPr>
        <w:t>ه</w:t>
      </w:r>
      <w:r w:rsidRPr="00E35A59">
        <w:rPr>
          <w:rFonts w:ascii="Calibri" w:eastAsia="Calibri" w:hAnsi="Calibri"/>
          <w:sz w:val="24"/>
          <w:rtl/>
        </w:rPr>
        <w:t xml:space="preserve"> در سطح پا</w:t>
      </w:r>
      <w:r w:rsidRPr="00E35A59">
        <w:rPr>
          <w:rFonts w:ascii="Calibri" w:eastAsia="Calibri" w:hAnsi="Calibri" w:hint="cs"/>
          <w:sz w:val="24"/>
          <w:rtl/>
        </w:rPr>
        <w:t>یی</w:t>
      </w:r>
      <w:r w:rsidRPr="00E35A59">
        <w:rPr>
          <w:rFonts w:ascii="Calibri" w:eastAsia="Calibri" w:hAnsi="Calibri" w:hint="eastAsia"/>
          <w:sz w:val="24"/>
          <w:rtl/>
        </w:rPr>
        <w:t>ن</w:t>
      </w:r>
      <w:r w:rsidRPr="00E35A59">
        <w:rPr>
          <w:rFonts w:ascii="Calibri" w:eastAsia="Calibri" w:hAnsi="Calibri"/>
          <w:sz w:val="24"/>
          <w:rtl/>
        </w:rPr>
        <w:t xml:space="preserve"> بوده که با نتا</w:t>
      </w:r>
      <w:r w:rsidRPr="00E35A59">
        <w:rPr>
          <w:rFonts w:ascii="Calibri" w:eastAsia="Calibri" w:hAnsi="Calibri" w:hint="cs"/>
          <w:sz w:val="24"/>
          <w:rtl/>
        </w:rPr>
        <w:t>ی</w:t>
      </w:r>
      <w:r w:rsidRPr="00E35A59">
        <w:rPr>
          <w:rFonts w:ascii="Calibri" w:eastAsia="Calibri" w:hAnsi="Calibri" w:hint="eastAsia"/>
          <w:sz w:val="24"/>
          <w:rtl/>
        </w:rPr>
        <w:t>ج</w:t>
      </w:r>
      <w:r w:rsidRPr="00E35A59">
        <w:rPr>
          <w:rFonts w:ascii="Calibri" w:eastAsia="Calibri" w:hAnsi="Calibri"/>
          <w:sz w:val="24"/>
          <w:rtl/>
        </w:rPr>
        <w:t xml:space="preserve"> پژوهش حاضر همخوان</w:t>
      </w:r>
      <w:r w:rsidRPr="00E35A59">
        <w:rPr>
          <w:rFonts w:ascii="Calibri" w:eastAsia="Calibri" w:hAnsi="Calibri" w:hint="cs"/>
          <w:sz w:val="24"/>
          <w:rtl/>
        </w:rPr>
        <w:t>ی</w:t>
      </w:r>
      <w:r w:rsidRPr="00E35A59">
        <w:rPr>
          <w:rFonts w:ascii="Calibri" w:eastAsia="Calibri" w:hAnsi="Calibri"/>
          <w:sz w:val="24"/>
          <w:rtl/>
        </w:rPr>
        <w:t xml:space="preserve"> دارد (</w:t>
      </w:r>
      <w:r w:rsidR="00A24B93" w:rsidRPr="00E35A59">
        <w:rPr>
          <w:rFonts w:ascii="Calibri" w:eastAsia="Calibri" w:hAnsi="Calibri" w:hint="cs"/>
          <w:sz w:val="24"/>
          <w:rtl/>
        </w:rPr>
        <w:t>سلیمانی، 1376</w:t>
      </w:r>
      <w:r w:rsidRPr="00E35A59">
        <w:rPr>
          <w:rFonts w:ascii="Calibri" w:eastAsia="Calibri" w:hAnsi="Calibri"/>
          <w:sz w:val="24"/>
          <w:rtl/>
        </w:rPr>
        <w:t>). دسترس</w:t>
      </w:r>
      <w:r w:rsidRPr="00E35A59">
        <w:rPr>
          <w:rFonts w:ascii="Calibri" w:eastAsia="Calibri" w:hAnsi="Calibri" w:hint="cs"/>
          <w:sz w:val="24"/>
          <w:rtl/>
        </w:rPr>
        <w:t>ی</w:t>
      </w:r>
      <w:r w:rsidRPr="00E35A59">
        <w:rPr>
          <w:rFonts w:ascii="Calibri" w:eastAsia="Calibri" w:hAnsi="Calibri"/>
          <w:sz w:val="24"/>
          <w:rtl/>
        </w:rPr>
        <w:t xml:space="preserve"> سر</w:t>
      </w:r>
      <w:r w:rsidRPr="00E35A59">
        <w:rPr>
          <w:rFonts w:ascii="Calibri" w:eastAsia="Calibri" w:hAnsi="Calibri" w:hint="cs"/>
          <w:sz w:val="24"/>
          <w:rtl/>
        </w:rPr>
        <w:t>ی</w:t>
      </w:r>
      <w:r w:rsidRPr="00E35A59">
        <w:rPr>
          <w:rFonts w:ascii="Calibri" w:eastAsia="Calibri" w:hAnsi="Calibri" w:hint="eastAsia"/>
          <w:sz w:val="24"/>
          <w:rtl/>
        </w:rPr>
        <w:t>ع</w:t>
      </w:r>
      <w:r w:rsidRPr="00E35A59">
        <w:rPr>
          <w:rFonts w:ascii="Calibri" w:eastAsia="Calibri" w:hAnsi="Calibri"/>
          <w:sz w:val="24"/>
          <w:rtl/>
        </w:rPr>
        <w:t xml:space="preserve"> به جعبه کمک‌ها</w:t>
      </w:r>
      <w:r w:rsidRPr="00E35A59">
        <w:rPr>
          <w:rFonts w:ascii="Calibri" w:eastAsia="Calibri" w:hAnsi="Calibri" w:hint="cs"/>
          <w:sz w:val="24"/>
          <w:rtl/>
        </w:rPr>
        <w:t>ی</w:t>
      </w:r>
      <w:r w:rsidRPr="00E35A59">
        <w:rPr>
          <w:rFonts w:ascii="Calibri" w:eastAsia="Calibri" w:hAnsi="Calibri"/>
          <w:sz w:val="24"/>
          <w:rtl/>
        </w:rPr>
        <w:t xml:space="preserve"> اول</w:t>
      </w:r>
      <w:r w:rsidRPr="00E35A59">
        <w:rPr>
          <w:rFonts w:ascii="Calibri" w:eastAsia="Calibri" w:hAnsi="Calibri" w:hint="cs"/>
          <w:sz w:val="24"/>
          <w:rtl/>
        </w:rPr>
        <w:t>ی</w:t>
      </w:r>
      <w:r w:rsidRPr="00E35A59">
        <w:rPr>
          <w:rFonts w:ascii="Calibri" w:eastAsia="Calibri" w:hAnsi="Calibri" w:hint="eastAsia"/>
          <w:sz w:val="24"/>
          <w:rtl/>
        </w:rPr>
        <w:t>ه</w:t>
      </w:r>
      <w:r w:rsidRPr="00E35A59">
        <w:rPr>
          <w:rFonts w:ascii="Calibri" w:eastAsia="Calibri" w:hAnsi="Calibri"/>
          <w:sz w:val="24"/>
          <w:rtl/>
        </w:rPr>
        <w:t xml:space="preserve"> در صورت بروز آس</w:t>
      </w:r>
      <w:r w:rsidRPr="00E35A59">
        <w:rPr>
          <w:rFonts w:ascii="Calibri" w:eastAsia="Calibri" w:hAnsi="Calibri" w:hint="cs"/>
          <w:sz w:val="24"/>
          <w:rtl/>
        </w:rPr>
        <w:t>ی</w:t>
      </w:r>
      <w:r w:rsidRPr="00E35A59">
        <w:rPr>
          <w:rFonts w:ascii="Calibri" w:eastAsia="Calibri" w:hAnsi="Calibri" w:hint="eastAsia"/>
          <w:sz w:val="24"/>
          <w:rtl/>
        </w:rPr>
        <w:t>ب،</w:t>
      </w:r>
      <w:r w:rsidRPr="00E35A59">
        <w:rPr>
          <w:rFonts w:ascii="Calibri" w:eastAsia="Calibri" w:hAnsi="Calibri"/>
          <w:sz w:val="24"/>
          <w:rtl/>
        </w:rPr>
        <w:t xml:space="preserve"> م</w:t>
      </w:r>
      <w:r w:rsidRPr="00E35A59">
        <w:rPr>
          <w:rFonts w:ascii="Calibri" w:eastAsia="Calibri" w:hAnsi="Calibri" w:hint="cs"/>
          <w:sz w:val="24"/>
          <w:rtl/>
        </w:rPr>
        <w:t>ی‌</w:t>
      </w:r>
      <w:r w:rsidRPr="00E35A59">
        <w:rPr>
          <w:rFonts w:ascii="Calibri" w:eastAsia="Calibri" w:hAnsi="Calibri" w:hint="eastAsia"/>
          <w:sz w:val="24"/>
          <w:rtl/>
        </w:rPr>
        <w:t>تواند</w:t>
      </w:r>
      <w:r w:rsidRPr="00E35A59">
        <w:rPr>
          <w:rFonts w:ascii="Calibri" w:eastAsia="Calibri" w:hAnsi="Calibri"/>
          <w:sz w:val="24"/>
          <w:rtl/>
        </w:rPr>
        <w:t xml:space="preserve"> نقش ح</w:t>
      </w:r>
      <w:r w:rsidRPr="00E35A59">
        <w:rPr>
          <w:rFonts w:ascii="Calibri" w:eastAsia="Calibri" w:hAnsi="Calibri" w:hint="cs"/>
          <w:sz w:val="24"/>
          <w:rtl/>
        </w:rPr>
        <w:t>ی</w:t>
      </w:r>
      <w:r w:rsidRPr="00E35A59">
        <w:rPr>
          <w:rFonts w:ascii="Calibri" w:eastAsia="Calibri" w:hAnsi="Calibri" w:hint="eastAsia"/>
          <w:sz w:val="24"/>
          <w:rtl/>
        </w:rPr>
        <w:t>ات</w:t>
      </w:r>
      <w:r w:rsidRPr="00E35A59">
        <w:rPr>
          <w:rFonts w:ascii="Calibri" w:eastAsia="Calibri" w:hAnsi="Calibri" w:hint="cs"/>
          <w:sz w:val="24"/>
          <w:rtl/>
        </w:rPr>
        <w:t>ی</w:t>
      </w:r>
      <w:r w:rsidRPr="00E35A59">
        <w:rPr>
          <w:rFonts w:ascii="Calibri" w:eastAsia="Calibri" w:hAnsi="Calibri"/>
          <w:sz w:val="24"/>
          <w:rtl/>
        </w:rPr>
        <w:t xml:space="preserve"> در کاهش شدت صدمات داشته باشد. </w:t>
      </w:r>
    </w:p>
    <w:p w:rsidR="002B209E" w:rsidRPr="00E35A59" w:rsidRDefault="002B209E" w:rsidP="00224BBD">
      <w:pPr>
        <w:pStyle w:val="9"/>
        <w:rPr>
          <w:rFonts w:ascii="Calibri" w:eastAsia="Calibri" w:hAnsi="Calibri"/>
          <w:sz w:val="24"/>
          <w:rtl/>
        </w:rPr>
      </w:pPr>
      <w:r w:rsidRPr="00E35A59">
        <w:rPr>
          <w:rFonts w:ascii="Calibri" w:eastAsia="Calibri" w:hAnsi="Calibri" w:hint="eastAsia"/>
          <w:sz w:val="24"/>
          <w:rtl/>
        </w:rPr>
        <w:t>در</w:t>
      </w:r>
      <w:r w:rsidRPr="00E35A59">
        <w:rPr>
          <w:rFonts w:ascii="Calibri" w:eastAsia="Calibri" w:hAnsi="Calibri"/>
          <w:sz w:val="24"/>
          <w:rtl/>
        </w:rPr>
        <w:t xml:space="preserve"> بررس</w:t>
      </w:r>
      <w:r w:rsidRPr="00E35A59">
        <w:rPr>
          <w:rFonts w:ascii="Calibri" w:eastAsia="Calibri" w:hAnsi="Calibri" w:hint="cs"/>
          <w:sz w:val="24"/>
          <w:rtl/>
        </w:rPr>
        <w:t>ی</w:t>
      </w:r>
      <w:r w:rsidRPr="00E35A59">
        <w:rPr>
          <w:rFonts w:ascii="Calibri" w:eastAsia="Calibri" w:hAnsi="Calibri"/>
          <w:sz w:val="24"/>
          <w:rtl/>
        </w:rPr>
        <w:t xml:space="preserve"> حاضر، عدم اخذ کارت تندرست</w:t>
      </w:r>
      <w:r w:rsidRPr="00E35A59">
        <w:rPr>
          <w:rFonts w:ascii="Calibri" w:eastAsia="Calibri" w:hAnsi="Calibri" w:hint="cs"/>
          <w:sz w:val="24"/>
          <w:rtl/>
        </w:rPr>
        <w:t>ی</w:t>
      </w:r>
      <w:r w:rsidRPr="00E35A59">
        <w:rPr>
          <w:rFonts w:ascii="Calibri" w:eastAsia="Calibri" w:hAnsi="Calibri"/>
          <w:sz w:val="24"/>
          <w:rtl/>
        </w:rPr>
        <w:t xml:space="preserve"> و گواه</w:t>
      </w:r>
      <w:r w:rsidRPr="00E35A59">
        <w:rPr>
          <w:rFonts w:ascii="Calibri" w:eastAsia="Calibri" w:hAnsi="Calibri" w:hint="cs"/>
          <w:sz w:val="24"/>
          <w:rtl/>
        </w:rPr>
        <w:t>ی</w:t>
      </w:r>
      <w:r w:rsidRPr="00E35A59">
        <w:rPr>
          <w:rFonts w:ascii="Calibri" w:eastAsia="Calibri" w:hAnsi="Calibri" w:hint="eastAsia"/>
          <w:sz w:val="24"/>
          <w:rtl/>
        </w:rPr>
        <w:t>نامه</w:t>
      </w:r>
      <w:r w:rsidRPr="00E35A59">
        <w:rPr>
          <w:rFonts w:ascii="Calibri" w:eastAsia="Calibri" w:hAnsi="Calibri"/>
          <w:sz w:val="24"/>
          <w:rtl/>
        </w:rPr>
        <w:t xml:space="preserve"> آموزش اصناف توسط کارکنان مشمول به ترت</w:t>
      </w:r>
      <w:r w:rsidRPr="00E35A59">
        <w:rPr>
          <w:rFonts w:ascii="Calibri" w:eastAsia="Calibri" w:hAnsi="Calibri" w:hint="cs"/>
          <w:sz w:val="24"/>
          <w:rtl/>
        </w:rPr>
        <w:t>ی</w:t>
      </w:r>
      <w:r w:rsidRPr="00E35A59">
        <w:rPr>
          <w:rFonts w:ascii="Calibri" w:eastAsia="Calibri" w:hAnsi="Calibri" w:hint="eastAsia"/>
          <w:sz w:val="24"/>
          <w:rtl/>
        </w:rPr>
        <w:t>ب</w:t>
      </w:r>
      <w:r w:rsidRPr="00E35A59">
        <w:rPr>
          <w:rFonts w:ascii="Calibri" w:eastAsia="Calibri" w:hAnsi="Calibri"/>
          <w:sz w:val="24"/>
          <w:rtl/>
        </w:rPr>
        <w:t xml:space="preserve"> در 55 و 40 درصد واحد ها</w:t>
      </w:r>
      <w:r w:rsidRPr="00E35A59">
        <w:rPr>
          <w:rFonts w:ascii="Calibri" w:eastAsia="Calibri" w:hAnsi="Calibri" w:hint="cs"/>
          <w:sz w:val="24"/>
          <w:rtl/>
        </w:rPr>
        <w:t>ی</w:t>
      </w:r>
      <w:r w:rsidRPr="00E35A59">
        <w:rPr>
          <w:rFonts w:ascii="Calibri" w:eastAsia="Calibri" w:hAnsi="Calibri"/>
          <w:sz w:val="24"/>
          <w:rtl/>
        </w:rPr>
        <w:t xml:space="preserve"> مورد مطالعه مغا</w:t>
      </w:r>
      <w:r w:rsidRPr="00E35A59">
        <w:rPr>
          <w:rFonts w:ascii="Calibri" w:eastAsia="Calibri" w:hAnsi="Calibri" w:hint="cs"/>
          <w:sz w:val="24"/>
          <w:rtl/>
        </w:rPr>
        <w:t>ی</w:t>
      </w:r>
      <w:r w:rsidRPr="00E35A59">
        <w:rPr>
          <w:rFonts w:ascii="Calibri" w:eastAsia="Calibri" w:hAnsi="Calibri" w:hint="eastAsia"/>
          <w:sz w:val="24"/>
          <w:rtl/>
        </w:rPr>
        <w:t>ر</w:t>
      </w:r>
      <w:r w:rsidRPr="00E35A59">
        <w:rPr>
          <w:rFonts w:ascii="Calibri" w:eastAsia="Calibri" w:hAnsi="Calibri"/>
          <w:sz w:val="24"/>
          <w:rtl/>
        </w:rPr>
        <w:t xml:space="preserve"> با آ</w:t>
      </w:r>
      <w:r w:rsidRPr="00E35A59">
        <w:rPr>
          <w:rFonts w:ascii="Calibri" w:eastAsia="Calibri" w:hAnsi="Calibri" w:hint="cs"/>
          <w:sz w:val="24"/>
          <w:rtl/>
        </w:rPr>
        <w:t>یی</w:t>
      </w:r>
      <w:r w:rsidRPr="00E35A59">
        <w:rPr>
          <w:rFonts w:ascii="Calibri" w:eastAsia="Calibri" w:hAnsi="Calibri" w:hint="eastAsia"/>
          <w:sz w:val="24"/>
          <w:rtl/>
        </w:rPr>
        <w:t>ن</w:t>
      </w:r>
      <w:r w:rsidRPr="00E35A59">
        <w:rPr>
          <w:rFonts w:ascii="Calibri" w:eastAsia="Calibri" w:hAnsi="Calibri"/>
          <w:sz w:val="24"/>
          <w:rtl/>
        </w:rPr>
        <w:t xml:space="preserve"> نامه بود. نتا</w:t>
      </w:r>
      <w:r w:rsidRPr="00E35A59">
        <w:rPr>
          <w:rFonts w:ascii="Calibri" w:eastAsia="Calibri" w:hAnsi="Calibri" w:hint="cs"/>
          <w:sz w:val="24"/>
          <w:rtl/>
        </w:rPr>
        <w:t>ی</w:t>
      </w:r>
      <w:r w:rsidRPr="00E35A59">
        <w:rPr>
          <w:rFonts w:ascii="Calibri" w:eastAsia="Calibri" w:hAnsi="Calibri" w:hint="eastAsia"/>
          <w:sz w:val="24"/>
          <w:rtl/>
        </w:rPr>
        <w:t>ج</w:t>
      </w:r>
      <w:r w:rsidRPr="00E35A59">
        <w:rPr>
          <w:rFonts w:ascii="Calibri" w:eastAsia="Calibri" w:hAnsi="Calibri"/>
          <w:sz w:val="24"/>
          <w:rtl/>
        </w:rPr>
        <w:t xml:space="preserve"> بررس</w:t>
      </w:r>
      <w:r w:rsidRPr="00E35A59">
        <w:rPr>
          <w:rFonts w:ascii="Calibri" w:eastAsia="Calibri" w:hAnsi="Calibri" w:hint="cs"/>
          <w:sz w:val="24"/>
          <w:rtl/>
        </w:rPr>
        <w:t>ی</w:t>
      </w:r>
      <w:r w:rsidRPr="00E35A59">
        <w:rPr>
          <w:rFonts w:ascii="Calibri" w:eastAsia="Calibri" w:hAnsi="Calibri"/>
          <w:sz w:val="24"/>
          <w:rtl/>
        </w:rPr>
        <w:t xml:space="preserve"> جابر</w:t>
      </w:r>
      <w:r w:rsidRPr="00E35A59">
        <w:rPr>
          <w:rFonts w:ascii="Calibri" w:eastAsia="Calibri" w:hAnsi="Calibri" w:hint="cs"/>
          <w:sz w:val="24"/>
          <w:rtl/>
        </w:rPr>
        <w:t>ی</w:t>
      </w:r>
      <w:r w:rsidRPr="00E35A59">
        <w:rPr>
          <w:rFonts w:ascii="Calibri" w:eastAsia="Calibri" w:hAnsi="Calibri"/>
          <w:sz w:val="24"/>
          <w:rtl/>
        </w:rPr>
        <w:t xml:space="preserve"> و همکاران در شهر مشهد در سال 1383 نشان داد که </w:t>
      </w:r>
      <w:r w:rsidRPr="00E35A59">
        <w:rPr>
          <w:rFonts w:ascii="Calibri" w:eastAsia="Calibri" w:hAnsi="Calibri"/>
          <w:sz w:val="24"/>
          <w:rtl/>
          <w:lang w:bidi="fa-IR"/>
        </w:rPr>
        <w:t>۹۳</w:t>
      </w:r>
      <w:r w:rsidRPr="00E35A59">
        <w:rPr>
          <w:rFonts w:ascii="Calibri" w:eastAsia="Calibri" w:hAnsi="Calibri"/>
          <w:sz w:val="24"/>
          <w:rtl/>
        </w:rPr>
        <w:t xml:space="preserve"> درصد متصد</w:t>
      </w:r>
      <w:r w:rsidRPr="00E35A59">
        <w:rPr>
          <w:rFonts w:ascii="Calibri" w:eastAsia="Calibri" w:hAnsi="Calibri" w:hint="cs"/>
          <w:sz w:val="24"/>
          <w:rtl/>
        </w:rPr>
        <w:t>ی</w:t>
      </w:r>
      <w:r w:rsidRPr="00E35A59">
        <w:rPr>
          <w:rFonts w:ascii="Calibri" w:eastAsia="Calibri" w:hAnsi="Calibri" w:hint="eastAsia"/>
          <w:sz w:val="24"/>
          <w:rtl/>
        </w:rPr>
        <w:t>ان</w:t>
      </w:r>
      <w:r w:rsidRPr="00E35A59">
        <w:rPr>
          <w:rFonts w:ascii="Calibri" w:eastAsia="Calibri" w:hAnsi="Calibri"/>
          <w:sz w:val="24"/>
          <w:rtl/>
        </w:rPr>
        <w:t xml:space="preserve"> سالن ها</w:t>
      </w:r>
      <w:r w:rsidRPr="00E35A59">
        <w:rPr>
          <w:rFonts w:ascii="Calibri" w:eastAsia="Calibri" w:hAnsi="Calibri" w:hint="cs"/>
          <w:sz w:val="24"/>
          <w:rtl/>
        </w:rPr>
        <w:t>ی</w:t>
      </w:r>
      <w:r w:rsidRPr="00E35A59">
        <w:rPr>
          <w:rFonts w:ascii="Calibri" w:eastAsia="Calibri" w:hAnsi="Calibri"/>
          <w:sz w:val="24"/>
          <w:rtl/>
        </w:rPr>
        <w:t xml:space="preserve"> ورزش</w:t>
      </w:r>
      <w:r w:rsidRPr="00E35A59">
        <w:rPr>
          <w:rFonts w:ascii="Calibri" w:eastAsia="Calibri" w:hAnsi="Calibri" w:hint="cs"/>
          <w:sz w:val="24"/>
          <w:rtl/>
        </w:rPr>
        <w:t>ی</w:t>
      </w:r>
      <w:r w:rsidRPr="00E35A59">
        <w:rPr>
          <w:rFonts w:ascii="Calibri" w:eastAsia="Calibri" w:hAnsi="Calibri"/>
          <w:sz w:val="24"/>
          <w:rtl/>
        </w:rPr>
        <w:t xml:space="preserve"> فاقد گواه</w:t>
      </w:r>
      <w:r w:rsidRPr="00E35A59">
        <w:rPr>
          <w:rFonts w:ascii="Calibri" w:eastAsia="Calibri" w:hAnsi="Calibri" w:hint="cs"/>
          <w:sz w:val="24"/>
          <w:rtl/>
        </w:rPr>
        <w:t>ی</w:t>
      </w:r>
      <w:r w:rsidRPr="00E35A59">
        <w:rPr>
          <w:rFonts w:ascii="Calibri" w:eastAsia="Calibri" w:hAnsi="Calibri" w:hint="eastAsia"/>
          <w:sz w:val="24"/>
          <w:rtl/>
        </w:rPr>
        <w:t>نامه</w:t>
      </w:r>
      <w:r w:rsidRPr="00E35A59">
        <w:rPr>
          <w:rFonts w:ascii="Calibri" w:eastAsia="Calibri" w:hAnsi="Calibri"/>
          <w:sz w:val="24"/>
          <w:rtl/>
        </w:rPr>
        <w:t xml:space="preserve"> بهداشت</w:t>
      </w:r>
      <w:r w:rsidRPr="00E35A59">
        <w:rPr>
          <w:rFonts w:ascii="Calibri" w:eastAsia="Calibri" w:hAnsi="Calibri" w:hint="cs"/>
          <w:sz w:val="24"/>
          <w:rtl/>
        </w:rPr>
        <w:t>ی</w:t>
      </w:r>
      <w:r w:rsidRPr="00E35A59">
        <w:rPr>
          <w:rFonts w:ascii="Calibri" w:eastAsia="Calibri" w:hAnsi="Calibri"/>
          <w:sz w:val="24"/>
          <w:rtl/>
        </w:rPr>
        <w:t xml:space="preserve"> هستند و در دوره ها</w:t>
      </w:r>
      <w:r w:rsidRPr="00E35A59">
        <w:rPr>
          <w:rFonts w:ascii="Calibri" w:eastAsia="Calibri" w:hAnsi="Calibri" w:hint="cs"/>
          <w:sz w:val="24"/>
          <w:rtl/>
        </w:rPr>
        <w:t>ی</w:t>
      </w:r>
      <w:r w:rsidRPr="00E35A59">
        <w:rPr>
          <w:rFonts w:ascii="Calibri" w:eastAsia="Calibri" w:hAnsi="Calibri"/>
          <w:sz w:val="24"/>
          <w:rtl/>
        </w:rPr>
        <w:t xml:space="preserve"> اصول بهداشت عموم</w:t>
      </w:r>
      <w:r w:rsidRPr="00E35A59">
        <w:rPr>
          <w:rFonts w:ascii="Calibri" w:eastAsia="Calibri" w:hAnsi="Calibri" w:hint="cs"/>
          <w:sz w:val="24"/>
          <w:rtl/>
        </w:rPr>
        <w:t>ی</w:t>
      </w:r>
      <w:r w:rsidRPr="00E35A59">
        <w:rPr>
          <w:rFonts w:ascii="Calibri" w:eastAsia="Calibri" w:hAnsi="Calibri"/>
          <w:sz w:val="24"/>
          <w:rtl/>
        </w:rPr>
        <w:t xml:space="preserve"> شرکت نکرده اند. در صورت</w:t>
      </w:r>
      <w:r w:rsidRPr="00E35A59">
        <w:rPr>
          <w:rFonts w:ascii="Calibri" w:eastAsia="Calibri" w:hAnsi="Calibri" w:hint="cs"/>
          <w:sz w:val="24"/>
          <w:rtl/>
        </w:rPr>
        <w:t>ی</w:t>
      </w:r>
      <w:r w:rsidRPr="00E35A59">
        <w:rPr>
          <w:rFonts w:ascii="Calibri" w:eastAsia="Calibri" w:hAnsi="Calibri"/>
          <w:sz w:val="24"/>
          <w:rtl/>
        </w:rPr>
        <w:t xml:space="preserve"> که وجود فرد مناسب و آموزش د</w:t>
      </w:r>
      <w:r w:rsidRPr="00E35A59">
        <w:rPr>
          <w:rFonts w:ascii="Calibri" w:eastAsia="Calibri" w:hAnsi="Calibri" w:hint="cs"/>
          <w:sz w:val="24"/>
          <w:rtl/>
        </w:rPr>
        <w:t>ی</w:t>
      </w:r>
      <w:r w:rsidRPr="00E35A59">
        <w:rPr>
          <w:rFonts w:ascii="Calibri" w:eastAsia="Calibri" w:hAnsi="Calibri" w:hint="eastAsia"/>
          <w:sz w:val="24"/>
          <w:rtl/>
        </w:rPr>
        <w:t>ده</w:t>
      </w:r>
      <w:r w:rsidRPr="00E35A59">
        <w:rPr>
          <w:rFonts w:ascii="Calibri" w:eastAsia="Calibri" w:hAnsi="Calibri"/>
          <w:sz w:val="24"/>
          <w:rtl/>
        </w:rPr>
        <w:t xml:space="preserve"> در زم</w:t>
      </w:r>
      <w:r w:rsidRPr="00E35A59">
        <w:rPr>
          <w:rFonts w:ascii="Calibri" w:eastAsia="Calibri" w:hAnsi="Calibri" w:hint="cs"/>
          <w:sz w:val="24"/>
          <w:rtl/>
        </w:rPr>
        <w:t>ی</w:t>
      </w:r>
      <w:r w:rsidRPr="00E35A59">
        <w:rPr>
          <w:rFonts w:ascii="Calibri" w:eastAsia="Calibri" w:hAnsi="Calibri" w:hint="eastAsia"/>
          <w:sz w:val="24"/>
          <w:rtl/>
        </w:rPr>
        <w:t>نه</w:t>
      </w:r>
      <w:r w:rsidRPr="00E35A59">
        <w:rPr>
          <w:rFonts w:ascii="Calibri" w:eastAsia="Calibri" w:hAnsi="Calibri"/>
          <w:sz w:val="24"/>
          <w:rtl/>
        </w:rPr>
        <w:t xml:space="preserve"> بهداشت برا</w:t>
      </w:r>
      <w:r w:rsidRPr="00E35A59">
        <w:rPr>
          <w:rFonts w:ascii="Calibri" w:eastAsia="Calibri" w:hAnsi="Calibri" w:hint="cs"/>
          <w:sz w:val="24"/>
          <w:rtl/>
        </w:rPr>
        <w:t>ی</w:t>
      </w:r>
      <w:r w:rsidRPr="00E35A59">
        <w:rPr>
          <w:rFonts w:ascii="Calibri" w:eastAsia="Calibri" w:hAnsi="Calibri"/>
          <w:sz w:val="24"/>
          <w:rtl/>
        </w:rPr>
        <w:t xml:space="preserve"> رفع عوامل غ</w:t>
      </w:r>
      <w:r w:rsidRPr="00E35A59">
        <w:rPr>
          <w:rFonts w:ascii="Calibri" w:eastAsia="Calibri" w:hAnsi="Calibri" w:hint="cs"/>
          <w:sz w:val="24"/>
          <w:rtl/>
        </w:rPr>
        <w:t>ی</w:t>
      </w:r>
      <w:r w:rsidRPr="00E35A59">
        <w:rPr>
          <w:rFonts w:ascii="Calibri" w:eastAsia="Calibri" w:hAnsi="Calibri" w:hint="eastAsia"/>
          <w:sz w:val="24"/>
          <w:rtl/>
        </w:rPr>
        <w:t>ر</w:t>
      </w:r>
      <w:r w:rsidRPr="00E35A59">
        <w:rPr>
          <w:rFonts w:ascii="Calibri" w:eastAsia="Calibri" w:hAnsi="Calibri"/>
          <w:sz w:val="24"/>
          <w:rtl/>
        </w:rPr>
        <w:t xml:space="preserve"> بهداشت</w:t>
      </w:r>
      <w:r w:rsidRPr="00E35A59">
        <w:rPr>
          <w:rFonts w:ascii="Calibri" w:eastAsia="Calibri" w:hAnsi="Calibri" w:hint="cs"/>
          <w:sz w:val="24"/>
          <w:rtl/>
        </w:rPr>
        <w:t>ی</w:t>
      </w:r>
      <w:r w:rsidRPr="00E35A59">
        <w:rPr>
          <w:rFonts w:ascii="Calibri" w:eastAsia="Calibri" w:hAnsi="Calibri"/>
          <w:sz w:val="24"/>
          <w:rtl/>
        </w:rPr>
        <w:t xml:space="preserve"> و تهد</w:t>
      </w:r>
      <w:r w:rsidRPr="00E35A59">
        <w:rPr>
          <w:rFonts w:ascii="Calibri" w:eastAsia="Calibri" w:hAnsi="Calibri" w:hint="cs"/>
          <w:sz w:val="24"/>
          <w:rtl/>
        </w:rPr>
        <w:t>ی</w:t>
      </w:r>
      <w:r w:rsidRPr="00E35A59">
        <w:rPr>
          <w:rFonts w:ascii="Calibri" w:eastAsia="Calibri" w:hAnsi="Calibri" w:hint="eastAsia"/>
          <w:sz w:val="24"/>
          <w:rtl/>
        </w:rPr>
        <w:t>د</w:t>
      </w:r>
      <w:r w:rsidRPr="00E35A59">
        <w:rPr>
          <w:rFonts w:ascii="Calibri" w:eastAsia="Calibri" w:hAnsi="Calibri"/>
          <w:sz w:val="24"/>
          <w:rtl/>
        </w:rPr>
        <w:t xml:space="preserve"> کننده تندرست</w:t>
      </w:r>
      <w:r w:rsidRPr="00E35A59">
        <w:rPr>
          <w:rFonts w:ascii="Calibri" w:eastAsia="Calibri" w:hAnsi="Calibri" w:hint="cs"/>
          <w:sz w:val="24"/>
          <w:rtl/>
        </w:rPr>
        <w:t>ی</w:t>
      </w:r>
      <w:r w:rsidRPr="00E35A59">
        <w:rPr>
          <w:rFonts w:ascii="Calibri" w:eastAsia="Calibri" w:hAnsi="Calibri"/>
          <w:sz w:val="24"/>
          <w:rtl/>
        </w:rPr>
        <w:t xml:space="preserve"> و همچن</w:t>
      </w:r>
      <w:r w:rsidRPr="00E35A59">
        <w:rPr>
          <w:rFonts w:ascii="Calibri" w:eastAsia="Calibri" w:hAnsi="Calibri" w:hint="cs"/>
          <w:sz w:val="24"/>
          <w:rtl/>
        </w:rPr>
        <w:t>ی</w:t>
      </w:r>
      <w:r w:rsidRPr="00E35A59">
        <w:rPr>
          <w:rFonts w:ascii="Calibri" w:eastAsia="Calibri" w:hAnsi="Calibri" w:hint="eastAsia"/>
          <w:sz w:val="24"/>
          <w:rtl/>
        </w:rPr>
        <w:t>ن</w:t>
      </w:r>
      <w:r w:rsidRPr="00E35A59">
        <w:rPr>
          <w:rFonts w:ascii="Calibri" w:eastAsia="Calibri" w:hAnsi="Calibri"/>
          <w:sz w:val="24"/>
          <w:rtl/>
        </w:rPr>
        <w:t xml:space="preserve"> ا</w:t>
      </w:r>
      <w:r w:rsidRPr="00E35A59">
        <w:rPr>
          <w:rFonts w:ascii="Calibri" w:eastAsia="Calibri" w:hAnsi="Calibri" w:hint="cs"/>
          <w:sz w:val="24"/>
          <w:rtl/>
        </w:rPr>
        <w:t>ی</w:t>
      </w:r>
      <w:r w:rsidRPr="00E35A59">
        <w:rPr>
          <w:rFonts w:ascii="Calibri" w:eastAsia="Calibri" w:hAnsi="Calibri" w:hint="eastAsia"/>
          <w:sz w:val="24"/>
          <w:rtl/>
        </w:rPr>
        <w:t>جاد</w:t>
      </w:r>
      <w:r w:rsidRPr="00E35A59">
        <w:rPr>
          <w:rFonts w:ascii="Calibri" w:eastAsia="Calibri" w:hAnsi="Calibri"/>
          <w:sz w:val="24"/>
          <w:rtl/>
        </w:rPr>
        <w:t xml:space="preserve"> فضا</w:t>
      </w:r>
      <w:r w:rsidRPr="00E35A59">
        <w:rPr>
          <w:rFonts w:ascii="Calibri" w:eastAsia="Calibri" w:hAnsi="Calibri" w:hint="cs"/>
          <w:sz w:val="24"/>
          <w:rtl/>
        </w:rPr>
        <w:t>ی</w:t>
      </w:r>
      <w:r w:rsidRPr="00E35A59">
        <w:rPr>
          <w:rFonts w:ascii="Calibri" w:eastAsia="Calibri" w:hAnsi="Calibri"/>
          <w:sz w:val="24"/>
          <w:rtl/>
        </w:rPr>
        <w:t xml:space="preserve"> بهداشت</w:t>
      </w:r>
      <w:r w:rsidRPr="00E35A59">
        <w:rPr>
          <w:rFonts w:ascii="Calibri" w:eastAsia="Calibri" w:hAnsi="Calibri" w:hint="cs"/>
          <w:sz w:val="24"/>
          <w:rtl/>
        </w:rPr>
        <w:t>ی</w:t>
      </w:r>
      <w:r w:rsidRPr="00E35A59">
        <w:rPr>
          <w:rFonts w:ascii="Calibri" w:eastAsia="Calibri" w:hAnsi="Calibri"/>
          <w:sz w:val="24"/>
          <w:rtl/>
        </w:rPr>
        <w:t xml:space="preserve"> مف</w:t>
      </w:r>
      <w:r w:rsidRPr="00E35A59">
        <w:rPr>
          <w:rFonts w:ascii="Calibri" w:eastAsia="Calibri" w:hAnsi="Calibri" w:hint="cs"/>
          <w:sz w:val="24"/>
          <w:rtl/>
        </w:rPr>
        <w:t>ی</w:t>
      </w:r>
      <w:r w:rsidRPr="00E35A59">
        <w:rPr>
          <w:rFonts w:ascii="Calibri" w:eastAsia="Calibri" w:hAnsi="Calibri" w:hint="eastAsia"/>
          <w:sz w:val="24"/>
          <w:rtl/>
        </w:rPr>
        <w:t>د</w:t>
      </w:r>
      <w:r w:rsidRPr="00E35A59">
        <w:rPr>
          <w:rFonts w:ascii="Calibri" w:eastAsia="Calibri" w:hAnsi="Calibri"/>
          <w:sz w:val="24"/>
          <w:rtl/>
        </w:rPr>
        <w:t xml:space="preserve"> ضرور</w:t>
      </w:r>
      <w:r w:rsidRPr="00E35A59">
        <w:rPr>
          <w:rFonts w:ascii="Calibri" w:eastAsia="Calibri" w:hAnsi="Calibri" w:hint="cs"/>
          <w:sz w:val="24"/>
          <w:rtl/>
        </w:rPr>
        <w:t>ی</w:t>
      </w:r>
      <w:r w:rsidRPr="00E35A59">
        <w:rPr>
          <w:rFonts w:ascii="Calibri" w:eastAsia="Calibri" w:hAnsi="Calibri"/>
          <w:sz w:val="24"/>
          <w:rtl/>
        </w:rPr>
        <w:t xml:space="preserve"> است (</w:t>
      </w:r>
      <w:r w:rsidR="00042633" w:rsidRPr="00E35A59">
        <w:rPr>
          <w:rFonts w:ascii="Calibri" w:eastAsia="Calibri" w:hAnsi="Calibri" w:hint="cs"/>
          <w:sz w:val="24"/>
          <w:rtl/>
        </w:rPr>
        <w:t>جابری و همکاران، 1383</w:t>
      </w:r>
      <w:r w:rsidRPr="00E35A59">
        <w:rPr>
          <w:rFonts w:ascii="Calibri" w:eastAsia="Calibri" w:hAnsi="Calibri"/>
          <w:sz w:val="24"/>
          <w:rtl/>
        </w:rPr>
        <w:t>). به منظور رعايت اصول بهداشت فردي، وجود يك فرد مسئول بهداشت و ناظر بر كليه جوانب بهداشتي مانند بهداشت فضاهاي ورزشي لازم است. كلية متصديان و اشخاصي كه در اماكن عمومي اشتغال دارند، موظف اند دوره ويژه بهداشت عمومي را به ترتيبي كه معاونت سلامت وزارت بهداشت، درمان و آموزش پزشكي تعيين و اعلام مي كند، بگذرانند و گواهينامه معتبر آن را دريافت نما</w:t>
      </w:r>
      <w:r w:rsidRPr="00E35A59">
        <w:rPr>
          <w:rFonts w:ascii="Calibri" w:eastAsia="Calibri" w:hAnsi="Calibri" w:hint="cs"/>
          <w:sz w:val="24"/>
          <w:rtl/>
        </w:rPr>
        <w:t>ی</w:t>
      </w:r>
      <w:r w:rsidRPr="00E35A59">
        <w:rPr>
          <w:rFonts w:ascii="Calibri" w:eastAsia="Calibri" w:hAnsi="Calibri" w:hint="eastAsia"/>
          <w:sz w:val="24"/>
          <w:rtl/>
        </w:rPr>
        <w:t>ند</w:t>
      </w:r>
      <w:r w:rsidRPr="00E35A59">
        <w:rPr>
          <w:rFonts w:ascii="Calibri" w:eastAsia="Calibri" w:hAnsi="Calibri"/>
          <w:sz w:val="24"/>
          <w:rtl/>
        </w:rPr>
        <w:t xml:space="preserve"> (</w:t>
      </w:r>
      <w:r w:rsidR="00224BBD" w:rsidRPr="00E35A59">
        <w:rPr>
          <w:rFonts w:ascii="Calibri" w:eastAsia="Calibri" w:hAnsi="Calibri"/>
          <w:sz w:val="24"/>
          <w:rtl/>
        </w:rPr>
        <w:t>کتب</w:t>
      </w:r>
      <w:r w:rsidR="00224BBD" w:rsidRPr="00E35A59">
        <w:rPr>
          <w:rFonts w:ascii="Calibri" w:eastAsia="Calibri" w:hAnsi="Calibri" w:hint="cs"/>
          <w:sz w:val="24"/>
          <w:rtl/>
        </w:rPr>
        <w:t>ی</w:t>
      </w:r>
      <w:r w:rsidR="00224BBD" w:rsidRPr="00E35A59">
        <w:rPr>
          <w:rFonts w:ascii="Calibri" w:eastAsia="Calibri" w:hAnsi="Calibri"/>
          <w:sz w:val="24"/>
          <w:rtl/>
        </w:rPr>
        <w:t xml:space="preserve"> و همکاران</w:t>
      </w:r>
      <w:r w:rsidR="00224BBD" w:rsidRPr="00E35A59">
        <w:rPr>
          <w:rFonts w:ascii="Calibri" w:eastAsia="Calibri" w:hAnsi="Calibri" w:hint="cs"/>
          <w:sz w:val="24"/>
          <w:rtl/>
        </w:rPr>
        <w:t xml:space="preserve">، </w:t>
      </w:r>
      <w:r w:rsidR="00224BBD" w:rsidRPr="00E35A59">
        <w:rPr>
          <w:rFonts w:ascii="Calibri" w:eastAsia="Calibri" w:hAnsi="Calibri"/>
          <w:sz w:val="24"/>
          <w:rtl/>
        </w:rPr>
        <w:t>1392</w:t>
      </w:r>
      <w:r w:rsidRPr="00E35A59">
        <w:rPr>
          <w:rFonts w:ascii="Calibri" w:eastAsia="Calibri" w:hAnsi="Calibri"/>
          <w:sz w:val="24"/>
          <w:rtl/>
        </w:rPr>
        <w:t>). به نظر م</w:t>
      </w:r>
      <w:r w:rsidRPr="00E35A59">
        <w:rPr>
          <w:rFonts w:ascii="Calibri" w:eastAsia="Calibri" w:hAnsi="Calibri" w:hint="cs"/>
          <w:sz w:val="24"/>
          <w:rtl/>
        </w:rPr>
        <w:t>ی</w:t>
      </w:r>
      <w:r w:rsidRPr="00E35A59">
        <w:rPr>
          <w:rFonts w:ascii="Calibri" w:eastAsia="Calibri" w:hAnsi="Calibri"/>
          <w:sz w:val="24"/>
          <w:rtl/>
        </w:rPr>
        <w:t xml:space="preserve"> رسد استفاده از خدمات مشاوره ا</w:t>
      </w:r>
      <w:r w:rsidRPr="00E35A59">
        <w:rPr>
          <w:rFonts w:ascii="Calibri" w:eastAsia="Calibri" w:hAnsi="Calibri" w:hint="cs"/>
          <w:sz w:val="24"/>
          <w:rtl/>
        </w:rPr>
        <w:t>ی</w:t>
      </w:r>
      <w:r w:rsidRPr="00E35A59">
        <w:rPr>
          <w:rFonts w:ascii="Calibri" w:eastAsia="Calibri" w:hAnsi="Calibri"/>
          <w:sz w:val="24"/>
          <w:rtl/>
        </w:rPr>
        <w:t xml:space="preserve"> کارشناسان بهداشت مح</w:t>
      </w:r>
      <w:r w:rsidRPr="00E35A59">
        <w:rPr>
          <w:rFonts w:ascii="Calibri" w:eastAsia="Calibri" w:hAnsi="Calibri" w:hint="cs"/>
          <w:sz w:val="24"/>
          <w:rtl/>
        </w:rPr>
        <w:t>ی</w:t>
      </w:r>
      <w:r w:rsidRPr="00E35A59">
        <w:rPr>
          <w:rFonts w:ascii="Calibri" w:eastAsia="Calibri" w:hAnsi="Calibri" w:hint="eastAsia"/>
          <w:sz w:val="24"/>
          <w:rtl/>
        </w:rPr>
        <w:t>ط</w:t>
      </w:r>
      <w:r w:rsidRPr="00E35A59">
        <w:rPr>
          <w:rFonts w:ascii="Calibri" w:eastAsia="Calibri" w:hAnsi="Calibri"/>
          <w:sz w:val="24"/>
          <w:rtl/>
        </w:rPr>
        <w:t xml:space="preserve"> جهت پ</w:t>
      </w:r>
      <w:r w:rsidRPr="00E35A59">
        <w:rPr>
          <w:rFonts w:ascii="Calibri" w:eastAsia="Calibri" w:hAnsi="Calibri" w:hint="cs"/>
          <w:sz w:val="24"/>
          <w:rtl/>
        </w:rPr>
        <w:t>ی</w:t>
      </w:r>
      <w:r w:rsidRPr="00E35A59">
        <w:rPr>
          <w:rFonts w:ascii="Calibri" w:eastAsia="Calibri" w:hAnsi="Calibri" w:hint="eastAsia"/>
          <w:sz w:val="24"/>
          <w:rtl/>
        </w:rPr>
        <w:t>اده</w:t>
      </w:r>
      <w:r w:rsidRPr="00E35A59">
        <w:rPr>
          <w:rFonts w:ascii="Calibri" w:eastAsia="Calibri" w:hAnsi="Calibri"/>
          <w:sz w:val="24"/>
          <w:rtl/>
        </w:rPr>
        <w:t xml:space="preserve"> ساز</w:t>
      </w:r>
      <w:r w:rsidRPr="00E35A59">
        <w:rPr>
          <w:rFonts w:ascii="Calibri" w:eastAsia="Calibri" w:hAnsi="Calibri" w:hint="cs"/>
          <w:sz w:val="24"/>
          <w:rtl/>
        </w:rPr>
        <w:t>ی</w:t>
      </w:r>
      <w:r w:rsidRPr="00E35A59">
        <w:rPr>
          <w:rFonts w:ascii="Calibri" w:eastAsia="Calibri" w:hAnsi="Calibri"/>
          <w:sz w:val="24"/>
          <w:rtl/>
        </w:rPr>
        <w:t xml:space="preserve"> كليه استانداردهاي بهداشتي مربوط به اماكن ورزشي در جهت رفع نواقص بهداشت</w:t>
      </w:r>
      <w:r w:rsidRPr="00E35A59">
        <w:rPr>
          <w:rFonts w:ascii="Calibri" w:eastAsia="Calibri" w:hAnsi="Calibri" w:hint="cs"/>
          <w:sz w:val="24"/>
          <w:rtl/>
        </w:rPr>
        <w:t>ی</w:t>
      </w:r>
      <w:r w:rsidRPr="00E35A59">
        <w:rPr>
          <w:rFonts w:ascii="Calibri" w:eastAsia="Calibri" w:hAnsi="Calibri"/>
          <w:sz w:val="24"/>
          <w:rtl/>
        </w:rPr>
        <w:t xml:space="preserve"> مؤثر باشد.</w:t>
      </w:r>
    </w:p>
    <w:p w:rsidR="002B209E" w:rsidRPr="00E35A59" w:rsidRDefault="002B209E" w:rsidP="00B91669">
      <w:pPr>
        <w:pStyle w:val="9"/>
        <w:rPr>
          <w:rFonts w:ascii="Calibri" w:eastAsia="Calibri" w:hAnsi="Calibri"/>
          <w:sz w:val="24"/>
          <w:rtl/>
        </w:rPr>
      </w:pPr>
      <w:r w:rsidRPr="00E35A59">
        <w:rPr>
          <w:rFonts w:ascii="Calibri" w:eastAsia="Calibri" w:hAnsi="Calibri" w:hint="eastAsia"/>
          <w:sz w:val="24"/>
          <w:rtl/>
        </w:rPr>
        <w:t>طبق</w:t>
      </w:r>
      <w:r w:rsidRPr="00E35A59">
        <w:rPr>
          <w:rFonts w:ascii="Calibri" w:eastAsia="Calibri" w:hAnsi="Calibri"/>
          <w:sz w:val="24"/>
          <w:rtl/>
        </w:rPr>
        <w:t xml:space="preserve"> </w:t>
      </w:r>
      <w:r w:rsidRPr="00E35A59">
        <w:rPr>
          <w:rFonts w:ascii="Calibri" w:eastAsia="Calibri" w:hAnsi="Calibri" w:hint="cs"/>
          <w:sz w:val="24"/>
          <w:rtl/>
        </w:rPr>
        <w:t>ی</w:t>
      </w:r>
      <w:r w:rsidRPr="00E35A59">
        <w:rPr>
          <w:rFonts w:ascii="Calibri" w:eastAsia="Calibri" w:hAnsi="Calibri" w:hint="eastAsia"/>
          <w:sz w:val="24"/>
          <w:rtl/>
        </w:rPr>
        <w:t>افته</w:t>
      </w:r>
      <w:r w:rsidRPr="00E35A59">
        <w:rPr>
          <w:rFonts w:ascii="Calibri" w:eastAsia="Calibri" w:hAnsi="Calibri"/>
          <w:sz w:val="24"/>
          <w:rtl/>
        </w:rPr>
        <w:t xml:space="preserve"> ها</w:t>
      </w:r>
      <w:r w:rsidRPr="00E35A59">
        <w:rPr>
          <w:rFonts w:ascii="Calibri" w:eastAsia="Calibri" w:hAnsi="Calibri" w:hint="cs"/>
          <w:sz w:val="24"/>
          <w:rtl/>
        </w:rPr>
        <w:t>ی</w:t>
      </w:r>
      <w:r w:rsidRPr="00E35A59">
        <w:rPr>
          <w:rFonts w:ascii="Calibri" w:eastAsia="Calibri" w:hAnsi="Calibri"/>
          <w:sz w:val="24"/>
          <w:rtl/>
        </w:rPr>
        <w:t xml:space="preserve"> پژوهش، ب</w:t>
      </w:r>
      <w:r w:rsidRPr="00E35A59">
        <w:rPr>
          <w:rFonts w:ascii="Calibri" w:eastAsia="Calibri" w:hAnsi="Calibri" w:hint="cs"/>
          <w:sz w:val="24"/>
          <w:rtl/>
        </w:rPr>
        <w:t>ی</w:t>
      </w:r>
      <w:r w:rsidRPr="00E35A59">
        <w:rPr>
          <w:rFonts w:ascii="Calibri" w:eastAsia="Calibri" w:hAnsi="Calibri" w:hint="eastAsia"/>
          <w:sz w:val="24"/>
          <w:rtl/>
        </w:rPr>
        <w:t>شتر</w:t>
      </w:r>
      <w:r w:rsidRPr="00E35A59">
        <w:rPr>
          <w:rFonts w:ascii="Calibri" w:eastAsia="Calibri" w:hAnsi="Calibri" w:hint="cs"/>
          <w:sz w:val="24"/>
          <w:rtl/>
        </w:rPr>
        <w:t>ی</w:t>
      </w:r>
      <w:r w:rsidRPr="00E35A59">
        <w:rPr>
          <w:rFonts w:ascii="Calibri" w:eastAsia="Calibri" w:hAnsi="Calibri" w:hint="eastAsia"/>
          <w:sz w:val="24"/>
          <w:rtl/>
        </w:rPr>
        <w:t>ن</w:t>
      </w:r>
      <w:r w:rsidRPr="00E35A59">
        <w:rPr>
          <w:rFonts w:ascii="Calibri" w:eastAsia="Calibri" w:hAnsi="Calibri"/>
          <w:sz w:val="24"/>
          <w:rtl/>
        </w:rPr>
        <w:t xml:space="preserve"> م</w:t>
      </w:r>
      <w:r w:rsidRPr="00E35A59">
        <w:rPr>
          <w:rFonts w:ascii="Calibri" w:eastAsia="Calibri" w:hAnsi="Calibri" w:hint="cs"/>
          <w:sz w:val="24"/>
          <w:rtl/>
        </w:rPr>
        <w:t>ی</w:t>
      </w:r>
      <w:r w:rsidRPr="00E35A59">
        <w:rPr>
          <w:rFonts w:ascii="Calibri" w:eastAsia="Calibri" w:hAnsi="Calibri" w:hint="eastAsia"/>
          <w:sz w:val="24"/>
          <w:rtl/>
        </w:rPr>
        <w:t>زان</w:t>
      </w:r>
      <w:r w:rsidRPr="00E35A59">
        <w:rPr>
          <w:rFonts w:ascii="Calibri" w:eastAsia="Calibri" w:hAnsi="Calibri"/>
          <w:sz w:val="24"/>
          <w:rtl/>
        </w:rPr>
        <w:t xml:space="preserve"> مطابقت با آ</w:t>
      </w:r>
      <w:r w:rsidRPr="00E35A59">
        <w:rPr>
          <w:rFonts w:ascii="Calibri" w:eastAsia="Calibri" w:hAnsi="Calibri" w:hint="cs"/>
          <w:sz w:val="24"/>
          <w:rtl/>
        </w:rPr>
        <w:t>یی</w:t>
      </w:r>
      <w:r w:rsidRPr="00E35A59">
        <w:rPr>
          <w:rFonts w:ascii="Calibri" w:eastAsia="Calibri" w:hAnsi="Calibri" w:hint="eastAsia"/>
          <w:sz w:val="24"/>
          <w:rtl/>
        </w:rPr>
        <w:t>ن</w:t>
      </w:r>
      <w:r w:rsidRPr="00E35A59">
        <w:rPr>
          <w:rFonts w:ascii="Calibri" w:eastAsia="Calibri" w:hAnsi="Calibri"/>
          <w:sz w:val="24"/>
          <w:rtl/>
        </w:rPr>
        <w:t xml:space="preserve"> نامه مربوط به بخش بهداشت فرد</w:t>
      </w:r>
      <w:r w:rsidRPr="00E35A59">
        <w:rPr>
          <w:rFonts w:ascii="Calibri" w:eastAsia="Calibri" w:hAnsi="Calibri" w:hint="cs"/>
          <w:sz w:val="24"/>
          <w:rtl/>
        </w:rPr>
        <w:t>ی</w:t>
      </w:r>
      <w:r w:rsidRPr="00E35A59">
        <w:rPr>
          <w:rFonts w:ascii="Calibri" w:eastAsia="Calibri" w:hAnsi="Calibri"/>
          <w:sz w:val="24"/>
          <w:rtl/>
        </w:rPr>
        <w:t xml:space="preserve"> با فراوان</w:t>
      </w:r>
      <w:r w:rsidRPr="00E35A59">
        <w:rPr>
          <w:rFonts w:ascii="Calibri" w:eastAsia="Calibri" w:hAnsi="Calibri" w:hint="cs"/>
          <w:sz w:val="24"/>
          <w:rtl/>
        </w:rPr>
        <w:t>ی</w:t>
      </w:r>
      <w:r w:rsidRPr="00E35A59">
        <w:rPr>
          <w:rFonts w:ascii="Calibri" w:eastAsia="Calibri" w:hAnsi="Calibri"/>
          <w:sz w:val="24"/>
          <w:rtl/>
        </w:rPr>
        <w:t xml:space="preserve"> 67/81 درصد و ن</w:t>
      </w:r>
      <w:r w:rsidRPr="00E35A59">
        <w:rPr>
          <w:rFonts w:ascii="Calibri" w:eastAsia="Calibri" w:hAnsi="Calibri" w:hint="cs"/>
          <w:sz w:val="24"/>
          <w:rtl/>
        </w:rPr>
        <w:t>ی</w:t>
      </w:r>
      <w:r w:rsidRPr="00E35A59">
        <w:rPr>
          <w:rFonts w:ascii="Calibri" w:eastAsia="Calibri" w:hAnsi="Calibri" w:hint="eastAsia"/>
          <w:sz w:val="24"/>
          <w:rtl/>
        </w:rPr>
        <w:t>ز</w:t>
      </w:r>
      <w:r w:rsidRPr="00E35A59">
        <w:rPr>
          <w:rFonts w:ascii="Calibri" w:eastAsia="Calibri" w:hAnsi="Calibri"/>
          <w:sz w:val="24"/>
          <w:rtl/>
        </w:rPr>
        <w:t xml:space="preserve"> کمتر</w:t>
      </w:r>
      <w:r w:rsidRPr="00E35A59">
        <w:rPr>
          <w:rFonts w:ascii="Calibri" w:eastAsia="Calibri" w:hAnsi="Calibri" w:hint="cs"/>
          <w:sz w:val="24"/>
          <w:rtl/>
        </w:rPr>
        <w:t>ی</w:t>
      </w:r>
      <w:r w:rsidRPr="00E35A59">
        <w:rPr>
          <w:rFonts w:ascii="Calibri" w:eastAsia="Calibri" w:hAnsi="Calibri" w:hint="eastAsia"/>
          <w:sz w:val="24"/>
          <w:rtl/>
        </w:rPr>
        <w:t>ن</w:t>
      </w:r>
      <w:r w:rsidRPr="00E35A59">
        <w:rPr>
          <w:rFonts w:ascii="Calibri" w:eastAsia="Calibri" w:hAnsi="Calibri"/>
          <w:sz w:val="24"/>
          <w:rtl/>
        </w:rPr>
        <w:t xml:space="preserve"> م</w:t>
      </w:r>
      <w:r w:rsidRPr="00E35A59">
        <w:rPr>
          <w:rFonts w:ascii="Calibri" w:eastAsia="Calibri" w:hAnsi="Calibri" w:hint="cs"/>
          <w:sz w:val="24"/>
          <w:rtl/>
        </w:rPr>
        <w:t>ی</w:t>
      </w:r>
      <w:r w:rsidRPr="00E35A59">
        <w:rPr>
          <w:rFonts w:ascii="Calibri" w:eastAsia="Calibri" w:hAnsi="Calibri" w:hint="eastAsia"/>
          <w:sz w:val="24"/>
          <w:rtl/>
        </w:rPr>
        <w:t>زان</w:t>
      </w:r>
      <w:r w:rsidRPr="00E35A59">
        <w:rPr>
          <w:rFonts w:ascii="Calibri" w:eastAsia="Calibri" w:hAnsi="Calibri"/>
          <w:sz w:val="24"/>
          <w:rtl/>
        </w:rPr>
        <w:t xml:space="preserve"> مطابقت با آ</w:t>
      </w:r>
      <w:r w:rsidRPr="00E35A59">
        <w:rPr>
          <w:rFonts w:ascii="Calibri" w:eastAsia="Calibri" w:hAnsi="Calibri" w:hint="cs"/>
          <w:sz w:val="24"/>
          <w:rtl/>
        </w:rPr>
        <w:t>یی</w:t>
      </w:r>
      <w:r w:rsidRPr="00E35A59">
        <w:rPr>
          <w:rFonts w:ascii="Calibri" w:eastAsia="Calibri" w:hAnsi="Calibri" w:hint="eastAsia"/>
          <w:sz w:val="24"/>
          <w:rtl/>
        </w:rPr>
        <w:t>ن</w:t>
      </w:r>
      <w:r w:rsidRPr="00E35A59">
        <w:rPr>
          <w:rFonts w:ascii="Calibri" w:eastAsia="Calibri" w:hAnsi="Calibri"/>
          <w:sz w:val="24"/>
          <w:rtl/>
        </w:rPr>
        <w:t xml:space="preserve"> نامه مربوط به بخش ها</w:t>
      </w:r>
      <w:r w:rsidRPr="00E35A59">
        <w:rPr>
          <w:rFonts w:ascii="Calibri" w:eastAsia="Calibri" w:hAnsi="Calibri" w:hint="cs"/>
          <w:sz w:val="24"/>
          <w:rtl/>
        </w:rPr>
        <w:t>ی</w:t>
      </w:r>
      <w:r w:rsidRPr="00E35A59">
        <w:rPr>
          <w:rFonts w:ascii="Calibri" w:eastAsia="Calibri" w:hAnsi="Calibri"/>
          <w:sz w:val="24"/>
          <w:rtl/>
        </w:rPr>
        <w:t xml:space="preserve"> بهداشت ابزار و تجه</w:t>
      </w:r>
      <w:r w:rsidRPr="00E35A59">
        <w:rPr>
          <w:rFonts w:ascii="Calibri" w:eastAsia="Calibri" w:hAnsi="Calibri" w:hint="cs"/>
          <w:sz w:val="24"/>
          <w:rtl/>
        </w:rPr>
        <w:t>ی</w:t>
      </w:r>
      <w:r w:rsidRPr="00E35A59">
        <w:rPr>
          <w:rFonts w:ascii="Calibri" w:eastAsia="Calibri" w:hAnsi="Calibri" w:hint="eastAsia"/>
          <w:sz w:val="24"/>
          <w:rtl/>
        </w:rPr>
        <w:t>زات،</w:t>
      </w:r>
      <w:r w:rsidRPr="00E35A59">
        <w:rPr>
          <w:rFonts w:ascii="Calibri" w:eastAsia="Calibri" w:hAnsi="Calibri"/>
          <w:sz w:val="24"/>
          <w:rtl/>
        </w:rPr>
        <w:t xml:space="preserve"> ضوابط مربوط به کنترل دخان</w:t>
      </w:r>
      <w:r w:rsidRPr="00E35A59">
        <w:rPr>
          <w:rFonts w:ascii="Calibri" w:eastAsia="Calibri" w:hAnsi="Calibri" w:hint="cs"/>
          <w:sz w:val="24"/>
          <w:rtl/>
        </w:rPr>
        <w:t>ی</w:t>
      </w:r>
      <w:r w:rsidRPr="00E35A59">
        <w:rPr>
          <w:rFonts w:ascii="Calibri" w:eastAsia="Calibri" w:hAnsi="Calibri" w:hint="eastAsia"/>
          <w:sz w:val="24"/>
          <w:rtl/>
        </w:rPr>
        <w:t>ات</w:t>
      </w:r>
      <w:r w:rsidRPr="00E35A59">
        <w:rPr>
          <w:rFonts w:ascii="Calibri" w:eastAsia="Calibri" w:hAnsi="Calibri"/>
          <w:sz w:val="24"/>
          <w:rtl/>
        </w:rPr>
        <w:t xml:space="preserve"> و اطلاع رسان</w:t>
      </w:r>
      <w:r w:rsidRPr="00E35A59">
        <w:rPr>
          <w:rFonts w:ascii="Calibri" w:eastAsia="Calibri" w:hAnsi="Calibri" w:hint="cs"/>
          <w:sz w:val="24"/>
          <w:rtl/>
        </w:rPr>
        <w:t>ی</w:t>
      </w:r>
      <w:r w:rsidRPr="00E35A59">
        <w:rPr>
          <w:rFonts w:ascii="Calibri" w:eastAsia="Calibri" w:hAnsi="Calibri"/>
          <w:sz w:val="24"/>
          <w:rtl/>
        </w:rPr>
        <w:t xml:space="preserve"> بهداشت</w:t>
      </w:r>
      <w:r w:rsidRPr="00E35A59">
        <w:rPr>
          <w:rFonts w:ascii="Calibri" w:eastAsia="Calibri" w:hAnsi="Calibri" w:hint="cs"/>
          <w:sz w:val="24"/>
          <w:rtl/>
        </w:rPr>
        <w:t>ی</w:t>
      </w:r>
      <w:r w:rsidRPr="00E35A59">
        <w:rPr>
          <w:rFonts w:ascii="Calibri" w:eastAsia="Calibri" w:hAnsi="Calibri"/>
          <w:sz w:val="24"/>
          <w:rtl/>
        </w:rPr>
        <w:t xml:space="preserve"> به ترت</w:t>
      </w:r>
      <w:r w:rsidRPr="00E35A59">
        <w:rPr>
          <w:rFonts w:ascii="Calibri" w:eastAsia="Calibri" w:hAnsi="Calibri" w:hint="cs"/>
          <w:sz w:val="24"/>
          <w:rtl/>
        </w:rPr>
        <w:t>ی</w:t>
      </w:r>
      <w:r w:rsidRPr="00E35A59">
        <w:rPr>
          <w:rFonts w:ascii="Calibri" w:eastAsia="Calibri" w:hAnsi="Calibri" w:hint="eastAsia"/>
          <w:sz w:val="24"/>
          <w:rtl/>
        </w:rPr>
        <w:t>ب</w:t>
      </w:r>
      <w:r w:rsidRPr="00E35A59">
        <w:rPr>
          <w:rFonts w:ascii="Calibri" w:eastAsia="Calibri" w:hAnsi="Calibri"/>
          <w:sz w:val="24"/>
          <w:rtl/>
        </w:rPr>
        <w:t xml:space="preserve"> بافراوان</w:t>
      </w:r>
      <w:r w:rsidRPr="00E35A59">
        <w:rPr>
          <w:rFonts w:ascii="Calibri" w:eastAsia="Calibri" w:hAnsi="Calibri" w:hint="cs"/>
          <w:sz w:val="24"/>
          <w:rtl/>
        </w:rPr>
        <w:t>ی</w:t>
      </w:r>
      <w:r w:rsidRPr="00E35A59">
        <w:rPr>
          <w:rFonts w:ascii="Calibri" w:eastAsia="Calibri" w:hAnsi="Calibri"/>
          <w:sz w:val="24"/>
          <w:rtl/>
        </w:rPr>
        <w:t xml:space="preserve"> 62، 17/59 و 5 درصد بود. در بررسي فارسي و همكاران در شهر تهران و در سال 1386 وضعيت ايمني اماكن ورزشي مورد مطالعه در مقايسه با استانداردها، از نظر ايمني در 70 درصد موارد وضعيت مطلوبي ندارند (</w:t>
      </w:r>
      <w:r w:rsidR="00AA744D" w:rsidRPr="00E35A59">
        <w:rPr>
          <w:rFonts w:ascii="Calibri" w:eastAsia="Calibri" w:hAnsi="Calibri" w:hint="cs"/>
          <w:sz w:val="24"/>
          <w:rtl/>
        </w:rPr>
        <w:t>فارسی و همکاران، 1385</w:t>
      </w:r>
      <w:r w:rsidRPr="00E35A59">
        <w:rPr>
          <w:rFonts w:ascii="Calibri" w:eastAsia="Calibri" w:hAnsi="Calibri"/>
          <w:sz w:val="24"/>
          <w:rtl/>
        </w:rPr>
        <w:t>). در بررس</w:t>
      </w:r>
      <w:r w:rsidRPr="00E35A59">
        <w:rPr>
          <w:rFonts w:ascii="Calibri" w:eastAsia="Calibri" w:hAnsi="Calibri" w:hint="cs"/>
          <w:sz w:val="24"/>
          <w:rtl/>
        </w:rPr>
        <w:t>ی</w:t>
      </w:r>
      <w:r w:rsidRPr="00E35A59">
        <w:rPr>
          <w:rFonts w:ascii="Calibri" w:eastAsia="Calibri" w:hAnsi="Calibri"/>
          <w:sz w:val="24"/>
          <w:rtl/>
        </w:rPr>
        <w:t xml:space="preserve"> کتب</w:t>
      </w:r>
      <w:r w:rsidRPr="00E35A59">
        <w:rPr>
          <w:rFonts w:ascii="Calibri" w:eastAsia="Calibri" w:hAnsi="Calibri" w:hint="cs"/>
          <w:sz w:val="24"/>
          <w:rtl/>
        </w:rPr>
        <w:t>ی</w:t>
      </w:r>
      <w:r w:rsidRPr="00E35A59">
        <w:rPr>
          <w:rFonts w:ascii="Calibri" w:eastAsia="Calibri" w:hAnsi="Calibri"/>
          <w:sz w:val="24"/>
          <w:rtl/>
        </w:rPr>
        <w:t xml:space="preserve"> و همکاران در شهر </w:t>
      </w:r>
      <w:r w:rsidRPr="00E35A59">
        <w:rPr>
          <w:rFonts w:ascii="Calibri" w:eastAsia="Calibri" w:hAnsi="Calibri" w:hint="cs"/>
          <w:sz w:val="24"/>
          <w:rtl/>
        </w:rPr>
        <w:t>ی</w:t>
      </w:r>
      <w:r w:rsidRPr="00E35A59">
        <w:rPr>
          <w:rFonts w:ascii="Calibri" w:eastAsia="Calibri" w:hAnsi="Calibri" w:hint="eastAsia"/>
          <w:sz w:val="24"/>
          <w:rtl/>
        </w:rPr>
        <w:t>زد</w:t>
      </w:r>
      <w:r w:rsidRPr="00E35A59">
        <w:rPr>
          <w:rFonts w:ascii="Calibri" w:eastAsia="Calibri" w:hAnsi="Calibri"/>
          <w:sz w:val="24"/>
          <w:rtl/>
        </w:rPr>
        <w:t xml:space="preserve"> در سال 1392 نتا</w:t>
      </w:r>
      <w:r w:rsidRPr="00E35A59">
        <w:rPr>
          <w:rFonts w:ascii="Calibri" w:eastAsia="Calibri" w:hAnsi="Calibri" w:hint="cs"/>
          <w:sz w:val="24"/>
          <w:rtl/>
        </w:rPr>
        <w:t>ی</w:t>
      </w:r>
      <w:r w:rsidRPr="00E35A59">
        <w:rPr>
          <w:rFonts w:ascii="Calibri" w:eastAsia="Calibri" w:hAnsi="Calibri" w:hint="eastAsia"/>
          <w:sz w:val="24"/>
          <w:rtl/>
        </w:rPr>
        <w:t>ج</w:t>
      </w:r>
      <w:r w:rsidRPr="00E35A59">
        <w:rPr>
          <w:rFonts w:ascii="Calibri" w:eastAsia="Calibri" w:hAnsi="Calibri"/>
          <w:sz w:val="24"/>
          <w:rtl/>
        </w:rPr>
        <w:t xml:space="preserve"> نشان داد که و</w:t>
      </w:r>
      <w:r w:rsidRPr="00E35A59">
        <w:rPr>
          <w:rFonts w:ascii="Calibri" w:eastAsia="Calibri" w:hAnsi="Calibri" w:hint="eastAsia"/>
          <w:sz w:val="24"/>
          <w:rtl/>
        </w:rPr>
        <w:t>ضعيت</w:t>
      </w:r>
      <w:r w:rsidRPr="00E35A59">
        <w:rPr>
          <w:rFonts w:ascii="Calibri" w:eastAsia="Calibri" w:hAnsi="Calibri"/>
          <w:sz w:val="24"/>
          <w:rtl/>
        </w:rPr>
        <w:t xml:space="preserve"> كلي بخش ابزار و تجهيزات ورزشي تنها در 29 درصد موارد مطابق با آ</w:t>
      </w:r>
      <w:r w:rsidRPr="00E35A59">
        <w:rPr>
          <w:rFonts w:ascii="Calibri" w:eastAsia="Calibri" w:hAnsi="Calibri" w:hint="cs"/>
          <w:sz w:val="24"/>
          <w:rtl/>
        </w:rPr>
        <w:t>یی</w:t>
      </w:r>
      <w:r w:rsidRPr="00E35A59">
        <w:rPr>
          <w:rFonts w:ascii="Calibri" w:eastAsia="Calibri" w:hAnsi="Calibri" w:hint="eastAsia"/>
          <w:sz w:val="24"/>
          <w:rtl/>
        </w:rPr>
        <w:t>ن</w:t>
      </w:r>
      <w:r w:rsidRPr="00E35A59">
        <w:rPr>
          <w:rFonts w:ascii="Calibri" w:eastAsia="Calibri" w:hAnsi="Calibri"/>
          <w:sz w:val="24"/>
          <w:rtl/>
        </w:rPr>
        <w:t xml:space="preserve"> نامه بود. همچن</w:t>
      </w:r>
      <w:r w:rsidRPr="00E35A59">
        <w:rPr>
          <w:rFonts w:ascii="Calibri" w:eastAsia="Calibri" w:hAnsi="Calibri" w:hint="cs"/>
          <w:sz w:val="24"/>
          <w:rtl/>
        </w:rPr>
        <w:t>ی</w:t>
      </w:r>
      <w:r w:rsidRPr="00E35A59">
        <w:rPr>
          <w:rFonts w:ascii="Calibri" w:eastAsia="Calibri" w:hAnsi="Calibri" w:hint="eastAsia"/>
          <w:sz w:val="24"/>
          <w:rtl/>
        </w:rPr>
        <w:t>ن</w:t>
      </w:r>
      <w:r w:rsidRPr="00E35A59">
        <w:rPr>
          <w:rFonts w:ascii="Calibri" w:eastAsia="Calibri" w:hAnsi="Calibri"/>
          <w:sz w:val="24"/>
          <w:rtl/>
        </w:rPr>
        <w:t xml:space="preserve"> در ا</w:t>
      </w:r>
      <w:r w:rsidRPr="00E35A59">
        <w:rPr>
          <w:rFonts w:ascii="Calibri" w:eastAsia="Calibri" w:hAnsi="Calibri" w:hint="cs"/>
          <w:sz w:val="24"/>
          <w:rtl/>
        </w:rPr>
        <w:t>ی</w:t>
      </w:r>
      <w:r w:rsidRPr="00E35A59">
        <w:rPr>
          <w:rFonts w:ascii="Calibri" w:eastAsia="Calibri" w:hAnsi="Calibri" w:hint="eastAsia"/>
          <w:sz w:val="24"/>
          <w:rtl/>
        </w:rPr>
        <w:t>ن</w:t>
      </w:r>
      <w:r w:rsidRPr="00E35A59">
        <w:rPr>
          <w:rFonts w:ascii="Calibri" w:eastAsia="Calibri" w:hAnsi="Calibri"/>
          <w:sz w:val="24"/>
          <w:rtl/>
        </w:rPr>
        <w:t xml:space="preserve"> مطالعه وضعيت كلي بهداشتي اماكن و فضاهاي ورزشي در 74 درصد موارد مغا</w:t>
      </w:r>
      <w:r w:rsidRPr="00E35A59">
        <w:rPr>
          <w:rFonts w:ascii="Calibri" w:eastAsia="Calibri" w:hAnsi="Calibri" w:hint="cs"/>
          <w:sz w:val="24"/>
          <w:rtl/>
        </w:rPr>
        <w:t>ی</w:t>
      </w:r>
      <w:r w:rsidRPr="00E35A59">
        <w:rPr>
          <w:rFonts w:ascii="Calibri" w:eastAsia="Calibri" w:hAnsi="Calibri" w:hint="eastAsia"/>
          <w:sz w:val="24"/>
          <w:rtl/>
        </w:rPr>
        <w:t>ر</w:t>
      </w:r>
      <w:r w:rsidRPr="00E35A59">
        <w:rPr>
          <w:rFonts w:ascii="Calibri" w:eastAsia="Calibri" w:hAnsi="Calibri"/>
          <w:sz w:val="24"/>
          <w:rtl/>
        </w:rPr>
        <w:t xml:space="preserve"> با آ</w:t>
      </w:r>
      <w:r w:rsidRPr="00E35A59">
        <w:rPr>
          <w:rFonts w:ascii="Calibri" w:eastAsia="Calibri" w:hAnsi="Calibri" w:hint="cs"/>
          <w:sz w:val="24"/>
          <w:rtl/>
        </w:rPr>
        <w:t>یی</w:t>
      </w:r>
      <w:r w:rsidRPr="00E35A59">
        <w:rPr>
          <w:rFonts w:ascii="Calibri" w:eastAsia="Calibri" w:hAnsi="Calibri" w:hint="eastAsia"/>
          <w:sz w:val="24"/>
          <w:rtl/>
        </w:rPr>
        <w:t>ن</w:t>
      </w:r>
      <w:r w:rsidRPr="00E35A59">
        <w:rPr>
          <w:rFonts w:ascii="Calibri" w:eastAsia="Calibri" w:hAnsi="Calibri"/>
          <w:sz w:val="24"/>
          <w:rtl/>
        </w:rPr>
        <w:t xml:space="preserve"> نامه بود (</w:t>
      </w:r>
      <w:r w:rsidR="00224BBD" w:rsidRPr="00E35A59">
        <w:rPr>
          <w:rFonts w:ascii="Calibri" w:eastAsia="Calibri" w:hAnsi="Calibri"/>
          <w:sz w:val="24"/>
          <w:rtl/>
        </w:rPr>
        <w:t>کتب</w:t>
      </w:r>
      <w:r w:rsidR="00224BBD" w:rsidRPr="00E35A59">
        <w:rPr>
          <w:rFonts w:ascii="Calibri" w:eastAsia="Calibri" w:hAnsi="Calibri" w:hint="cs"/>
          <w:sz w:val="24"/>
          <w:rtl/>
        </w:rPr>
        <w:t>ی</w:t>
      </w:r>
      <w:r w:rsidR="00224BBD" w:rsidRPr="00E35A59">
        <w:rPr>
          <w:rFonts w:ascii="Calibri" w:eastAsia="Calibri" w:hAnsi="Calibri"/>
          <w:sz w:val="24"/>
          <w:rtl/>
        </w:rPr>
        <w:t xml:space="preserve"> و همکاران</w:t>
      </w:r>
      <w:r w:rsidR="00224BBD" w:rsidRPr="00E35A59">
        <w:rPr>
          <w:rFonts w:ascii="Calibri" w:eastAsia="Calibri" w:hAnsi="Calibri" w:hint="cs"/>
          <w:sz w:val="24"/>
          <w:rtl/>
        </w:rPr>
        <w:t xml:space="preserve">، </w:t>
      </w:r>
      <w:r w:rsidR="00224BBD" w:rsidRPr="00E35A59">
        <w:rPr>
          <w:rFonts w:ascii="Calibri" w:eastAsia="Calibri" w:hAnsi="Calibri"/>
          <w:sz w:val="24"/>
          <w:rtl/>
        </w:rPr>
        <w:t>1392</w:t>
      </w:r>
      <w:r w:rsidRPr="00E35A59">
        <w:rPr>
          <w:rFonts w:ascii="Calibri" w:eastAsia="Calibri" w:hAnsi="Calibri"/>
          <w:sz w:val="24"/>
          <w:rtl/>
        </w:rPr>
        <w:t>). در مطالعه غلام</w:t>
      </w:r>
      <w:r w:rsidRPr="00E35A59">
        <w:rPr>
          <w:rFonts w:ascii="Calibri" w:eastAsia="Calibri" w:hAnsi="Calibri" w:hint="cs"/>
          <w:sz w:val="24"/>
          <w:rtl/>
        </w:rPr>
        <w:t>ی</w:t>
      </w:r>
      <w:r w:rsidRPr="00E35A59">
        <w:rPr>
          <w:rFonts w:ascii="Calibri" w:eastAsia="Calibri" w:hAnsi="Calibri"/>
          <w:sz w:val="24"/>
          <w:rtl/>
        </w:rPr>
        <w:t xml:space="preserve"> و همکاران در شهر اهواز در سال </w:t>
      </w:r>
      <w:r w:rsidR="00B91669" w:rsidRPr="00E35A59">
        <w:rPr>
          <w:rFonts w:ascii="Calibri" w:eastAsia="Calibri" w:hAnsi="Calibri" w:hint="cs"/>
          <w:sz w:val="24"/>
          <w:rtl/>
        </w:rPr>
        <w:t>1393</w:t>
      </w:r>
      <w:r w:rsidRPr="00E35A59">
        <w:rPr>
          <w:rFonts w:ascii="Calibri" w:eastAsia="Calibri" w:hAnsi="Calibri"/>
          <w:sz w:val="24"/>
          <w:rtl/>
        </w:rPr>
        <w:t xml:space="preserve"> نتا</w:t>
      </w:r>
      <w:r w:rsidRPr="00E35A59">
        <w:rPr>
          <w:rFonts w:ascii="Calibri" w:eastAsia="Calibri" w:hAnsi="Calibri" w:hint="cs"/>
          <w:sz w:val="24"/>
          <w:rtl/>
        </w:rPr>
        <w:t>ی</w:t>
      </w:r>
      <w:r w:rsidRPr="00E35A59">
        <w:rPr>
          <w:rFonts w:ascii="Calibri" w:eastAsia="Calibri" w:hAnsi="Calibri" w:hint="eastAsia"/>
          <w:sz w:val="24"/>
          <w:rtl/>
        </w:rPr>
        <w:t>ج</w:t>
      </w:r>
      <w:r w:rsidRPr="00E35A59">
        <w:rPr>
          <w:rFonts w:ascii="Calibri" w:eastAsia="Calibri" w:hAnsi="Calibri"/>
          <w:sz w:val="24"/>
          <w:rtl/>
        </w:rPr>
        <w:t xml:space="preserve"> نشان داد بخش بهداشت فرد</w:t>
      </w:r>
      <w:r w:rsidRPr="00E35A59">
        <w:rPr>
          <w:rFonts w:ascii="Calibri" w:eastAsia="Calibri" w:hAnsi="Calibri" w:hint="cs"/>
          <w:sz w:val="24"/>
          <w:rtl/>
        </w:rPr>
        <w:t>ی</w:t>
      </w:r>
      <w:r w:rsidRPr="00E35A59">
        <w:rPr>
          <w:rFonts w:ascii="Calibri" w:eastAsia="Calibri" w:hAnsi="Calibri"/>
          <w:sz w:val="24"/>
          <w:rtl/>
        </w:rPr>
        <w:t xml:space="preserve"> و ا</w:t>
      </w:r>
      <w:r w:rsidRPr="00E35A59">
        <w:rPr>
          <w:rFonts w:ascii="Calibri" w:eastAsia="Calibri" w:hAnsi="Calibri" w:hint="cs"/>
          <w:sz w:val="24"/>
          <w:rtl/>
        </w:rPr>
        <w:t>ی</w:t>
      </w:r>
      <w:r w:rsidRPr="00E35A59">
        <w:rPr>
          <w:rFonts w:ascii="Calibri" w:eastAsia="Calibri" w:hAnsi="Calibri" w:hint="eastAsia"/>
          <w:sz w:val="24"/>
          <w:rtl/>
        </w:rPr>
        <w:t>من</w:t>
      </w:r>
      <w:r w:rsidRPr="00E35A59">
        <w:rPr>
          <w:rFonts w:ascii="Calibri" w:eastAsia="Calibri" w:hAnsi="Calibri" w:hint="cs"/>
          <w:sz w:val="24"/>
          <w:rtl/>
        </w:rPr>
        <w:t>ی</w:t>
      </w:r>
      <w:r w:rsidRPr="00E35A59">
        <w:rPr>
          <w:rFonts w:ascii="Calibri" w:eastAsia="Calibri" w:hAnsi="Calibri"/>
          <w:sz w:val="24"/>
          <w:rtl/>
        </w:rPr>
        <w:t xml:space="preserve"> ابزار و تجه</w:t>
      </w:r>
      <w:r w:rsidRPr="00E35A59">
        <w:rPr>
          <w:rFonts w:ascii="Calibri" w:eastAsia="Calibri" w:hAnsi="Calibri" w:hint="cs"/>
          <w:sz w:val="24"/>
          <w:rtl/>
        </w:rPr>
        <w:t>ی</w:t>
      </w:r>
      <w:r w:rsidRPr="00E35A59">
        <w:rPr>
          <w:rFonts w:ascii="Calibri" w:eastAsia="Calibri" w:hAnsi="Calibri" w:hint="eastAsia"/>
          <w:sz w:val="24"/>
          <w:rtl/>
        </w:rPr>
        <w:t>زات</w:t>
      </w:r>
      <w:r w:rsidRPr="00E35A59">
        <w:rPr>
          <w:rFonts w:ascii="Calibri" w:eastAsia="Calibri" w:hAnsi="Calibri"/>
          <w:sz w:val="24"/>
          <w:rtl/>
        </w:rPr>
        <w:t xml:space="preserve"> به ترت</w:t>
      </w:r>
      <w:r w:rsidRPr="00E35A59">
        <w:rPr>
          <w:rFonts w:ascii="Calibri" w:eastAsia="Calibri" w:hAnsi="Calibri" w:hint="cs"/>
          <w:sz w:val="24"/>
          <w:rtl/>
        </w:rPr>
        <w:t>ی</w:t>
      </w:r>
      <w:r w:rsidRPr="00E35A59">
        <w:rPr>
          <w:rFonts w:ascii="Calibri" w:eastAsia="Calibri" w:hAnsi="Calibri" w:hint="eastAsia"/>
          <w:sz w:val="24"/>
          <w:rtl/>
        </w:rPr>
        <w:t>ب</w:t>
      </w:r>
      <w:r w:rsidRPr="00E35A59">
        <w:rPr>
          <w:rFonts w:ascii="Calibri" w:eastAsia="Calibri" w:hAnsi="Calibri"/>
          <w:sz w:val="24"/>
          <w:rtl/>
        </w:rPr>
        <w:t xml:space="preserve"> در 6/47 و 9/63 درصد موارد مطابق با آ</w:t>
      </w:r>
      <w:r w:rsidRPr="00E35A59">
        <w:rPr>
          <w:rFonts w:ascii="Calibri" w:eastAsia="Calibri" w:hAnsi="Calibri" w:hint="cs"/>
          <w:sz w:val="24"/>
          <w:rtl/>
        </w:rPr>
        <w:t>یی</w:t>
      </w:r>
      <w:r w:rsidRPr="00E35A59">
        <w:rPr>
          <w:rFonts w:ascii="Calibri" w:eastAsia="Calibri" w:hAnsi="Calibri" w:hint="eastAsia"/>
          <w:sz w:val="24"/>
          <w:rtl/>
        </w:rPr>
        <w:t>ن</w:t>
      </w:r>
      <w:r w:rsidRPr="00E35A59">
        <w:rPr>
          <w:rFonts w:ascii="Calibri" w:eastAsia="Calibri" w:hAnsi="Calibri"/>
          <w:sz w:val="24"/>
          <w:rtl/>
        </w:rPr>
        <w:t xml:space="preserve"> نامه بود (</w:t>
      </w:r>
      <w:r w:rsidR="00AA744D" w:rsidRPr="00E35A59">
        <w:rPr>
          <w:rFonts w:ascii="Calibri" w:eastAsia="Calibri" w:hAnsi="Calibri" w:hint="cs"/>
          <w:sz w:val="24"/>
          <w:rtl/>
        </w:rPr>
        <w:t>غلامی و همکاران، 1393</w:t>
      </w:r>
      <w:r w:rsidRPr="00E35A59">
        <w:rPr>
          <w:rFonts w:ascii="Calibri" w:eastAsia="Calibri" w:hAnsi="Calibri"/>
          <w:sz w:val="24"/>
          <w:rtl/>
        </w:rPr>
        <w:t>).</w:t>
      </w:r>
    </w:p>
    <w:p w:rsidR="009B0207" w:rsidRPr="00E35A59" w:rsidRDefault="002B209E" w:rsidP="002B209E">
      <w:pPr>
        <w:pStyle w:val="9"/>
        <w:rPr>
          <w:rFonts w:ascii="Calibri" w:eastAsia="Calibri" w:hAnsi="Calibri"/>
          <w:sz w:val="24"/>
        </w:rPr>
      </w:pPr>
      <w:r w:rsidRPr="00E35A59">
        <w:rPr>
          <w:rFonts w:ascii="Calibri" w:eastAsia="Calibri" w:hAnsi="Calibri" w:hint="eastAsia"/>
          <w:sz w:val="24"/>
          <w:rtl/>
        </w:rPr>
        <w:t>با</w:t>
      </w:r>
      <w:r w:rsidRPr="00E35A59">
        <w:rPr>
          <w:rFonts w:ascii="Calibri" w:eastAsia="Calibri" w:hAnsi="Calibri"/>
          <w:sz w:val="24"/>
          <w:rtl/>
        </w:rPr>
        <w:t xml:space="preserve"> توجه به </w:t>
      </w:r>
      <w:r w:rsidRPr="00E35A59">
        <w:rPr>
          <w:rFonts w:ascii="Calibri" w:eastAsia="Calibri" w:hAnsi="Calibri" w:hint="cs"/>
          <w:sz w:val="24"/>
          <w:rtl/>
        </w:rPr>
        <w:t>ی</w:t>
      </w:r>
      <w:r w:rsidRPr="00E35A59">
        <w:rPr>
          <w:rFonts w:ascii="Calibri" w:eastAsia="Calibri" w:hAnsi="Calibri" w:hint="eastAsia"/>
          <w:sz w:val="24"/>
          <w:rtl/>
        </w:rPr>
        <w:t>افته‌ها</w:t>
      </w:r>
      <w:r w:rsidRPr="00E35A59">
        <w:rPr>
          <w:rFonts w:ascii="Calibri" w:eastAsia="Calibri" w:hAnsi="Calibri" w:hint="cs"/>
          <w:sz w:val="24"/>
          <w:rtl/>
        </w:rPr>
        <w:t>ی</w:t>
      </w:r>
      <w:r w:rsidRPr="00E35A59">
        <w:rPr>
          <w:rFonts w:ascii="Calibri" w:eastAsia="Calibri" w:hAnsi="Calibri"/>
          <w:sz w:val="24"/>
          <w:rtl/>
        </w:rPr>
        <w:t xml:space="preserve"> پژوهش، وضع</w:t>
      </w:r>
      <w:r w:rsidRPr="00E35A59">
        <w:rPr>
          <w:rFonts w:ascii="Calibri" w:eastAsia="Calibri" w:hAnsi="Calibri" w:hint="cs"/>
          <w:sz w:val="24"/>
          <w:rtl/>
        </w:rPr>
        <w:t>ی</w:t>
      </w:r>
      <w:r w:rsidRPr="00E35A59">
        <w:rPr>
          <w:rFonts w:ascii="Calibri" w:eastAsia="Calibri" w:hAnsi="Calibri" w:hint="eastAsia"/>
          <w:sz w:val="24"/>
          <w:rtl/>
        </w:rPr>
        <w:t>ت</w:t>
      </w:r>
      <w:r w:rsidRPr="00E35A59">
        <w:rPr>
          <w:rFonts w:ascii="Calibri" w:eastAsia="Calibri" w:hAnsi="Calibri"/>
          <w:sz w:val="24"/>
          <w:rtl/>
        </w:rPr>
        <w:t xml:space="preserve"> تطابق با آ</w:t>
      </w:r>
      <w:r w:rsidRPr="00E35A59">
        <w:rPr>
          <w:rFonts w:ascii="Calibri" w:eastAsia="Calibri" w:hAnsi="Calibri" w:hint="cs"/>
          <w:sz w:val="24"/>
          <w:rtl/>
        </w:rPr>
        <w:t>یی</w:t>
      </w:r>
      <w:r w:rsidRPr="00E35A59">
        <w:rPr>
          <w:rFonts w:ascii="Calibri" w:eastAsia="Calibri" w:hAnsi="Calibri" w:hint="eastAsia"/>
          <w:sz w:val="24"/>
          <w:rtl/>
        </w:rPr>
        <w:t>ن</w:t>
      </w:r>
      <w:r w:rsidRPr="00E35A59">
        <w:rPr>
          <w:rFonts w:ascii="Calibri" w:eastAsia="Calibri" w:hAnsi="Calibri"/>
          <w:sz w:val="24"/>
          <w:rtl/>
        </w:rPr>
        <w:t xml:space="preserve"> نامه بهداشت و ا</w:t>
      </w:r>
      <w:r w:rsidRPr="00E35A59">
        <w:rPr>
          <w:rFonts w:ascii="Calibri" w:eastAsia="Calibri" w:hAnsi="Calibri" w:hint="cs"/>
          <w:sz w:val="24"/>
          <w:rtl/>
        </w:rPr>
        <w:t>ی</w:t>
      </w:r>
      <w:r w:rsidRPr="00E35A59">
        <w:rPr>
          <w:rFonts w:ascii="Calibri" w:eastAsia="Calibri" w:hAnsi="Calibri" w:hint="eastAsia"/>
          <w:sz w:val="24"/>
          <w:rtl/>
        </w:rPr>
        <w:t>من</w:t>
      </w:r>
      <w:r w:rsidRPr="00E35A59">
        <w:rPr>
          <w:rFonts w:ascii="Calibri" w:eastAsia="Calibri" w:hAnsi="Calibri" w:hint="cs"/>
          <w:sz w:val="24"/>
          <w:rtl/>
        </w:rPr>
        <w:t>ی</w:t>
      </w:r>
      <w:r w:rsidRPr="00E35A59">
        <w:rPr>
          <w:rFonts w:ascii="Calibri" w:eastAsia="Calibri" w:hAnsi="Calibri"/>
          <w:sz w:val="24"/>
          <w:rtl/>
        </w:rPr>
        <w:t xml:space="preserve"> بهداشت مح</w:t>
      </w:r>
      <w:r w:rsidRPr="00E35A59">
        <w:rPr>
          <w:rFonts w:ascii="Calibri" w:eastAsia="Calibri" w:hAnsi="Calibri" w:hint="cs"/>
          <w:sz w:val="24"/>
          <w:rtl/>
        </w:rPr>
        <w:t>ی</w:t>
      </w:r>
      <w:r w:rsidRPr="00E35A59">
        <w:rPr>
          <w:rFonts w:ascii="Calibri" w:eastAsia="Calibri" w:hAnsi="Calibri" w:hint="eastAsia"/>
          <w:sz w:val="24"/>
          <w:rtl/>
        </w:rPr>
        <w:t>ط</w:t>
      </w:r>
      <w:r w:rsidRPr="00E35A59">
        <w:rPr>
          <w:rFonts w:ascii="Calibri" w:eastAsia="Calibri" w:hAnsi="Calibri"/>
          <w:sz w:val="24"/>
          <w:rtl/>
        </w:rPr>
        <w:t xml:space="preserve"> و ا</w:t>
      </w:r>
      <w:r w:rsidRPr="00E35A59">
        <w:rPr>
          <w:rFonts w:ascii="Calibri" w:eastAsia="Calibri" w:hAnsi="Calibri" w:hint="cs"/>
          <w:sz w:val="24"/>
          <w:rtl/>
        </w:rPr>
        <w:t>ی</w:t>
      </w:r>
      <w:r w:rsidRPr="00E35A59">
        <w:rPr>
          <w:rFonts w:ascii="Calibri" w:eastAsia="Calibri" w:hAnsi="Calibri" w:hint="eastAsia"/>
          <w:sz w:val="24"/>
          <w:rtl/>
        </w:rPr>
        <w:t>من</w:t>
      </w:r>
      <w:r w:rsidRPr="00E35A59">
        <w:rPr>
          <w:rFonts w:ascii="Calibri" w:eastAsia="Calibri" w:hAnsi="Calibri" w:hint="cs"/>
          <w:sz w:val="24"/>
          <w:rtl/>
        </w:rPr>
        <w:t>ی</w:t>
      </w:r>
      <w:r w:rsidRPr="00E35A59">
        <w:rPr>
          <w:rFonts w:ascii="Calibri" w:eastAsia="Calibri" w:hAnsi="Calibri"/>
          <w:sz w:val="24"/>
          <w:rtl/>
        </w:rPr>
        <w:t xml:space="preserve"> باشگاه ها</w:t>
      </w:r>
      <w:r w:rsidRPr="00E35A59">
        <w:rPr>
          <w:rFonts w:ascii="Calibri" w:eastAsia="Calibri" w:hAnsi="Calibri" w:hint="cs"/>
          <w:sz w:val="24"/>
          <w:rtl/>
        </w:rPr>
        <w:t>ی</w:t>
      </w:r>
      <w:r w:rsidRPr="00E35A59">
        <w:rPr>
          <w:rFonts w:ascii="Calibri" w:eastAsia="Calibri" w:hAnsi="Calibri"/>
          <w:sz w:val="24"/>
          <w:rtl/>
        </w:rPr>
        <w:t xml:space="preserve"> بدنساز</w:t>
      </w:r>
      <w:r w:rsidRPr="00E35A59">
        <w:rPr>
          <w:rFonts w:ascii="Calibri" w:eastAsia="Calibri" w:hAnsi="Calibri" w:hint="cs"/>
          <w:sz w:val="24"/>
          <w:rtl/>
        </w:rPr>
        <w:t>ی</w:t>
      </w:r>
      <w:r w:rsidRPr="00E35A59">
        <w:rPr>
          <w:rFonts w:ascii="Calibri" w:eastAsia="Calibri" w:hAnsi="Calibri"/>
          <w:sz w:val="24"/>
          <w:rtl/>
        </w:rPr>
        <w:t xml:space="preserve"> شهر گ</w:t>
      </w:r>
      <w:r w:rsidRPr="00E35A59">
        <w:rPr>
          <w:rFonts w:ascii="Calibri" w:eastAsia="Calibri" w:hAnsi="Calibri" w:hint="cs"/>
          <w:sz w:val="24"/>
          <w:rtl/>
        </w:rPr>
        <w:t>ی</w:t>
      </w:r>
      <w:r w:rsidRPr="00E35A59">
        <w:rPr>
          <w:rFonts w:ascii="Calibri" w:eastAsia="Calibri" w:hAnsi="Calibri" w:hint="eastAsia"/>
          <w:sz w:val="24"/>
          <w:rtl/>
        </w:rPr>
        <w:t>لانغرب</w:t>
      </w:r>
      <w:r w:rsidRPr="00E35A59">
        <w:rPr>
          <w:rFonts w:ascii="Calibri" w:eastAsia="Calibri" w:hAnsi="Calibri"/>
          <w:sz w:val="24"/>
          <w:rtl/>
        </w:rPr>
        <w:t xml:space="preserve"> در سال 1404، با م</w:t>
      </w:r>
      <w:r w:rsidRPr="00E35A59">
        <w:rPr>
          <w:rFonts w:ascii="Calibri" w:eastAsia="Calibri" w:hAnsi="Calibri" w:hint="cs"/>
          <w:sz w:val="24"/>
          <w:rtl/>
        </w:rPr>
        <w:t>ی</w:t>
      </w:r>
      <w:r w:rsidRPr="00E35A59">
        <w:rPr>
          <w:rFonts w:ascii="Calibri" w:eastAsia="Calibri" w:hAnsi="Calibri" w:hint="eastAsia"/>
          <w:sz w:val="24"/>
          <w:rtl/>
        </w:rPr>
        <w:t>انگ</w:t>
      </w:r>
      <w:r w:rsidRPr="00E35A59">
        <w:rPr>
          <w:rFonts w:ascii="Calibri" w:eastAsia="Calibri" w:hAnsi="Calibri" w:hint="cs"/>
          <w:sz w:val="24"/>
          <w:rtl/>
        </w:rPr>
        <w:t>ی</w:t>
      </w:r>
      <w:r w:rsidRPr="00E35A59">
        <w:rPr>
          <w:rFonts w:ascii="Calibri" w:eastAsia="Calibri" w:hAnsi="Calibri" w:hint="eastAsia"/>
          <w:sz w:val="24"/>
          <w:rtl/>
        </w:rPr>
        <w:t>ن</w:t>
      </w:r>
      <w:r w:rsidRPr="00E35A59">
        <w:rPr>
          <w:rFonts w:ascii="Calibri" w:eastAsia="Calibri" w:hAnsi="Calibri"/>
          <w:sz w:val="24"/>
          <w:rtl/>
        </w:rPr>
        <w:t xml:space="preserve"> 22/59 درصد ارز</w:t>
      </w:r>
      <w:r w:rsidRPr="00E35A59">
        <w:rPr>
          <w:rFonts w:ascii="Calibri" w:eastAsia="Calibri" w:hAnsi="Calibri" w:hint="cs"/>
          <w:sz w:val="24"/>
          <w:rtl/>
        </w:rPr>
        <w:t>ی</w:t>
      </w:r>
      <w:r w:rsidRPr="00E35A59">
        <w:rPr>
          <w:rFonts w:ascii="Calibri" w:eastAsia="Calibri" w:hAnsi="Calibri" w:hint="eastAsia"/>
          <w:sz w:val="24"/>
          <w:rtl/>
        </w:rPr>
        <w:t>اب</w:t>
      </w:r>
      <w:r w:rsidRPr="00E35A59">
        <w:rPr>
          <w:rFonts w:ascii="Calibri" w:eastAsia="Calibri" w:hAnsi="Calibri" w:hint="cs"/>
          <w:sz w:val="24"/>
          <w:rtl/>
        </w:rPr>
        <w:t>ی</w:t>
      </w:r>
      <w:r w:rsidRPr="00E35A59">
        <w:rPr>
          <w:rFonts w:ascii="Calibri" w:eastAsia="Calibri" w:hAnsi="Calibri"/>
          <w:sz w:val="24"/>
          <w:rtl/>
        </w:rPr>
        <w:t xml:space="preserve"> شد. از ا</w:t>
      </w:r>
      <w:r w:rsidRPr="00E35A59">
        <w:rPr>
          <w:rFonts w:ascii="Calibri" w:eastAsia="Calibri" w:hAnsi="Calibri" w:hint="cs"/>
          <w:sz w:val="24"/>
          <w:rtl/>
        </w:rPr>
        <w:t>ی</w:t>
      </w:r>
      <w:r w:rsidRPr="00E35A59">
        <w:rPr>
          <w:rFonts w:ascii="Calibri" w:eastAsia="Calibri" w:hAnsi="Calibri" w:hint="eastAsia"/>
          <w:sz w:val="24"/>
          <w:rtl/>
        </w:rPr>
        <w:t>ن</w:t>
      </w:r>
      <w:r w:rsidRPr="00E35A59">
        <w:rPr>
          <w:rFonts w:ascii="Calibri" w:eastAsia="Calibri" w:hAnsi="Calibri"/>
          <w:sz w:val="24"/>
          <w:rtl/>
        </w:rPr>
        <w:t xml:space="preserve"> رو ارائه راهکارها</w:t>
      </w:r>
      <w:r w:rsidRPr="00E35A59">
        <w:rPr>
          <w:rFonts w:ascii="Calibri" w:eastAsia="Calibri" w:hAnsi="Calibri" w:hint="cs"/>
          <w:sz w:val="24"/>
          <w:rtl/>
        </w:rPr>
        <w:t>ی</w:t>
      </w:r>
      <w:r w:rsidRPr="00E35A59">
        <w:rPr>
          <w:rFonts w:ascii="Calibri" w:eastAsia="Calibri" w:hAnsi="Calibri"/>
          <w:sz w:val="24"/>
          <w:rtl/>
        </w:rPr>
        <w:t xml:space="preserve"> عمل</w:t>
      </w:r>
      <w:r w:rsidRPr="00E35A59">
        <w:rPr>
          <w:rFonts w:ascii="Calibri" w:eastAsia="Calibri" w:hAnsi="Calibri" w:hint="cs"/>
          <w:sz w:val="24"/>
          <w:rtl/>
        </w:rPr>
        <w:t>ی</w:t>
      </w:r>
      <w:r w:rsidRPr="00E35A59">
        <w:rPr>
          <w:rFonts w:ascii="Calibri" w:eastAsia="Calibri" w:hAnsi="Calibri"/>
          <w:sz w:val="24"/>
          <w:rtl/>
        </w:rPr>
        <w:t xml:space="preserve"> برا</w:t>
      </w:r>
      <w:r w:rsidRPr="00E35A59">
        <w:rPr>
          <w:rFonts w:ascii="Calibri" w:eastAsia="Calibri" w:hAnsi="Calibri" w:hint="cs"/>
          <w:sz w:val="24"/>
          <w:rtl/>
        </w:rPr>
        <w:t>ی</w:t>
      </w:r>
      <w:r w:rsidRPr="00E35A59">
        <w:rPr>
          <w:rFonts w:ascii="Calibri" w:eastAsia="Calibri" w:hAnsi="Calibri"/>
          <w:sz w:val="24"/>
          <w:rtl/>
        </w:rPr>
        <w:t xml:space="preserve"> بهبود وضع</w:t>
      </w:r>
      <w:r w:rsidRPr="00E35A59">
        <w:rPr>
          <w:rFonts w:ascii="Calibri" w:eastAsia="Calibri" w:hAnsi="Calibri" w:hint="cs"/>
          <w:sz w:val="24"/>
          <w:rtl/>
        </w:rPr>
        <w:t>ی</w:t>
      </w:r>
      <w:r w:rsidRPr="00E35A59">
        <w:rPr>
          <w:rFonts w:ascii="Calibri" w:eastAsia="Calibri" w:hAnsi="Calibri" w:hint="eastAsia"/>
          <w:sz w:val="24"/>
          <w:rtl/>
        </w:rPr>
        <w:t>ت</w:t>
      </w:r>
      <w:r w:rsidRPr="00E35A59">
        <w:rPr>
          <w:rFonts w:ascii="Calibri" w:eastAsia="Calibri" w:hAnsi="Calibri"/>
          <w:sz w:val="24"/>
          <w:rtl/>
        </w:rPr>
        <w:t xml:space="preserve"> بهداشت و ا</w:t>
      </w:r>
      <w:r w:rsidRPr="00E35A59">
        <w:rPr>
          <w:rFonts w:ascii="Calibri" w:eastAsia="Calibri" w:hAnsi="Calibri" w:hint="cs"/>
          <w:sz w:val="24"/>
          <w:rtl/>
        </w:rPr>
        <w:t>ی</w:t>
      </w:r>
      <w:r w:rsidRPr="00E35A59">
        <w:rPr>
          <w:rFonts w:ascii="Calibri" w:eastAsia="Calibri" w:hAnsi="Calibri" w:hint="eastAsia"/>
          <w:sz w:val="24"/>
          <w:rtl/>
        </w:rPr>
        <w:t>من</w:t>
      </w:r>
      <w:r w:rsidRPr="00E35A59">
        <w:rPr>
          <w:rFonts w:ascii="Calibri" w:eastAsia="Calibri" w:hAnsi="Calibri" w:hint="cs"/>
          <w:sz w:val="24"/>
          <w:rtl/>
        </w:rPr>
        <w:t>ی</w:t>
      </w:r>
      <w:r w:rsidRPr="00E35A59">
        <w:rPr>
          <w:rFonts w:ascii="Calibri" w:eastAsia="Calibri" w:hAnsi="Calibri"/>
          <w:sz w:val="24"/>
          <w:rtl/>
        </w:rPr>
        <w:t xml:space="preserve"> در باشگاه‌ها</w:t>
      </w:r>
      <w:r w:rsidRPr="00E35A59">
        <w:rPr>
          <w:rFonts w:ascii="Calibri" w:eastAsia="Calibri" w:hAnsi="Calibri" w:hint="cs"/>
          <w:sz w:val="24"/>
          <w:rtl/>
        </w:rPr>
        <w:t>ی</w:t>
      </w:r>
      <w:r w:rsidRPr="00E35A59">
        <w:rPr>
          <w:rFonts w:ascii="Calibri" w:eastAsia="Calibri" w:hAnsi="Calibri"/>
          <w:sz w:val="24"/>
          <w:rtl/>
        </w:rPr>
        <w:t xml:space="preserve"> بدنساز</w:t>
      </w:r>
      <w:r w:rsidRPr="00E35A59">
        <w:rPr>
          <w:rFonts w:ascii="Calibri" w:eastAsia="Calibri" w:hAnsi="Calibri" w:hint="cs"/>
          <w:sz w:val="24"/>
          <w:rtl/>
        </w:rPr>
        <w:t>ی</w:t>
      </w:r>
      <w:r w:rsidRPr="00E35A59">
        <w:rPr>
          <w:rFonts w:ascii="Calibri" w:eastAsia="Calibri" w:hAnsi="Calibri"/>
          <w:sz w:val="24"/>
          <w:rtl/>
        </w:rPr>
        <w:t xml:space="preserve"> شهر </w:t>
      </w:r>
      <w:r w:rsidRPr="00E35A59">
        <w:rPr>
          <w:rFonts w:ascii="Calibri" w:eastAsia="Calibri" w:hAnsi="Calibri" w:hint="eastAsia"/>
          <w:sz w:val="24"/>
          <w:rtl/>
        </w:rPr>
        <w:t>گ</w:t>
      </w:r>
      <w:r w:rsidRPr="00E35A59">
        <w:rPr>
          <w:rFonts w:ascii="Calibri" w:eastAsia="Calibri" w:hAnsi="Calibri" w:hint="cs"/>
          <w:sz w:val="24"/>
          <w:rtl/>
        </w:rPr>
        <w:t>ی</w:t>
      </w:r>
      <w:r w:rsidRPr="00E35A59">
        <w:rPr>
          <w:rFonts w:ascii="Calibri" w:eastAsia="Calibri" w:hAnsi="Calibri" w:hint="eastAsia"/>
          <w:sz w:val="24"/>
          <w:rtl/>
        </w:rPr>
        <w:t>لانغرب</w:t>
      </w:r>
      <w:r w:rsidRPr="00E35A59">
        <w:rPr>
          <w:rFonts w:ascii="Calibri" w:eastAsia="Calibri" w:hAnsi="Calibri"/>
          <w:sz w:val="24"/>
          <w:rtl/>
        </w:rPr>
        <w:t xml:space="preserve"> ضرور</w:t>
      </w:r>
      <w:r w:rsidRPr="00E35A59">
        <w:rPr>
          <w:rFonts w:ascii="Calibri" w:eastAsia="Calibri" w:hAnsi="Calibri" w:hint="cs"/>
          <w:sz w:val="24"/>
          <w:rtl/>
        </w:rPr>
        <w:t>ی</w:t>
      </w:r>
      <w:r w:rsidRPr="00E35A59">
        <w:rPr>
          <w:rFonts w:ascii="Calibri" w:eastAsia="Calibri" w:hAnsi="Calibri"/>
          <w:sz w:val="24"/>
          <w:rtl/>
        </w:rPr>
        <w:t xml:space="preserve"> به نظر م</w:t>
      </w:r>
      <w:r w:rsidRPr="00E35A59">
        <w:rPr>
          <w:rFonts w:ascii="Calibri" w:eastAsia="Calibri" w:hAnsi="Calibri" w:hint="cs"/>
          <w:sz w:val="24"/>
          <w:rtl/>
        </w:rPr>
        <w:t>ی‌</w:t>
      </w:r>
      <w:r w:rsidRPr="00E35A59">
        <w:rPr>
          <w:rFonts w:ascii="Calibri" w:eastAsia="Calibri" w:hAnsi="Calibri" w:hint="eastAsia"/>
          <w:sz w:val="24"/>
          <w:rtl/>
        </w:rPr>
        <w:t>رسد</w:t>
      </w:r>
      <w:r w:rsidRPr="00E35A59">
        <w:rPr>
          <w:rFonts w:ascii="Calibri" w:eastAsia="Calibri" w:hAnsi="Calibri"/>
          <w:sz w:val="24"/>
          <w:rtl/>
        </w:rPr>
        <w:t>. لذا به منظور بهبود سطح بهداشت و ا</w:t>
      </w:r>
      <w:r w:rsidRPr="00E35A59">
        <w:rPr>
          <w:rFonts w:ascii="Calibri" w:eastAsia="Calibri" w:hAnsi="Calibri" w:hint="cs"/>
          <w:sz w:val="24"/>
          <w:rtl/>
        </w:rPr>
        <w:t>ی</w:t>
      </w:r>
      <w:r w:rsidRPr="00E35A59">
        <w:rPr>
          <w:rFonts w:ascii="Calibri" w:eastAsia="Calibri" w:hAnsi="Calibri" w:hint="eastAsia"/>
          <w:sz w:val="24"/>
          <w:rtl/>
        </w:rPr>
        <w:t>من</w:t>
      </w:r>
      <w:r w:rsidRPr="00E35A59">
        <w:rPr>
          <w:rFonts w:ascii="Calibri" w:eastAsia="Calibri" w:hAnsi="Calibri" w:hint="cs"/>
          <w:sz w:val="24"/>
          <w:rtl/>
        </w:rPr>
        <w:t>ی</w:t>
      </w:r>
      <w:r w:rsidRPr="00E35A59">
        <w:rPr>
          <w:rFonts w:ascii="Calibri" w:eastAsia="Calibri" w:hAnsi="Calibri"/>
          <w:sz w:val="24"/>
          <w:rtl/>
        </w:rPr>
        <w:t xml:space="preserve"> در سالن ها</w:t>
      </w:r>
      <w:r w:rsidRPr="00E35A59">
        <w:rPr>
          <w:rFonts w:ascii="Calibri" w:eastAsia="Calibri" w:hAnsi="Calibri" w:hint="cs"/>
          <w:sz w:val="24"/>
          <w:rtl/>
        </w:rPr>
        <w:t>ی</w:t>
      </w:r>
      <w:r w:rsidRPr="00E35A59">
        <w:rPr>
          <w:rFonts w:ascii="Calibri" w:eastAsia="Calibri" w:hAnsi="Calibri"/>
          <w:sz w:val="24"/>
          <w:rtl/>
        </w:rPr>
        <w:t xml:space="preserve"> بدنساز</w:t>
      </w:r>
      <w:r w:rsidRPr="00E35A59">
        <w:rPr>
          <w:rFonts w:ascii="Calibri" w:eastAsia="Calibri" w:hAnsi="Calibri" w:hint="cs"/>
          <w:sz w:val="24"/>
          <w:rtl/>
        </w:rPr>
        <w:t>ی</w:t>
      </w:r>
      <w:r w:rsidRPr="00E35A59">
        <w:rPr>
          <w:rFonts w:ascii="Calibri" w:eastAsia="Calibri" w:hAnsi="Calibri"/>
          <w:sz w:val="24"/>
          <w:rtl/>
        </w:rPr>
        <w:t xml:space="preserve"> مورد مطالعه، پا</w:t>
      </w:r>
      <w:r w:rsidRPr="00E35A59">
        <w:rPr>
          <w:rFonts w:ascii="Calibri" w:eastAsia="Calibri" w:hAnsi="Calibri" w:hint="cs"/>
          <w:sz w:val="24"/>
          <w:rtl/>
        </w:rPr>
        <w:t>ی</w:t>
      </w:r>
      <w:r w:rsidRPr="00E35A59">
        <w:rPr>
          <w:rFonts w:ascii="Calibri" w:eastAsia="Calibri" w:hAnsi="Calibri" w:hint="eastAsia"/>
          <w:sz w:val="24"/>
          <w:rtl/>
        </w:rPr>
        <w:t>بند</w:t>
      </w:r>
      <w:r w:rsidRPr="00E35A59">
        <w:rPr>
          <w:rFonts w:ascii="Calibri" w:eastAsia="Calibri" w:hAnsi="Calibri" w:hint="cs"/>
          <w:sz w:val="24"/>
          <w:rtl/>
        </w:rPr>
        <w:t>ی</w:t>
      </w:r>
      <w:r w:rsidRPr="00E35A59">
        <w:rPr>
          <w:rFonts w:ascii="Calibri" w:eastAsia="Calibri" w:hAnsi="Calibri"/>
          <w:sz w:val="24"/>
          <w:rtl/>
        </w:rPr>
        <w:t xml:space="preserve"> به ضوابط مربوطه در زم</w:t>
      </w:r>
      <w:r w:rsidRPr="00E35A59">
        <w:rPr>
          <w:rFonts w:ascii="Calibri" w:eastAsia="Calibri" w:hAnsi="Calibri" w:hint="cs"/>
          <w:sz w:val="24"/>
          <w:rtl/>
        </w:rPr>
        <w:t>ی</w:t>
      </w:r>
      <w:r w:rsidRPr="00E35A59">
        <w:rPr>
          <w:rFonts w:ascii="Calibri" w:eastAsia="Calibri" w:hAnsi="Calibri" w:hint="eastAsia"/>
          <w:sz w:val="24"/>
          <w:rtl/>
        </w:rPr>
        <w:t>نه</w:t>
      </w:r>
      <w:r w:rsidRPr="00E35A59">
        <w:rPr>
          <w:rFonts w:ascii="Calibri" w:eastAsia="Calibri" w:hAnsi="Calibri"/>
          <w:sz w:val="24"/>
          <w:rtl/>
        </w:rPr>
        <w:t xml:space="preserve"> کنترل دخان</w:t>
      </w:r>
      <w:r w:rsidRPr="00E35A59">
        <w:rPr>
          <w:rFonts w:ascii="Calibri" w:eastAsia="Calibri" w:hAnsi="Calibri" w:hint="cs"/>
          <w:sz w:val="24"/>
          <w:rtl/>
        </w:rPr>
        <w:t>ی</w:t>
      </w:r>
      <w:r w:rsidRPr="00E35A59">
        <w:rPr>
          <w:rFonts w:ascii="Calibri" w:eastAsia="Calibri" w:hAnsi="Calibri" w:hint="eastAsia"/>
          <w:sz w:val="24"/>
          <w:rtl/>
        </w:rPr>
        <w:t>ات،</w:t>
      </w:r>
      <w:r w:rsidRPr="00E35A59">
        <w:rPr>
          <w:rFonts w:ascii="Calibri" w:eastAsia="Calibri" w:hAnsi="Calibri"/>
          <w:sz w:val="24"/>
          <w:rtl/>
        </w:rPr>
        <w:t xml:space="preserve"> اصلاح س</w:t>
      </w:r>
      <w:r w:rsidRPr="00E35A59">
        <w:rPr>
          <w:rFonts w:ascii="Calibri" w:eastAsia="Calibri" w:hAnsi="Calibri" w:hint="cs"/>
          <w:sz w:val="24"/>
          <w:rtl/>
        </w:rPr>
        <w:t>ی</w:t>
      </w:r>
      <w:r w:rsidRPr="00E35A59">
        <w:rPr>
          <w:rFonts w:ascii="Calibri" w:eastAsia="Calibri" w:hAnsi="Calibri" w:hint="eastAsia"/>
          <w:sz w:val="24"/>
          <w:rtl/>
        </w:rPr>
        <w:t>ستم</w:t>
      </w:r>
      <w:r w:rsidRPr="00E35A59">
        <w:rPr>
          <w:rFonts w:ascii="Calibri" w:eastAsia="Calibri" w:hAnsi="Calibri"/>
          <w:sz w:val="24"/>
          <w:rtl/>
        </w:rPr>
        <w:t xml:space="preserve"> تهو</w:t>
      </w:r>
      <w:r w:rsidRPr="00E35A59">
        <w:rPr>
          <w:rFonts w:ascii="Calibri" w:eastAsia="Calibri" w:hAnsi="Calibri" w:hint="cs"/>
          <w:sz w:val="24"/>
          <w:rtl/>
        </w:rPr>
        <w:t>ی</w:t>
      </w:r>
      <w:r w:rsidRPr="00E35A59">
        <w:rPr>
          <w:rFonts w:ascii="Calibri" w:eastAsia="Calibri" w:hAnsi="Calibri" w:hint="eastAsia"/>
          <w:sz w:val="24"/>
          <w:rtl/>
        </w:rPr>
        <w:t>ه</w:t>
      </w:r>
      <w:r w:rsidRPr="00E35A59">
        <w:rPr>
          <w:rFonts w:ascii="Calibri" w:eastAsia="Calibri" w:hAnsi="Calibri"/>
          <w:sz w:val="24"/>
          <w:rtl/>
        </w:rPr>
        <w:t xml:space="preserve"> عموم</w:t>
      </w:r>
      <w:r w:rsidRPr="00E35A59">
        <w:rPr>
          <w:rFonts w:ascii="Calibri" w:eastAsia="Calibri" w:hAnsi="Calibri" w:hint="cs"/>
          <w:sz w:val="24"/>
          <w:rtl/>
        </w:rPr>
        <w:t>ی</w:t>
      </w:r>
      <w:r w:rsidRPr="00E35A59">
        <w:rPr>
          <w:rFonts w:ascii="Calibri" w:eastAsia="Calibri" w:hAnsi="Calibri" w:hint="eastAsia"/>
          <w:sz w:val="24"/>
          <w:rtl/>
        </w:rPr>
        <w:t>،</w:t>
      </w:r>
      <w:r w:rsidRPr="00E35A59">
        <w:rPr>
          <w:rFonts w:ascii="Calibri" w:eastAsia="Calibri" w:hAnsi="Calibri"/>
          <w:sz w:val="24"/>
          <w:rtl/>
        </w:rPr>
        <w:t xml:space="preserve"> رس</w:t>
      </w:r>
      <w:r w:rsidRPr="00E35A59">
        <w:rPr>
          <w:rFonts w:ascii="Calibri" w:eastAsia="Calibri" w:hAnsi="Calibri" w:hint="cs"/>
          <w:sz w:val="24"/>
          <w:rtl/>
        </w:rPr>
        <w:t>ی</w:t>
      </w:r>
      <w:r w:rsidRPr="00E35A59">
        <w:rPr>
          <w:rFonts w:ascii="Calibri" w:eastAsia="Calibri" w:hAnsi="Calibri" w:hint="eastAsia"/>
          <w:sz w:val="24"/>
          <w:rtl/>
        </w:rPr>
        <w:t>دگ</w:t>
      </w:r>
      <w:r w:rsidRPr="00E35A59">
        <w:rPr>
          <w:rFonts w:ascii="Calibri" w:eastAsia="Calibri" w:hAnsi="Calibri" w:hint="cs"/>
          <w:sz w:val="24"/>
          <w:rtl/>
        </w:rPr>
        <w:t>ی</w:t>
      </w:r>
      <w:r w:rsidRPr="00E35A59">
        <w:rPr>
          <w:rFonts w:ascii="Calibri" w:eastAsia="Calibri" w:hAnsi="Calibri"/>
          <w:sz w:val="24"/>
          <w:rtl/>
        </w:rPr>
        <w:t xml:space="preserve"> به وضع</w:t>
      </w:r>
      <w:r w:rsidRPr="00E35A59">
        <w:rPr>
          <w:rFonts w:ascii="Calibri" w:eastAsia="Calibri" w:hAnsi="Calibri" w:hint="cs"/>
          <w:sz w:val="24"/>
          <w:rtl/>
        </w:rPr>
        <w:t>ی</w:t>
      </w:r>
      <w:r w:rsidRPr="00E35A59">
        <w:rPr>
          <w:rFonts w:ascii="Calibri" w:eastAsia="Calibri" w:hAnsi="Calibri" w:hint="eastAsia"/>
          <w:sz w:val="24"/>
          <w:rtl/>
        </w:rPr>
        <w:t>ت</w:t>
      </w:r>
      <w:r w:rsidRPr="00E35A59">
        <w:rPr>
          <w:rFonts w:ascii="Calibri" w:eastAsia="Calibri" w:hAnsi="Calibri"/>
          <w:sz w:val="24"/>
          <w:rtl/>
        </w:rPr>
        <w:t xml:space="preserve"> سرو</w:t>
      </w:r>
      <w:r w:rsidRPr="00E35A59">
        <w:rPr>
          <w:rFonts w:ascii="Calibri" w:eastAsia="Calibri" w:hAnsi="Calibri" w:hint="cs"/>
          <w:sz w:val="24"/>
          <w:rtl/>
        </w:rPr>
        <w:t>ی</w:t>
      </w:r>
      <w:r w:rsidRPr="00E35A59">
        <w:rPr>
          <w:rFonts w:ascii="Calibri" w:eastAsia="Calibri" w:hAnsi="Calibri" w:hint="eastAsia"/>
          <w:sz w:val="24"/>
          <w:rtl/>
        </w:rPr>
        <w:t>س</w:t>
      </w:r>
      <w:r w:rsidRPr="00E35A59">
        <w:rPr>
          <w:rFonts w:ascii="Calibri" w:eastAsia="Calibri" w:hAnsi="Calibri"/>
          <w:sz w:val="24"/>
          <w:rtl/>
        </w:rPr>
        <w:t xml:space="preserve"> ها</w:t>
      </w:r>
      <w:r w:rsidRPr="00E35A59">
        <w:rPr>
          <w:rFonts w:ascii="Calibri" w:eastAsia="Calibri" w:hAnsi="Calibri" w:hint="cs"/>
          <w:sz w:val="24"/>
          <w:rtl/>
        </w:rPr>
        <w:t>ی</w:t>
      </w:r>
      <w:r w:rsidRPr="00E35A59">
        <w:rPr>
          <w:rFonts w:ascii="Calibri" w:eastAsia="Calibri" w:hAnsi="Calibri"/>
          <w:sz w:val="24"/>
          <w:rtl/>
        </w:rPr>
        <w:t xml:space="preserve"> بهداشت</w:t>
      </w:r>
      <w:r w:rsidRPr="00E35A59">
        <w:rPr>
          <w:rFonts w:ascii="Calibri" w:eastAsia="Calibri" w:hAnsi="Calibri" w:hint="cs"/>
          <w:sz w:val="24"/>
          <w:rtl/>
        </w:rPr>
        <w:t>ی</w:t>
      </w:r>
      <w:r w:rsidRPr="00E35A59">
        <w:rPr>
          <w:rFonts w:ascii="Calibri" w:eastAsia="Calibri" w:hAnsi="Calibri" w:hint="eastAsia"/>
          <w:sz w:val="24"/>
          <w:rtl/>
        </w:rPr>
        <w:t>،</w:t>
      </w:r>
      <w:r w:rsidRPr="00E35A59">
        <w:rPr>
          <w:rFonts w:ascii="Calibri" w:eastAsia="Calibri" w:hAnsi="Calibri"/>
          <w:sz w:val="24"/>
          <w:rtl/>
        </w:rPr>
        <w:t xml:space="preserve"> ممنوع</w:t>
      </w:r>
      <w:r w:rsidRPr="00E35A59">
        <w:rPr>
          <w:rFonts w:ascii="Calibri" w:eastAsia="Calibri" w:hAnsi="Calibri" w:hint="cs"/>
          <w:sz w:val="24"/>
          <w:rtl/>
        </w:rPr>
        <w:t>ی</w:t>
      </w:r>
      <w:r w:rsidRPr="00E35A59">
        <w:rPr>
          <w:rFonts w:ascii="Calibri" w:eastAsia="Calibri" w:hAnsi="Calibri" w:hint="eastAsia"/>
          <w:sz w:val="24"/>
          <w:rtl/>
        </w:rPr>
        <w:t>ت</w:t>
      </w:r>
      <w:r w:rsidRPr="00E35A59">
        <w:rPr>
          <w:rFonts w:ascii="Calibri" w:eastAsia="Calibri" w:hAnsi="Calibri"/>
          <w:sz w:val="24"/>
          <w:rtl/>
        </w:rPr>
        <w:t xml:space="preserve"> استفاده از مکمل ها</w:t>
      </w:r>
      <w:r w:rsidRPr="00E35A59">
        <w:rPr>
          <w:rFonts w:ascii="Calibri" w:eastAsia="Calibri" w:hAnsi="Calibri" w:hint="cs"/>
          <w:sz w:val="24"/>
          <w:rtl/>
        </w:rPr>
        <w:t>ی</w:t>
      </w:r>
      <w:r w:rsidRPr="00E35A59">
        <w:rPr>
          <w:rFonts w:ascii="Calibri" w:eastAsia="Calibri" w:hAnsi="Calibri"/>
          <w:sz w:val="24"/>
          <w:rtl/>
        </w:rPr>
        <w:t xml:space="preserve"> غذا</w:t>
      </w:r>
      <w:r w:rsidRPr="00E35A59">
        <w:rPr>
          <w:rFonts w:ascii="Calibri" w:eastAsia="Calibri" w:hAnsi="Calibri" w:hint="cs"/>
          <w:sz w:val="24"/>
          <w:rtl/>
        </w:rPr>
        <w:t>یی</w:t>
      </w:r>
      <w:r w:rsidRPr="00E35A59">
        <w:rPr>
          <w:rFonts w:ascii="Calibri" w:eastAsia="Calibri" w:hAnsi="Calibri"/>
          <w:sz w:val="24"/>
          <w:rtl/>
        </w:rPr>
        <w:t xml:space="preserve"> غ</w:t>
      </w:r>
      <w:r w:rsidRPr="00E35A59">
        <w:rPr>
          <w:rFonts w:ascii="Calibri" w:eastAsia="Calibri" w:hAnsi="Calibri" w:hint="cs"/>
          <w:sz w:val="24"/>
          <w:rtl/>
        </w:rPr>
        <w:t>ی</w:t>
      </w:r>
      <w:r w:rsidRPr="00E35A59">
        <w:rPr>
          <w:rFonts w:ascii="Calibri" w:eastAsia="Calibri" w:hAnsi="Calibri" w:hint="eastAsia"/>
          <w:sz w:val="24"/>
          <w:rtl/>
        </w:rPr>
        <w:t>ر</w:t>
      </w:r>
      <w:r w:rsidRPr="00E35A59">
        <w:rPr>
          <w:rFonts w:ascii="Calibri" w:eastAsia="Calibri" w:hAnsi="Calibri"/>
          <w:sz w:val="24"/>
          <w:rtl/>
        </w:rPr>
        <w:t xml:space="preserve"> مجاز، بهب</w:t>
      </w:r>
      <w:r w:rsidRPr="00E35A59">
        <w:rPr>
          <w:rFonts w:ascii="Calibri" w:eastAsia="Calibri" w:hAnsi="Calibri" w:hint="eastAsia"/>
          <w:sz w:val="24"/>
          <w:rtl/>
        </w:rPr>
        <w:t>ود</w:t>
      </w:r>
      <w:r w:rsidRPr="00E35A59">
        <w:rPr>
          <w:rFonts w:ascii="Calibri" w:eastAsia="Calibri" w:hAnsi="Calibri"/>
          <w:sz w:val="24"/>
          <w:rtl/>
        </w:rPr>
        <w:t xml:space="preserve"> اطلاع رسان</w:t>
      </w:r>
      <w:r w:rsidRPr="00E35A59">
        <w:rPr>
          <w:rFonts w:ascii="Calibri" w:eastAsia="Calibri" w:hAnsi="Calibri" w:hint="cs"/>
          <w:sz w:val="24"/>
          <w:rtl/>
        </w:rPr>
        <w:t>ی</w:t>
      </w:r>
      <w:r w:rsidRPr="00E35A59">
        <w:rPr>
          <w:rFonts w:ascii="Calibri" w:eastAsia="Calibri" w:hAnsi="Calibri"/>
          <w:sz w:val="24"/>
          <w:rtl/>
        </w:rPr>
        <w:t xml:space="preserve"> در حوزه بهداشت، ته</w:t>
      </w:r>
      <w:r w:rsidRPr="00E35A59">
        <w:rPr>
          <w:rFonts w:ascii="Calibri" w:eastAsia="Calibri" w:hAnsi="Calibri" w:hint="cs"/>
          <w:sz w:val="24"/>
          <w:rtl/>
        </w:rPr>
        <w:t>ی</w:t>
      </w:r>
      <w:r w:rsidRPr="00E35A59">
        <w:rPr>
          <w:rFonts w:ascii="Calibri" w:eastAsia="Calibri" w:hAnsi="Calibri" w:hint="eastAsia"/>
          <w:sz w:val="24"/>
          <w:rtl/>
        </w:rPr>
        <w:t>ه</w:t>
      </w:r>
      <w:r w:rsidRPr="00E35A59">
        <w:rPr>
          <w:rFonts w:ascii="Calibri" w:eastAsia="Calibri" w:hAnsi="Calibri"/>
          <w:sz w:val="24"/>
          <w:rtl/>
        </w:rPr>
        <w:t xml:space="preserve"> و تجه</w:t>
      </w:r>
      <w:r w:rsidRPr="00E35A59">
        <w:rPr>
          <w:rFonts w:ascii="Calibri" w:eastAsia="Calibri" w:hAnsi="Calibri" w:hint="cs"/>
          <w:sz w:val="24"/>
          <w:rtl/>
        </w:rPr>
        <w:t>ی</w:t>
      </w:r>
      <w:r w:rsidRPr="00E35A59">
        <w:rPr>
          <w:rFonts w:ascii="Calibri" w:eastAsia="Calibri" w:hAnsi="Calibri" w:hint="eastAsia"/>
          <w:sz w:val="24"/>
          <w:rtl/>
        </w:rPr>
        <w:t>ز</w:t>
      </w:r>
      <w:r w:rsidRPr="00E35A59">
        <w:rPr>
          <w:rFonts w:ascii="Calibri" w:eastAsia="Calibri" w:hAnsi="Calibri"/>
          <w:sz w:val="24"/>
          <w:rtl/>
        </w:rPr>
        <w:t xml:space="preserve"> جعبه کمک ها</w:t>
      </w:r>
      <w:r w:rsidRPr="00E35A59">
        <w:rPr>
          <w:rFonts w:ascii="Calibri" w:eastAsia="Calibri" w:hAnsi="Calibri" w:hint="cs"/>
          <w:sz w:val="24"/>
          <w:rtl/>
        </w:rPr>
        <w:t>ی</w:t>
      </w:r>
      <w:r w:rsidRPr="00E35A59">
        <w:rPr>
          <w:rFonts w:ascii="Calibri" w:eastAsia="Calibri" w:hAnsi="Calibri"/>
          <w:sz w:val="24"/>
          <w:rtl/>
        </w:rPr>
        <w:t xml:space="preserve"> اول</w:t>
      </w:r>
      <w:r w:rsidRPr="00E35A59">
        <w:rPr>
          <w:rFonts w:ascii="Calibri" w:eastAsia="Calibri" w:hAnsi="Calibri" w:hint="cs"/>
          <w:sz w:val="24"/>
          <w:rtl/>
        </w:rPr>
        <w:t>ی</w:t>
      </w:r>
      <w:r w:rsidRPr="00E35A59">
        <w:rPr>
          <w:rFonts w:ascii="Calibri" w:eastAsia="Calibri" w:hAnsi="Calibri" w:hint="eastAsia"/>
          <w:sz w:val="24"/>
          <w:rtl/>
        </w:rPr>
        <w:t>ه،</w:t>
      </w:r>
      <w:r w:rsidRPr="00E35A59">
        <w:rPr>
          <w:rFonts w:ascii="Calibri" w:eastAsia="Calibri" w:hAnsi="Calibri"/>
          <w:sz w:val="24"/>
          <w:rtl/>
        </w:rPr>
        <w:t xml:space="preserve"> معرف</w:t>
      </w:r>
      <w:r w:rsidRPr="00E35A59">
        <w:rPr>
          <w:rFonts w:ascii="Calibri" w:eastAsia="Calibri" w:hAnsi="Calibri" w:hint="cs"/>
          <w:sz w:val="24"/>
          <w:rtl/>
        </w:rPr>
        <w:t>ی</w:t>
      </w:r>
      <w:r w:rsidRPr="00E35A59">
        <w:rPr>
          <w:rFonts w:ascii="Calibri" w:eastAsia="Calibri" w:hAnsi="Calibri"/>
          <w:sz w:val="24"/>
          <w:rtl/>
        </w:rPr>
        <w:t xml:space="preserve"> کارکنان مشمول جهت اخذ کارت تندرست</w:t>
      </w:r>
      <w:r w:rsidRPr="00E35A59">
        <w:rPr>
          <w:rFonts w:ascii="Calibri" w:eastAsia="Calibri" w:hAnsi="Calibri" w:hint="cs"/>
          <w:sz w:val="24"/>
          <w:rtl/>
        </w:rPr>
        <w:t>ی</w:t>
      </w:r>
      <w:r w:rsidRPr="00E35A59">
        <w:rPr>
          <w:rFonts w:ascii="Calibri" w:eastAsia="Calibri" w:hAnsi="Calibri"/>
          <w:sz w:val="24"/>
          <w:rtl/>
        </w:rPr>
        <w:t xml:space="preserve"> و گواه</w:t>
      </w:r>
      <w:r w:rsidRPr="00E35A59">
        <w:rPr>
          <w:rFonts w:ascii="Calibri" w:eastAsia="Calibri" w:hAnsi="Calibri" w:hint="cs"/>
          <w:sz w:val="24"/>
          <w:rtl/>
        </w:rPr>
        <w:t>ی</w:t>
      </w:r>
      <w:r w:rsidRPr="00E35A59">
        <w:rPr>
          <w:rFonts w:ascii="Calibri" w:eastAsia="Calibri" w:hAnsi="Calibri" w:hint="eastAsia"/>
          <w:sz w:val="24"/>
          <w:rtl/>
        </w:rPr>
        <w:t>نامه</w:t>
      </w:r>
      <w:r w:rsidRPr="00E35A59">
        <w:rPr>
          <w:rFonts w:ascii="Calibri" w:eastAsia="Calibri" w:hAnsi="Calibri"/>
          <w:sz w:val="24"/>
          <w:rtl/>
        </w:rPr>
        <w:t xml:space="preserve"> آموزش اصناف پ</w:t>
      </w:r>
      <w:r w:rsidRPr="00E35A59">
        <w:rPr>
          <w:rFonts w:ascii="Calibri" w:eastAsia="Calibri" w:hAnsi="Calibri" w:hint="cs"/>
          <w:sz w:val="24"/>
          <w:rtl/>
        </w:rPr>
        <w:t>ی</w:t>
      </w:r>
      <w:r w:rsidRPr="00E35A59">
        <w:rPr>
          <w:rFonts w:ascii="Calibri" w:eastAsia="Calibri" w:hAnsi="Calibri" w:hint="eastAsia"/>
          <w:sz w:val="24"/>
          <w:rtl/>
        </w:rPr>
        <w:t>شنهاد</w:t>
      </w:r>
      <w:r w:rsidRPr="00E35A59">
        <w:rPr>
          <w:rFonts w:ascii="Calibri" w:eastAsia="Calibri" w:hAnsi="Calibri"/>
          <w:sz w:val="24"/>
          <w:rtl/>
        </w:rPr>
        <w:t xml:space="preserve"> م</w:t>
      </w:r>
      <w:r w:rsidRPr="00E35A59">
        <w:rPr>
          <w:rFonts w:ascii="Calibri" w:eastAsia="Calibri" w:hAnsi="Calibri" w:hint="cs"/>
          <w:sz w:val="24"/>
          <w:rtl/>
        </w:rPr>
        <w:t>ی</w:t>
      </w:r>
      <w:r w:rsidRPr="00E35A59">
        <w:rPr>
          <w:rFonts w:ascii="Calibri" w:eastAsia="Calibri" w:hAnsi="Calibri"/>
          <w:sz w:val="24"/>
          <w:rtl/>
        </w:rPr>
        <w:t xml:space="preserve"> گردد. تشد</w:t>
      </w:r>
      <w:r w:rsidRPr="00E35A59">
        <w:rPr>
          <w:rFonts w:ascii="Calibri" w:eastAsia="Calibri" w:hAnsi="Calibri" w:hint="cs"/>
          <w:sz w:val="24"/>
          <w:rtl/>
        </w:rPr>
        <w:t>ی</w:t>
      </w:r>
      <w:r w:rsidRPr="00E35A59">
        <w:rPr>
          <w:rFonts w:ascii="Calibri" w:eastAsia="Calibri" w:hAnsi="Calibri" w:hint="eastAsia"/>
          <w:sz w:val="24"/>
          <w:rtl/>
        </w:rPr>
        <w:t>د</w:t>
      </w:r>
      <w:r w:rsidRPr="00E35A59">
        <w:rPr>
          <w:rFonts w:ascii="Calibri" w:eastAsia="Calibri" w:hAnsi="Calibri"/>
          <w:sz w:val="24"/>
          <w:rtl/>
        </w:rPr>
        <w:t xml:space="preserve"> نظارت و بازرس</w:t>
      </w:r>
      <w:r w:rsidRPr="00E35A59">
        <w:rPr>
          <w:rFonts w:ascii="Calibri" w:eastAsia="Calibri" w:hAnsi="Calibri" w:hint="cs"/>
          <w:sz w:val="24"/>
          <w:rtl/>
        </w:rPr>
        <w:t>ی</w:t>
      </w:r>
      <w:r w:rsidRPr="00E35A59">
        <w:rPr>
          <w:rFonts w:ascii="Calibri" w:eastAsia="Calibri" w:hAnsi="Calibri"/>
          <w:sz w:val="24"/>
          <w:rtl/>
        </w:rPr>
        <w:t xml:space="preserve"> توسط نهادها</w:t>
      </w:r>
      <w:r w:rsidRPr="00E35A59">
        <w:rPr>
          <w:rFonts w:ascii="Calibri" w:eastAsia="Calibri" w:hAnsi="Calibri" w:hint="cs"/>
          <w:sz w:val="24"/>
          <w:rtl/>
        </w:rPr>
        <w:t>ی</w:t>
      </w:r>
      <w:r w:rsidRPr="00E35A59">
        <w:rPr>
          <w:rFonts w:ascii="Calibri" w:eastAsia="Calibri" w:hAnsi="Calibri"/>
          <w:sz w:val="24"/>
          <w:rtl/>
        </w:rPr>
        <w:t xml:space="preserve"> مسئول (وزارت بهداشت، اداره ورزش و جوانان)، برگزار</w:t>
      </w:r>
      <w:r w:rsidRPr="00E35A59">
        <w:rPr>
          <w:rFonts w:ascii="Calibri" w:eastAsia="Calibri" w:hAnsi="Calibri" w:hint="cs"/>
          <w:sz w:val="24"/>
          <w:rtl/>
        </w:rPr>
        <w:t>ی</w:t>
      </w:r>
      <w:r w:rsidRPr="00E35A59">
        <w:rPr>
          <w:rFonts w:ascii="Calibri" w:eastAsia="Calibri" w:hAnsi="Calibri"/>
          <w:sz w:val="24"/>
          <w:rtl/>
        </w:rPr>
        <w:t xml:space="preserve"> کارگاه‌ها</w:t>
      </w:r>
      <w:r w:rsidRPr="00E35A59">
        <w:rPr>
          <w:rFonts w:ascii="Calibri" w:eastAsia="Calibri" w:hAnsi="Calibri" w:hint="cs"/>
          <w:sz w:val="24"/>
          <w:rtl/>
        </w:rPr>
        <w:t>ی</w:t>
      </w:r>
      <w:r w:rsidRPr="00E35A59">
        <w:rPr>
          <w:rFonts w:ascii="Calibri" w:eastAsia="Calibri" w:hAnsi="Calibri"/>
          <w:sz w:val="24"/>
          <w:rtl/>
        </w:rPr>
        <w:t xml:space="preserve"> آموزش</w:t>
      </w:r>
      <w:r w:rsidRPr="00E35A59">
        <w:rPr>
          <w:rFonts w:ascii="Calibri" w:eastAsia="Calibri" w:hAnsi="Calibri" w:hint="cs"/>
          <w:sz w:val="24"/>
          <w:rtl/>
        </w:rPr>
        <w:t>ی</w:t>
      </w:r>
      <w:r w:rsidRPr="00E35A59">
        <w:rPr>
          <w:rFonts w:ascii="Calibri" w:eastAsia="Calibri" w:hAnsi="Calibri"/>
          <w:sz w:val="24"/>
          <w:rtl/>
        </w:rPr>
        <w:t xml:space="preserve"> برا</w:t>
      </w:r>
      <w:r w:rsidRPr="00E35A59">
        <w:rPr>
          <w:rFonts w:ascii="Calibri" w:eastAsia="Calibri" w:hAnsi="Calibri" w:hint="cs"/>
          <w:sz w:val="24"/>
          <w:rtl/>
        </w:rPr>
        <w:t>ی</w:t>
      </w:r>
      <w:r w:rsidRPr="00E35A59">
        <w:rPr>
          <w:rFonts w:ascii="Calibri" w:eastAsia="Calibri" w:hAnsi="Calibri"/>
          <w:sz w:val="24"/>
          <w:rtl/>
        </w:rPr>
        <w:t xml:space="preserve"> تم</w:t>
      </w:r>
      <w:r w:rsidRPr="00E35A59">
        <w:rPr>
          <w:rFonts w:ascii="Calibri" w:eastAsia="Calibri" w:hAnsi="Calibri" w:hint="eastAsia"/>
          <w:sz w:val="24"/>
          <w:rtl/>
        </w:rPr>
        <w:t>ام</w:t>
      </w:r>
      <w:r w:rsidRPr="00E35A59">
        <w:rPr>
          <w:rFonts w:ascii="Calibri" w:eastAsia="Calibri" w:hAnsi="Calibri" w:hint="cs"/>
          <w:sz w:val="24"/>
          <w:rtl/>
        </w:rPr>
        <w:t>ی</w:t>
      </w:r>
      <w:r w:rsidRPr="00E35A59">
        <w:rPr>
          <w:rFonts w:ascii="Calibri" w:eastAsia="Calibri" w:hAnsi="Calibri"/>
          <w:sz w:val="24"/>
          <w:rtl/>
        </w:rPr>
        <w:t xml:space="preserve"> مد</w:t>
      </w:r>
      <w:r w:rsidRPr="00E35A59">
        <w:rPr>
          <w:rFonts w:ascii="Calibri" w:eastAsia="Calibri" w:hAnsi="Calibri" w:hint="cs"/>
          <w:sz w:val="24"/>
          <w:rtl/>
        </w:rPr>
        <w:t>ی</w:t>
      </w:r>
      <w:r w:rsidRPr="00E35A59">
        <w:rPr>
          <w:rFonts w:ascii="Calibri" w:eastAsia="Calibri" w:hAnsi="Calibri" w:hint="eastAsia"/>
          <w:sz w:val="24"/>
          <w:rtl/>
        </w:rPr>
        <w:t>ران</w:t>
      </w:r>
      <w:r w:rsidRPr="00E35A59">
        <w:rPr>
          <w:rFonts w:ascii="Calibri" w:eastAsia="Calibri" w:hAnsi="Calibri"/>
          <w:sz w:val="24"/>
          <w:rtl/>
        </w:rPr>
        <w:t xml:space="preserve"> و کارکنان باشگاه‌ها، اولو</w:t>
      </w:r>
      <w:r w:rsidRPr="00E35A59">
        <w:rPr>
          <w:rFonts w:ascii="Calibri" w:eastAsia="Calibri" w:hAnsi="Calibri" w:hint="cs"/>
          <w:sz w:val="24"/>
          <w:rtl/>
        </w:rPr>
        <w:t>ی</w:t>
      </w:r>
      <w:r w:rsidRPr="00E35A59">
        <w:rPr>
          <w:rFonts w:ascii="Calibri" w:eastAsia="Calibri" w:hAnsi="Calibri" w:hint="eastAsia"/>
          <w:sz w:val="24"/>
          <w:rtl/>
        </w:rPr>
        <w:t>ت‌بند</w:t>
      </w:r>
      <w:r w:rsidRPr="00E35A59">
        <w:rPr>
          <w:rFonts w:ascii="Calibri" w:eastAsia="Calibri" w:hAnsi="Calibri" w:hint="cs"/>
          <w:sz w:val="24"/>
          <w:rtl/>
        </w:rPr>
        <w:t>ی</w:t>
      </w:r>
      <w:r w:rsidRPr="00E35A59">
        <w:rPr>
          <w:rFonts w:ascii="Calibri" w:eastAsia="Calibri" w:hAnsi="Calibri"/>
          <w:sz w:val="24"/>
          <w:rtl/>
        </w:rPr>
        <w:t xml:space="preserve"> رفع عدم انطباق ها با تمرکز ب</w:t>
      </w:r>
      <w:r w:rsidRPr="00E35A59">
        <w:rPr>
          <w:rFonts w:ascii="Calibri" w:eastAsia="Calibri" w:hAnsi="Calibri" w:hint="cs"/>
          <w:sz w:val="24"/>
          <w:rtl/>
        </w:rPr>
        <w:t>ی</w:t>
      </w:r>
      <w:r w:rsidRPr="00E35A59">
        <w:rPr>
          <w:rFonts w:ascii="Calibri" w:eastAsia="Calibri" w:hAnsi="Calibri" w:hint="eastAsia"/>
          <w:sz w:val="24"/>
          <w:rtl/>
        </w:rPr>
        <w:t>شتر</w:t>
      </w:r>
      <w:r w:rsidRPr="00E35A59">
        <w:rPr>
          <w:rFonts w:ascii="Calibri" w:eastAsia="Calibri" w:hAnsi="Calibri"/>
          <w:sz w:val="24"/>
          <w:rtl/>
        </w:rPr>
        <w:t xml:space="preserve"> بر رو</w:t>
      </w:r>
      <w:r w:rsidRPr="00E35A59">
        <w:rPr>
          <w:rFonts w:ascii="Calibri" w:eastAsia="Calibri" w:hAnsi="Calibri" w:hint="cs"/>
          <w:sz w:val="24"/>
          <w:rtl/>
        </w:rPr>
        <w:t>ی</w:t>
      </w:r>
      <w:r w:rsidRPr="00E35A59">
        <w:rPr>
          <w:rFonts w:ascii="Calibri" w:eastAsia="Calibri" w:hAnsi="Calibri"/>
          <w:sz w:val="24"/>
          <w:rtl/>
        </w:rPr>
        <w:t xml:space="preserve"> شاخص‌ها</w:t>
      </w:r>
      <w:r w:rsidRPr="00E35A59">
        <w:rPr>
          <w:rFonts w:ascii="Calibri" w:eastAsia="Calibri" w:hAnsi="Calibri" w:hint="cs"/>
          <w:sz w:val="24"/>
          <w:rtl/>
        </w:rPr>
        <w:t>ی</w:t>
      </w:r>
      <w:r w:rsidRPr="00E35A59">
        <w:rPr>
          <w:rFonts w:ascii="Calibri" w:eastAsia="Calibri" w:hAnsi="Calibri"/>
          <w:sz w:val="24"/>
          <w:rtl/>
        </w:rPr>
        <w:t xml:space="preserve"> نامطلوب در حوزه بهداشت و ا</w:t>
      </w:r>
      <w:r w:rsidRPr="00E35A59">
        <w:rPr>
          <w:rFonts w:ascii="Calibri" w:eastAsia="Calibri" w:hAnsi="Calibri" w:hint="cs"/>
          <w:sz w:val="24"/>
          <w:rtl/>
        </w:rPr>
        <w:t>ی</w:t>
      </w:r>
      <w:r w:rsidRPr="00E35A59">
        <w:rPr>
          <w:rFonts w:ascii="Calibri" w:eastAsia="Calibri" w:hAnsi="Calibri" w:hint="eastAsia"/>
          <w:sz w:val="24"/>
          <w:rtl/>
        </w:rPr>
        <w:t>من</w:t>
      </w:r>
      <w:r w:rsidRPr="00E35A59">
        <w:rPr>
          <w:rFonts w:ascii="Calibri" w:eastAsia="Calibri" w:hAnsi="Calibri" w:hint="cs"/>
          <w:sz w:val="24"/>
          <w:rtl/>
        </w:rPr>
        <w:t>ی</w:t>
      </w:r>
      <w:r w:rsidRPr="00E35A59">
        <w:rPr>
          <w:rFonts w:ascii="Calibri" w:eastAsia="Calibri" w:hAnsi="Calibri"/>
          <w:sz w:val="24"/>
          <w:rtl/>
        </w:rPr>
        <w:t xml:space="preserve"> بخصوص در بخش ها</w:t>
      </w:r>
      <w:r w:rsidRPr="00E35A59">
        <w:rPr>
          <w:rFonts w:ascii="Calibri" w:eastAsia="Calibri" w:hAnsi="Calibri" w:hint="cs"/>
          <w:sz w:val="24"/>
          <w:rtl/>
        </w:rPr>
        <w:t>ی</w:t>
      </w:r>
      <w:r w:rsidRPr="00E35A59">
        <w:rPr>
          <w:rFonts w:ascii="Calibri" w:eastAsia="Calibri" w:hAnsi="Calibri"/>
          <w:sz w:val="24"/>
          <w:rtl/>
        </w:rPr>
        <w:t xml:space="preserve"> بهداشت ابزار و تجه</w:t>
      </w:r>
      <w:r w:rsidRPr="00E35A59">
        <w:rPr>
          <w:rFonts w:ascii="Calibri" w:eastAsia="Calibri" w:hAnsi="Calibri" w:hint="cs"/>
          <w:sz w:val="24"/>
          <w:rtl/>
        </w:rPr>
        <w:t>ی</w:t>
      </w:r>
      <w:r w:rsidRPr="00E35A59">
        <w:rPr>
          <w:rFonts w:ascii="Calibri" w:eastAsia="Calibri" w:hAnsi="Calibri" w:hint="eastAsia"/>
          <w:sz w:val="24"/>
          <w:rtl/>
        </w:rPr>
        <w:t>زات،</w:t>
      </w:r>
      <w:r w:rsidRPr="00E35A59">
        <w:rPr>
          <w:rFonts w:ascii="Calibri" w:eastAsia="Calibri" w:hAnsi="Calibri"/>
          <w:sz w:val="24"/>
          <w:rtl/>
        </w:rPr>
        <w:t xml:space="preserve"> ضوابط مربوط به کنترل دخان</w:t>
      </w:r>
      <w:r w:rsidRPr="00E35A59">
        <w:rPr>
          <w:rFonts w:ascii="Calibri" w:eastAsia="Calibri" w:hAnsi="Calibri" w:hint="cs"/>
          <w:sz w:val="24"/>
          <w:rtl/>
        </w:rPr>
        <w:t>ی</w:t>
      </w:r>
      <w:r w:rsidRPr="00E35A59">
        <w:rPr>
          <w:rFonts w:ascii="Calibri" w:eastAsia="Calibri" w:hAnsi="Calibri" w:hint="eastAsia"/>
          <w:sz w:val="24"/>
          <w:rtl/>
        </w:rPr>
        <w:t>ات</w:t>
      </w:r>
      <w:r w:rsidRPr="00E35A59">
        <w:rPr>
          <w:rFonts w:ascii="Calibri" w:eastAsia="Calibri" w:hAnsi="Calibri"/>
          <w:sz w:val="24"/>
          <w:rtl/>
        </w:rPr>
        <w:t xml:space="preserve"> و اطلاع رسان</w:t>
      </w:r>
      <w:r w:rsidRPr="00E35A59">
        <w:rPr>
          <w:rFonts w:ascii="Calibri" w:eastAsia="Calibri" w:hAnsi="Calibri" w:hint="cs"/>
          <w:sz w:val="24"/>
          <w:rtl/>
        </w:rPr>
        <w:t>ی</w:t>
      </w:r>
      <w:r w:rsidRPr="00E35A59">
        <w:rPr>
          <w:rFonts w:ascii="Calibri" w:eastAsia="Calibri" w:hAnsi="Calibri"/>
          <w:sz w:val="24"/>
          <w:rtl/>
        </w:rPr>
        <w:t xml:space="preserve"> بهداشت</w:t>
      </w:r>
      <w:r w:rsidRPr="00E35A59">
        <w:rPr>
          <w:rFonts w:ascii="Calibri" w:eastAsia="Calibri" w:hAnsi="Calibri" w:hint="cs"/>
          <w:sz w:val="24"/>
          <w:rtl/>
        </w:rPr>
        <w:t>ی</w:t>
      </w:r>
      <w:r w:rsidRPr="00E35A59">
        <w:rPr>
          <w:rFonts w:ascii="Calibri" w:eastAsia="Calibri" w:hAnsi="Calibri" w:hint="eastAsia"/>
          <w:sz w:val="24"/>
          <w:rtl/>
        </w:rPr>
        <w:t>،</w:t>
      </w:r>
      <w:r w:rsidRPr="00E35A59">
        <w:rPr>
          <w:rFonts w:ascii="Calibri" w:eastAsia="Calibri" w:hAnsi="Calibri"/>
          <w:sz w:val="24"/>
          <w:rtl/>
        </w:rPr>
        <w:t xml:space="preserve"> ن</w:t>
      </w:r>
      <w:r w:rsidRPr="00E35A59">
        <w:rPr>
          <w:rFonts w:ascii="Calibri" w:eastAsia="Calibri" w:hAnsi="Calibri" w:hint="cs"/>
          <w:sz w:val="24"/>
          <w:rtl/>
        </w:rPr>
        <w:t>ی</w:t>
      </w:r>
      <w:r w:rsidRPr="00E35A59">
        <w:rPr>
          <w:rFonts w:ascii="Calibri" w:eastAsia="Calibri" w:hAnsi="Calibri" w:hint="eastAsia"/>
          <w:sz w:val="24"/>
          <w:rtl/>
        </w:rPr>
        <w:t>ز</w:t>
      </w:r>
      <w:r w:rsidRPr="00E35A59">
        <w:rPr>
          <w:rFonts w:ascii="Calibri" w:eastAsia="Calibri" w:hAnsi="Calibri"/>
          <w:sz w:val="24"/>
          <w:rtl/>
        </w:rPr>
        <w:t xml:space="preserve"> م</w:t>
      </w:r>
      <w:r w:rsidRPr="00E35A59">
        <w:rPr>
          <w:rFonts w:ascii="Calibri" w:eastAsia="Calibri" w:hAnsi="Calibri" w:hint="cs"/>
          <w:sz w:val="24"/>
          <w:rtl/>
        </w:rPr>
        <w:t>ی</w:t>
      </w:r>
      <w:r w:rsidRPr="00E35A59">
        <w:rPr>
          <w:rFonts w:ascii="Calibri" w:eastAsia="Calibri" w:hAnsi="Calibri"/>
          <w:sz w:val="24"/>
          <w:rtl/>
        </w:rPr>
        <w:t xml:space="preserve"> تواند در بهبود ارائه خدمات و ارت</w:t>
      </w:r>
      <w:r w:rsidRPr="00E35A59">
        <w:rPr>
          <w:rFonts w:ascii="Calibri" w:eastAsia="Calibri" w:hAnsi="Calibri" w:hint="eastAsia"/>
          <w:sz w:val="24"/>
          <w:rtl/>
        </w:rPr>
        <w:t>قاء</w:t>
      </w:r>
      <w:r w:rsidRPr="00E35A59">
        <w:rPr>
          <w:rFonts w:ascii="Calibri" w:eastAsia="Calibri" w:hAnsi="Calibri"/>
          <w:sz w:val="24"/>
          <w:rtl/>
        </w:rPr>
        <w:t xml:space="preserve"> سطح بهداشت مح</w:t>
      </w:r>
      <w:r w:rsidRPr="00E35A59">
        <w:rPr>
          <w:rFonts w:ascii="Calibri" w:eastAsia="Calibri" w:hAnsi="Calibri" w:hint="cs"/>
          <w:sz w:val="24"/>
          <w:rtl/>
        </w:rPr>
        <w:t>ی</w:t>
      </w:r>
      <w:r w:rsidRPr="00E35A59">
        <w:rPr>
          <w:rFonts w:ascii="Calibri" w:eastAsia="Calibri" w:hAnsi="Calibri" w:hint="eastAsia"/>
          <w:sz w:val="24"/>
          <w:rtl/>
        </w:rPr>
        <w:t>ط</w:t>
      </w:r>
      <w:r w:rsidRPr="00E35A59">
        <w:rPr>
          <w:rFonts w:ascii="Calibri" w:eastAsia="Calibri" w:hAnsi="Calibri"/>
          <w:sz w:val="24"/>
          <w:rtl/>
        </w:rPr>
        <w:t xml:space="preserve"> و ا</w:t>
      </w:r>
      <w:r w:rsidRPr="00E35A59">
        <w:rPr>
          <w:rFonts w:ascii="Calibri" w:eastAsia="Calibri" w:hAnsi="Calibri" w:hint="cs"/>
          <w:sz w:val="24"/>
          <w:rtl/>
        </w:rPr>
        <w:t>ی</w:t>
      </w:r>
      <w:r w:rsidRPr="00E35A59">
        <w:rPr>
          <w:rFonts w:ascii="Calibri" w:eastAsia="Calibri" w:hAnsi="Calibri" w:hint="eastAsia"/>
          <w:sz w:val="24"/>
          <w:rtl/>
        </w:rPr>
        <w:t>من</w:t>
      </w:r>
      <w:r w:rsidRPr="00E35A59">
        <w:rPr>
          <w:rFonts w:ascii="Calibri" w:eastAsia="Calibri" w:hAnsi="Calibri" w:hint="cs"/>
          <w:sz w:val="24"/>
          <w:rtl/>
        </w:rPr>
        <w:t>ی</w:t>
      </w:r>
      <w:r w:rsidRPr="00E35A59">
        <w:rPr>
          <w:rFonts w:ascii="Calibri" w:eastAsia="Calibri" w:hAnsi="Calibri"/>
          <w:sz w:val="24"/>
          <w:rtl/>
        </w:rPr>
        <w:t xml:space="preserve"> باشگاه ها</w:t>
      </w:r>
      <w:r w:rsidRPr="00E35A59">
        <w:rPr>
          <w:rFonts w:ascii="Calibri" w:eastAsia="Calibri" w:hAnsi="Calibri" w:hint="cs"/>
          <w:sz w:val="24"/>
          <w:rtl/>
        </w:rPr>
        <w:t>ی</w:t>
      </w:r>
      <w:r w:rsidRPr="00E35A59">
        <w:rPr>
          <w:rFonts w:ascii="Calibri" w:eastAsia="Calibri" w:hAnsi="Calibri"/>
          <w:sz w:val="24"/>
          <w:rtl/>
        </w:rPr>
        <w:t xml:space="preserve"> بدنساز</w:t>
      </w:r>
      <w:r w:rsidRPr="00E35A59">
        <w:rPr>
          <w:rFonts w:ascii="Calibri" w:eastAsia="Calibri" w:hAnsi="Calibri" w:hint="cs"/>
          <w:sz w:val="24"/>
          <w:rtl/>
        </w:rPr>
        <w:t>ی</w:t>
      </w:r>
      <w:r w:rsidRPr="00E35A59">
        <w:rPr>
          <w:rFonts w:ascii="Calibri" w:eastAsia="Calibri" w:hAnsi="Calibri"/>
          <w:sz w:val="24"/>
          <w:rtl/>
        </w:rPr>
        <w:t xml:space="preserve"> شهر گ</w:t>
      </w:r>
      <w:r w:rsidRPr="00E35A59">
        <w:rPr>
          <w:rFonts w:ascii="Calibri" w:eastAsia="Calibri" w:hAnsi="Calibri" w:hint="cs"/>
          <w:sz w:val="24"/>
          <w:rtl/>
        </w:rPr>
        <w:t>ی</w:t>
      </w:r>
      <w:r w:rsidRPr="00E35A59">
        <w:rPr>
          <w:rFonts w:ascii="Calibri" w:eastAsia="Calibri" w:hAnsi="Calibri" w:hint="eastAsia"/>
          <w:sz w:val="24"/>
          <w:rtl/>
        </w:rPr>
        <w:t>لانغرب</w:t>
      </w:r>
      <w:r w:rsidRPr="00E35A59">
        <w:rPr>
          <w:rFonts w:ascii="Calibri" w:eastAsia="Calibri" w:hAnsi="Calibri"/>
          <w:sz w:val="24"/>
          <w:rtl/>
        </w:rPr>
        <w:t xml:space="preserve"> مؤثر باشد.</w:t>
      </w:r>
    </w:p>
    <w:p w:rsidR="002B209E" w:rsidRPr="00E35A59" w:rsidRDefault="002B209E" w:rsidP="002B209E">
      <w:pPr>
        <w:pStyle w:val="9"/>
        <w:rPr>
          <w:rFonts w:ascii="Calibri" w:eastAsia="Calibri" w:hAnsi="Calibri"/>
          <w:sz w:val="24"/>
        </w:rPr>
      </w:pPr>
    </w:p>
    <w:p w:rsidR="002B209E" w:rsidRPr="00E35A59" w:rsidRDefault="002B209E" w:rsidP="002B209E">
      <w:pPr>
        <w:pStyle w:val="9"/>
        <w:rPr>
          <w:rFonts w:ascii="Calibri" w:eastAsia="Calibri" w:hAnsi="Calibri"/>
          <w:sz w:val="24"/>
        </w:rPr>
      </w:pPr>
    </w:p>
    <w:p w:rsidR="002B209E" w:rsidRPr="00E35A59" w:rsidRDefault="002B209E" w:rsidP="002B209E">
      <w:pPr>
        <w:pStyle w:val="9"/>
        <w:rPr>
          <w:sz w:val="10"/>
          <w:szCs w:val="12"/>
          <w:rtl/>
        </w:rPr>
      </w:pPr>
    </w:p>
    <w:p w:rsidR="009B0207" w:rsidRPr="00E35A59" w:rsidRDefault="009B0207" w:rsidP="009B0207">
      <w:pPr>
        <w:pStyle w:val="9"/>
        <w:rPr>
          <w:b/>
          <w:bCs/>
          <w:sz w:val="22"/>
          <w:rtl/>
        </w:rPr>
      </w:pPr>
      <w:r w:rsidRPr="00E35A59">
        <w:rPr>
          <w:rFonts w:hint="cs"/>
          <w:b/>
          <w:bCs/>
          <w:sz w:val="22"/>
          <w:rtl/>
        </w:rPr>
        <w:t xml:space="preserve"> منابع</w:t>
      </w:r>
    </w:p>
    <w:p w:rsidR="00885DCE" w:rsidRPr="00E35A59" w:rsidRDefault="00885DCE" w:rsidP="00885DCE">
      <w:pPr>
        <w:spacing w:after="0" w:line="360" w:lineRule="auto"/>
        <w:ind w:left="397" w:hanging="397"/>
        <w:jc w:val="both"/>
        <w:rPr>
          <w:position w:val="-1"/>
        </w:rPr>
      </w:pPr>
      <w:r w:rsidRPr="00E35A59">
        <w:rPr>
          <w:rFonts w:ascii="Times New Roman" w:hAnsi="Times New Roman" w:cs="Times New Roman"/>
          <w:position w:val="-1"/>
        </w:rPr>
        <w:t>Gholami Turksalovieh S, Mehdipour A.A, Azmash T. Evaluation of the safety and health status of multi-purpose sports halls and its relationship with the occurrence of sports injuries. Quarterly Journal of Applied Research in Sports Management. 2015; 4(2): 23–34. [In Persian]</w:t>
      </w:r>
    </w:p>
    <w:p w:rsidR="00885DCE" w:rsidRPr="00E35A59" w:rsidRDefault="00885DCE" w:rsidP="00885DCE">
      <w:pPr>
        <w:spacing w:after="0" w:line="360" w:lineRule="auto"/>
        <w:ind w:left="397" w:hanging="397"/>
        <w:jc w:val="both"/>
        <w:rPr>
          <w:rFonts w:ascii="Times New Roman" w:hAnsi="Times New Roman" w:cs="Times New Roman"/>
          <w:position w:val="-1"/>
        </w:rPr>
      </w:pPr>
      <w:r w:rsidRPr="00E35A59">
        <w:rPr>
          <w:rFonts w:ascii="Times New Roman" w:hAnsi="Times New Roman" w:cs="Times New Roman"/>
          <w:position w:val="-1"/>
        </w:rPr>
        <w:t>Azimi, A, Razavi, M, H. &amp; Boroumand, R</w:t>
      </w:r>
      <w:r w:rsidRPr="00E35A59">
        <w:rPr>
          <w:rFonts w:ascii="Times New Roman" w:hAnsi="Times New Roman" w:cs="Times New Roman"/>
          <w:position w:val="-1"/>
          <w:rtl/>
        </w:rPr>
        <w:t>.</w:t>
      </w:r>
      <w:r w:rsidRPr="00E35A59">
        <w:rPr>
          <w:rFonts w:ascii="Times New Roman" w:hAnsi="Times New Roman" w:cs="Times New Roman"/>
          <w:position w:val="-1"/>
        </w:rPr>
        <w:t xml:space="preserve"> Study of the criteria for locating in the design and construction of urban sports facilities. Sport management research and motor behavior research, 2017; 23(12): 83–100. [In Persian]</w:t>
      </w:r>
    </w:p>
    <w:p w:rsidR="00885DCE" w:rsidRPr="00E35A59" w:rsidRDefault="00885DCE" w:rsidP="00885DCE">
      <w:pPr>
        <w:spacing w:after="0" w:line="360" w:lineRule="auto"/>
        <w:ind w:left="397" w:hanging="397"/>
        <w:jc w:val="both"/>
        <w:rPr>
          <w:rFonts w:ascii="Times New Roman" w:hAnsi="Times New Roman" w:cs="Times New Roman"/>
          <w:position w:val="-1"/>
          <w:rtl/>
        </w:rPr>
      </w:pPr>
      <w:r w:rsidRPr="00E35A59">
        <w:rPr>
          <w:rFonts w:ascii="Times New Roman" w:hAnsi="Times New Roman" w:cs="Times New Roman"/>
          <w:position w:val="-1"/>
        </w:rPr>
        <w:t>Pourmirza</w:t>
      </w:r>
      <w:r w:rsidRPr="00E35A59">
        <w:rPr>
          <w:rFonts w:ascii="Times New Roman" w:hAnsi="Times New Roman" w:cs="Times New Roman" w:hint="cs"/>
          <w:position w:val="-1"/>
          <w:rtl/>
        </w:rPr>
        <w:t xml:space="preserve"> </w:t>
      </w:r>
      <w:r w:rsidRPr="00E35A59">
        <w:rPr>
          <w:rFonts w:ascii="Times New Roman" w:hAnsi="Times New Roman" w:cs="Times New Roman"/>
          <w:position w:val="-1"/>
        </w:rPr>
        <w:t>S, Bahrami S, Eydi H. Investigating the Factors Affecting the Improvement of the Health, Safety and Environmental Culture in Sports Facilities. Quarterly Journal of Environmental Education and Sustainable Development. 2021; 9(2): 83–96. [In Persian]</w:t>
      </w:r>
    </w:p>
    <w:p w:rsidR="00885DCE" w:rsidRPr="00E35A59" w:rsidRDefault="00885DCE" w:rsidP="00885DCE">
      <w:pPr>
        <w:spacing w:after="0" w:line="360" w:lineRule="auto"/>
        <w:ind w:left="397" w:hanging="397"/>
        <w:jc w:val="both"/>
        <w:rPr>
          <w:rFonts w:ascii="Times New Roman" w:hAnsi="Times New Roman" w:cs="Times New Roman"/>
          <w:position w:val="-1"/>
        </w:rPr>
      </w:pPr>
      <w:r w:rsidRPr="00E35A59">
        <w:rPr>
          <w:rFonts w:ascii="Times New Roman" w:hAnsi="Times New Roman" w:cs="Times New Roman"/>
          <w:position w:val="-1"/>
        </w:rPr>
        <w:t>Yadollahzadeh A. Health Exercise. Tabyan University of Medical Sciences, Tehran, 184-185. [In Persian]</w:t>
      </w:r>
    </w:p>
    <w:p w:rsidR="00885DCE" w:rsidRPr="00E35A59" w:rsidRDefault="00885DCE" w:rsidP="00885DCE">
      <w:pPr>
        <w:spacing w:after="0" w:line="360" w:lineRule="auto"/>
        <w:ind w:left="397" w:hanging="397"/>
        <w:jc w:val="both"/>
        <w:rPr>
          <w:rFonts w:ascii="Times New Roman" w:hAnsi="Times New Roman" w:cs="Times New Roman"/>
          <w:position w:val="-1"/>
        </w:rPr>
      </w:pPr>
      <w:r w:rsidRPr="00E35A59">
        <w:rPr>
          <w:rFonts w:ascii="Times New Roman" w:hAnsi="Times New Roman" w:cs="Times New Roman"/>
          <w:position w:val="-1"/>
        </w:rPr>
        <w:t>Hajipour A. Asadi Dastjerdi H. Analysis of the health and environmental</w:t>
      </w:r>
      <w:r w:rsidRPr="00E35A59">
        <w:rPr>
          <w:rFonts w:ascii="Times New Roman" w:hAnsi="Times New Roman" w:cs="Times New Roman" w:hint="cs"/>
          <w:position w:val="-1"/>
          <w:rtl/>
        </w:rPr>
        <w:t xml:space="preserve"> </w:t>
      </w:r>
      <w:r w:rsidRPr="00E35A59">
        <w:rPr>
          <w:rFonts w:ascii="Times New Roman" w:hAnsi="Times New Roman" w:cs="Times New Roman"/>
          <w:position w:val="-1"/>
        </w:rPr>
        <w:t>situation of sporting facilities in relation to</w:t>
      </w:r>
      <w:r w:rsidRPr="00E35A59">
        <w:rPr>
          <w:rFonts w:ascii="Times New Roman" w:hAnsi="Times New Roman" w:cs="Times New Roman" w:hint="cs"/>
          <w:position w:val="-1"/>
          <w:rtl/>
        </w:rPr>
        <w:t xml:space="preserve"> </w:t>
      </w:r>
      <w:r w:rsidRPr="00E35A59">
        <w:rPr>
          <w:rFonts w:ascii="Times New Roman" w:hAnsi="Times New Roman" w:cs="Times New Roman"/>
          <w:position w:val="-1"/>
        </w:rPr>
        <w:t>the rate of participation in physical activity</w:t>
      </w:r>
      <w:r w:rsidRPr="00E35A59">
        <w:rPr>
          <w:rFonts w:ascii="Times New Roman" w:hAnsi="Times New Roman" w:cs="Times New Roman" w:hint="cs"/>
          <w:position w:val="-1"/>
          <w:rtl/>
        </w:rPr>
        <w:t xml:space="preserve"> </w:t>
      </w:r>
      <w:r w:rsidRPr="00E35A59">
        <w:rPr>
          <w:rFonts w:ascii="Times New Roman" w:hAnsi="Times New Roman" w:cs="Times New Roman"/>
          <w:position w:val="-1"/>
        </w:rPr>
        <w:t>in Khorasan provinces</w:t>
      </w:r>
      <w:r w:rsidRPr="00E35A59">
        <w:rPr>
          <w:rFonts w:ascii="Times New Roman" w:hAnsi="Times New Roman" w:cs="Times New Roman" w:hint="cs"/>
          <w:position w:val="-1"/>
          <w:rtl/>
        </w:rPr>
        <w:t>.</w:t>
      </w:r>
      <w:r w:rsidRPr="00E35A59">
        <w:rPr>
          <w:rFonts w:ascii="Times New Roman" w:hAnsi="Times New Roman" w:cs="Times New Roman"/>
          <w:position w:val="-1"/>
        </w:rPr>
        <w:t xml:space="preserve"> Sport</w:t>
      </w:r>
      <w:r w:rsidRPr="00E35A59">
        <w:rPr>
          <w:rFonts w:ascii="Times New Roman" w:hAnsi="Times New Roman" w:cs="Times New Roman" w:hint="cs"/>
          <w:position w:val="-1"/>
          <w:rtl/>
        </w:rPr>
        <w:t xml:space="preserve"> </w:t>
      </w:r>
      <w:r w:rsidRPr="00E35A59">
        <w:rPr>
          <w:rFonts w:ascii="Times New Roman" w:hAnsi="Times New Roman" w:cs="Times New Roman"/>
          <w:position w:val="-1"/>
        </w:rPr>
        <w:t>management. 2015; 9(3): 83–71. [In Persian]</w:t>
      </w:r>
    </w:p>
    <w:p w:rsidR="00885DCE" w:rsidRPr="00E35A59" w:rsidRDefault="00885DCE" w:rsidP="00885DCE">
      <w:pPr>
        <w:spacing w:after="0" w:line="360" w:lineRule="auto"/>
        <w:ind w:left="397" w:hanging="397"/>
        <w:jc w:val="both"/>
        <w:rPr>
          <w:rFonts w:ascii="Times New Roman" w:hAnsi="Times New Roman" w:cs="Times New Roman"/>
          <w:position w:val="-1"/>
        </w:rPr>
      </w:pPr>
      <w:r w:rsidRPr="00E35A59">
        <w:rPr>
          <w:rFonts w:ascii="Times New Roman" w:hAnsi="Times New Roman" w:cs="Times New Roman"/>
          <w:position w:val="-1"/>
        </w:rPr>
        <w:t>Shafiee Sh. Khalilifar R, Shabani S. Comparison of the health and safety of Indoor Swimming Pools of Guilan Province with National and International Standards”, Two Quarterly Journal of Management and Development of Sport. 2016; 5(2): 1–11. [In Persian]</w:t>
      </w:r>
    </w:p>
    <w:p w:rsidR="00885DCE" w:rsidRPr="00E35A59" w:rsidRDefault="00885DCE" w:rsidP="00885DCE">
      <w:pPr>
        <w:spacing w:after="0" w:line="360" w:lineRule="auto"/>
        <w:ind w:left="397" w:hanging="397"/>
        <w:jc w:val="both"/>
        <w:rPr>
          <w:rFonts w:ascii="Times New Roman" w:hAnsi="Times New Roman" w:cs="Times New Roman"/>
          <w:position w:val="-1"/>
        </w:rPr>
      </w:pPr>
      <w:r w:rsidRPr="00E35A59">
        <w:rPr>
          <w:rFonts w:ascii="Times New Roman" w:hAnsi="Times New Roman" w:cs="Times New Roman"/>
          <w:position w:val="-1"/>
        </w:rPr>
        <w:t>Jabbour, C. J. C., et al. Environmental management and operational performance in automotive companies in Brazil. Journal of Cleaner Production. 2013; 47(11): 129–140.</w:t>
      </w:r>
    </w:p>
    <w:p w:rsidR="00885DCE" w:rsidRPr="00E35A59" w:rsidRDefault="00885DCE" w:rsidP="00885DCE">
      <w:pPr>
        <w:spacing w:after="0" w:line="360" w:lineRule="auto"/>
        <w:ind w:left="397" w:hanging="397"/>
        <w:jc w:val="both"/>
        <w:rPr>
          <w:rFonts w:ascii="Times New Roman" w:hAnsi="Times New Roman" w:cs="Times New Roman"/>
          <w:position w:val="-1"/>
        </w:rPr>
      </w:pPr>
      <w:r w:rsidRPr="00E35A59">
        <w:rPr>
          <w:rFonts w:ascii="Times New Roman" w:hAnsi="Times New Roman" w:cs="Times New Roman"/>
          <w:position w:val="-1"/>
        </w:rPr>
        <w:t>Javanmard B, Bagheri H. Comparison of the Health, Hygiene of Indoor Places and Hamedan Provincial Education and Training Organization with Standards. Quarterly Journal of Research in Sport Management and Motor Behavior. 2011; 3(5): 1–9. [In Persian]</w:t>
      </w:r>
    </w:p>
    <w:p w:rsidR="00885DCE" w:rsidRPr="00E35A59" w:rsidRDefault="00885DCE" w:rsidP="00885DCE">
      <w:pPr>
        <w:spacing w:after="0" w:line="360" w:lineRule="auto"/>
        <w:ind w:left="397" w:hanging="397"/>
        <w:jc w:val="both"/>
        <w:rPr>
          <w:rFonts w:ascii="Times New Roman" w:hAnsi="Times New Roman" w:cs="Times New Roman"/>
          <w:position w:val="-1"/>
          <w:rtl/>
        </w:rPr>
      </w:pPr>
      <w:r w:rsidRPr="00E35A59">
        <w:rPr>
          <w:rFonts w:ascii="Times New Roman" w:hAnsi="Times New Roman" w:cs="Times New Roman"/>
          <w:position w:val="-1"/>
        </w:rPr>
        <w:t>Shahabinjad M. Investigation of the safety status of sports halls affiliated with the General</w:t>
      </w:r>
      <w:r w:rsidRPr="00E35A59">
        <w:rPr>
          <w:rFonts w:ascii="Times New Roman" w:hAnsi="Times New Roman" w:cs="Times New Roman" w:hint="cs"/>
          <w:position w:val="-1"/>
          <w:rtl/>
        </w:rPr>
        <w:t xml:space="preserve"> </w:t>
      </w:r>
      <w:r w:rsidRPr="00E35A59">
        <w:rPr>
          <w:rFonts w:ascii="Times New Roman" w:hAnsi="Times New Roman" w:cs="Times New Roman"/>
          <w:position w:val="-1"/>
        </w:rPr>
        <w:t xml:space="preserve">Department of Sports and Youth of Kerman Province, Master's Thesis, Shahid Bahonar University of Kerman, 86-100. [In Persian] </w:t>
      </w:r>
    </w:p>
    <w:p w:rsidR="00885DCE" w:rsidRPr="00E35A59" w:rsidRDefault="00885DCE" w:rsidP="00885DCE">
      <w:pPr>
        <w:spacing w:after="0" w:line="360" w:lineRule="auto"/>
        <w:ind w:left="397" w:hanging="397"/>
        <w:jc w:val="both"/>
        <w:rPr>
          <w:rFonts w:ascii="Times New Roman" w:hAnsi="Times New Roman" w:cs="Times New Roman"/>
          <w:position w:val="-1"/>
        </w:rPr>
      </w:pPr>
      <w:r w:rsidRPr="00E35A59">
        <w:rPr>
          <w:rFonts w:ascii="Times New Roman" w:hAnsi="Times New Roman" w:cs="Times New Roman"/>
          <w:position w:val="-1"/>
        </w:rPr>
        <w:t>Hesami L, Jalali Farahani M, Soleimani Kh. Explaining the safety status of the country's professional football league stadiums. Journal of Sports Management. 2014; 6(2): 343–359. [In Persian]</w:t>
      </w:r>
    </w:p>
    <w:p w:rsidR="00885DCE" w:rsidRPr="00E35A59" w:rsidRDefault="00885DCE" w:rsidP="00885DCE">
      <w:pPr>
        <w:spacing w:after="0" w:line="360" w:lineRule="auto"/>
        <w:ind w:left="397" w:hanging="397"/>
        <w:jc w:val="both"/>
        <w:rPr>
          <w:rFonts w:ascii="Times New Roman" w:hAnsi="Times New Roman" w:cs="Times New Roman"/>
          <w:position w:val="-1"/>
        </w:rPr>
      </w:pPr>
      <w:r w:rsidRPr="00E35A59">
        <w:rPr>
          <w:rFonts w:ascii="Times New Roman" w:hAnsi="Times New Roman" w:cs="Times New Roman"/>
          <w:position w:val="-1"/>
        </w:rPr>
        <w:t>Naderian Jahromi M, Poursoltan Zarandi H, Rouhani E. Identifying safety indicators and standards for sports halls and venues. Journal of Sports Management. 2013; 5(3): 21–36. [In Persian]</w:t>
      </w:r>
    </w:p>
    <w:p w:rsidR="00885DCE" w:rsidRPr="00E35A59" w:rsidRDefault="00885DCE" w:rsidP="00885DCE">
      <w:pPr>
        <w:spacing w:after="0" w:line="360" w:lineRule="auto"/>
        <w:ind w:left="397" w:hanging="397"/>
        <w:jc w:val="both"/>
        <w:rPr>
          <w:rFonts w:ascii="Times New Roman" w:hAnsi="Times New Roman" w:cs="Times New Roman"/>
          <w:position w:val="-1"/>
        </w:rPr>
      </w:pPr>
      <w:r w:rsidRPr="00E35A59">
        <w:rPr>
          <w:rFonts w:ascii="Times New Roman" w:hAnsi="Times New Roman" w:cs="Times New Roman"/>
          <w:position w:val="-1"/>
        </w:rPr>
        <w:t>Rasek N, Mozaffari H, Niknejad M.R, Esmaeili M. Investigating the safety and health status, productivity and per capita of sports facilities at Ferdowsi University of Mashhad. Journal of Sports Management and Movement Behavior. 2019; 16(31): 268-253. [In Persian]</w:t>
      </w:r>
    </w:p>
    <w:p w:rsidR="00885DCE" w:rsidRPr="00E35A59" w:rsidRDefault="00885DCE" w:rsidP="00885DCE">
      <w:pPr>
        <w:spacing w:after="0" w:line="360" w:lineRule="auto"/>
        <w:ind w:left="397" w:hanging="397"/>
        <w:jc w:val="both"/>
        <w:rPr>
          <w:rFonts w:ascii="Times New Roman" w:hAnsi="Times New Roman" w:cs="Times New Roman"/>
          <w:position w:val="-1"/>
          <w:rtl/>
        </w:rPr>
      </w:pPr>
      <w:r w:rsidRPr="00E35A59">
        <w:rPr>
          <w:rFonts w:ascii="Times New Roman" w:hAnsi="Times New Roman" w:cs="Times New Roman"/>
          <w:position w:val="-1"/>
        </w:rPr>
        <w:t>Golabi E, Esmaeili M.R, Ghafouri F. Evaluation of standard and safety indicators in fitness clubs in Tehran. Journal of Sports Management. 2016; 8(5): 741–752. [In Persian]</w:t>
      </w:r>
    </w:p>
    <w:p w:rsidR="00885DCE" w:rsidRPr="00E35A59" w:rsidRDefault="00885DCE" w:rsidP="00885DCE">
      <w:pPr>
        <w:spacing w:after="0" w:line="360" w:lineRule="auto"/>
        <w:ind w:left="397" w:hanging="397"/>
        <w:jc w:val="both"/>
        <w:rPr>
          <w:rFonts w:ascii="Times New Roman" w:hAnsi="Times New Roman" w:cs="Times New Roman"/>
          <w:position w:val="-1"/>
        </w:rPr>
      </w:pPr>
      <w:r w:rsidRPr="00E35A59">
        <w:rPr>
          <w:rFonts w:ascii="Times New Roman" w:hAnsi="Times New Roman" w:cs="Times New Roman"/>
          <w:position w:val="-1"/>
        </w:rPr>
        <w:t>Horine L, Stotlar D. Administration of Physical Education and Sport Programs. McGraw-Hill Humanities, 5: 203-205.</w:t>
      </w:r>
    </w:p>
    <w:p w:rsidR="00885DCE" w:rsidRPr="00E35A59" w:rsidRDefault="00885DCE" w:rsidP="00885DCE">
      <w:pPr>
        <w:spacing w:after="0" w:line="360" w:lineRule="auto"/>
        <w:ind w:left="397" w:hanging="397"/>
        <w:jc w:val="both"/>
        <w:rPr>
          <w:rFonts w:ascii="Times New Roman" w:hAnsi="Times New Roman" w:cs="Times New Roman"/>
          <w:position w:val="-1"/>
        </w:rPr>
      </w:pPr>
      <w:r w:rsidRPr="00E35A59">
        <w:rPr>
          <w:rFonts w:ascii="Times New Roman" w:hAnsi="Times New Roman" w:cs="Times New Roman"/>
          <w:position w:val="-1"/>
        </w:rPr>
        <w:t>National System for the Management of Environmental and Occupational Health Inspection (SAMEH). Inspection checklist for sports centers, clubs, swimming pools and recreational centers. (Checklist for Download, internet address: https:// sameh.behdasht.gov.ir). [in Persian]</w:t>
      </w:r>
    </w:p>
    <w:p w:rsidR="00885DCE" w:rsidRPr="00E35A59" w:rsidRDefault="00885DCE" w:rsidP="00885DCE">
      <w:pPr>
        <w:spacing w:after="0" w:line="360" w:lineRule="auto"/>
        <w:ind w:left="397" w:hanging="397"/>
        <w:jc w:val="both"/>
        <w:rPr>
          <w:rFonts w:ascii="Times New Roman" w:hAnsi="Times New Roman" w:cs="Times New Roman"/>
          <w:position w:val="-1"/>
          <w:rtl/>
        </w:rPr>
      </w:pPr>
      <w:r w:rsidRPr="00E35A59">
        <w:rPr>
          <w:rFonts w:ascii="Times New Roman" w:hAnsi="Times New Roman" w:cs="Times New Roman"/>
          <w:position w:val="-1"/>
        </w:rPr>
        <w:t>Nourmoradi H, Haghighat GA, Karimi A, Mazloomi S. The Study of Environmental Health Status of Male Student Dormitories of Ilam University of Medical Sciences in 2017. Journal of Jiroft University of Medical Sciences. 2017; 3 (2): 164-172. [In Persian]</w:t>
      </w:r>
    </w:p>
    <w:p w:rsidR="00885DCE" w:rsidRPr="00E35A59" w:rsidRDefault="00885DCE" w:rsidP="00885DCE">
      <w:pPr>
        <w:spacing w:after="0" w:line="360" w:lineRule="auto"/>
        <w:ind w:left="397" w:hanging="397"/>
        <w:jc w:val="both"/>
        <w:rPr>
          <w:rFonts w:ascii="Times New Roman" w:hAnsi="Times New Roman" w:cs="Times New Roman"/>
          <w:position w:val="-1"/>
        </w:rPr>
      </w:pPr>
      <w:r w:rsidRPr="00E35A59">
        <w:rPr>
          <w:rFonts w:ascii="Times New Roman" w:hAnsi="Times New Roman" w:cs="Times New Roman"/>
          <w:position w:val="-1"/>
        </w:rPr>
        <w:t xml:space="preserve">R.A. Smit, H.H. Garritsen, A.E. Kunst, A.D. Rozema, The impact of smoke-free policies on smoking at outdoor sports clubs: a qualitative study, Public Health, 2023; 214: 25–30. </w:t>
      </w:r>
    </w:p>
    <w:p w:rsidR="00885DCE" w:rsidRPr="00E35A59" w:rsidRDefault="00885DCE" w:rsidP="00885DCE">
      <w:pPr>
        <w:spacing w:after="0" w:line="360" w:lineRule="auto"/>
        <w:ind w:left="397" w:hanging="397"/>
        <w:jc w:val="both"/>
        <w:rPr>
          <w:rFonts w:ascii="Times New Roman" w:hAnsi="Times New Roman" w:cs="Times New Roman"/>
          <w:position w:val="-1"/>
          <w:rtl/>
        </w:rPr>
      </w:pPr>
      <w:r w:rsidRPr="00E35A59">
        <w:rPr>
          <w:rFonts w:ascii="Times New Roman" w:hAnsi="Times New Roman" w:cs="Times New Roman"/>
          <w:position w:val="-1"/>
        </w:rPr>
        <w:t xml:space="preserve"> Smith J, Johnson A. Global perspectives on smoke-free sports facilities. J Sports Health. 2023;10(2):112-120.</w:t>
      </w:r>
    </w:p>
    <w:p w:rsidR="00885DCE" w:rsidRPr="00E35A59" w:rsidRDefault="00885DCE" w:rsidP="00885DCE">
      <w:pPr>
        <w:spacing w:after="0" w:line="360" w:lineRule="auto"/>
        <w:ind w:left="397" w:hanging="397"/>
        <w:jc w:val="both"/>
        <w:rPr>
          <w:rFonts w:ascii="Times New Roman" w:hAnsi="Times New Roman" w:cs="Times New Roman"/>
          <w:position w:val="-1"/>
          <w:rtl/>
        </w:rPr>
      </w:pPr>
      <w:r w:rsidRPr="00E35A59">
        <w:rPr>
          <w:rFonts w:ascii="Times New Roman" w:hAnsi="Times New Roman" w:cs="Times New Roman"/>
          <w:position w:val="-1"/>
        </w:rPr>
        <w:t>Chris P. South Australian Tobacco Control Strategy. National Library of Australia. ISBN 978-0-9805046-8-2, 2023.</w:t>
      </w:r>
    </w:p>
    <w:p w:rsidR="00885DCE" w:rsidRPr="00E35A59" w:rsidRDefault="00885DCE" w:rsidP="00885DCE">
      <w:pPr>
        <w:spacing w:after="0" w:line="360" w:lineRule="auto"/>
        <w:ind w:left="397" w:hanging="397"/>
        <w:jc w:val="both"/>
        <w:rPr>
          <w:rFonts w:ascii="Times New Roman" w:hAnsi="Times New Roman" w:cs="Times New Roman"/>
          <w:position w:val="-1"/>
        </w:rPr>
      </w:pPr>
      <w:r w:rsidRPr="00E35A59">
        <w:rPr>
          <w:rFonts w:ascii="Times New Roman" w:hAnsi="Times New Roman" w:cs="Times New Roman"/>
          <w:position w:val="-1"/>
        </w:rPr>
        <w:t>Ramezani A.R, Nazarian M. The relationship between the safety and efficiency of sports venues and facilities from the perspective of students and the prevalence of sports injuries. Sports Management Studies, 2013; 5(21): 173-194. [In Persian]</w:t>
      </w:r>
    </w:p>
    <w:p w:rsidR="00885DCE" w:rsidRPr="00E35A59" w:rsidRDefault="00885DCE" w:rsidP="00885DCE">
      <w:pPr>
        <w:spacing w:after="0" w:line="360" w:lineRule="auto"/>
        <w:ind w:left="397" w:hanging="397"/>
        <w:jc w:val="both"/>
        <w:rPr>
          <w:rFonts w:ascii="Times New Roman" w:hAnsi="Times New Roman" w:cs="Times New Roman"/>
          <w:position w:val="-1"/>
        </w:rPr>
      </w:pPr>
      <w:r w:rsidRPr="00E35A59">
        <w:rPr>
          <w:rFonts w:ascii="Times New Roman" w:hAnsi="Times New Roman" w:cs="Times New Roman"/>
          <w:position w:val="-1"/>
        </w:rPr>
        <w:t>Peixoto C, Pereira MDC, Morais S, Slezakova K. Assessment of indoor air quality in health clubs: insights into (ultra) fine and coarse particles and gaseous pollutants. Front Public Health. 2023; 11:131-144.</w:t>
      </w:r>
    </w:p>
    <w:p w:rsidR="00885DCE" w:rsidRPr="00E35A59" w:rsidRDefault="00885DCE" w:rsidP="00885DCE">
      <w:pPr>
        <w:spacing w:after="0" w:line="360" w:lineRule="auto"/>
        <w:ind w:left="397" w:hanging="397"/>
        <w:jc w:val="both"/>
        <w:rPr>
          <w:rFonts w:ascii="Times New Roman" w:hAnsi="Times New Roman" w:cs="Times New Roman"/>
          <w:position w:val="-1"/>
        </w:rPr>
      </w:pPr>
      <w:r w:rsidRPr="00E35A59">
        <w:rPr>
          <w:rFonts w:ascii="Times New Roman" w:hAnsi="Times New Roman" w:cs="Times New Roman"/>
          <w:position w:val="-1"/>
        </w:rPr>
        <w:t xml:space="preserve">Hurnik M, Ferdyn-Grygierek J, Kaczmarczyk J, Koper P. Thermal Diagnosis of Ventilation and Cooling Systems in a Sports Hall-A Case Study. Buildings, 2023; 13, 85-97. </w:t>
      </w:r>
    </w:p>
    <w:p w:rsidR="00885DCE" w:rsidRPr="00E35A59" w:rsidRDefault="00885DCE" w:rsidP="00885DCE">
      <w:pPr>
        <w:spacing w:after="0" w:line="360" w:lineRule="auto"/>
        <w:ind w:left="397" w:hanging="397"/>
        <w:jc w:val="both"/>
        <w:rPr>
          <w:rFonts w:ascii="Times New Roman" w:hAnsi="Times New Roman" w:cs="Times New Roman"/>
          <w:position w:val="-1"/>
        </w:rPr>
      </w:pPr>
      <w:r w:rsidRPr="00E35A59">
        <w:rPr>
          <w:rFonts w:ascii="Times New Roman" w:hAnsi="Times New Roman" w:cs="Times New Roman"/>
          <w:position w:val="-1"/>
        </w:rPr>
        <w:t>Dasom Sh, Jeongeun K, Hui-Seung K, Junghyuck S, Eunju L, The presence of unauthorized ingredients in dietary supplements: An analysis of the risk warning data in Korea, Journal of Food Composition and Analysis, 2022; 108: 104-114.</w:t>
      </w:r>
    </w:p>
    <w:p w:rsidR="00885DCE" w:rsidRPr="00E35A59" w:rsidRDefault="00885DCE" w:rsidP="00885DCE">
      <w:pPr>
        <w:spacing w:after="0" w:line="360" w:lineRule="auto"/>
        <w:ind w:left="397" w:hanging="397"/>
        <w:jc w:val="both"/>
        <w:rPr>
          <w:rFonts w:ascii="Times New Roman" w:hAnsi="Times New Roman" w:cs="Times New Roman"/>
          <w:position w:val="-1"/>
        </w:rPr>
      </w:pPr>
      <w:r w:rsidRPr="00E35A59">
        <w:rPr>
          <w:rFonts w:ascii="Times New Roman" w:hAnsi="Times New Roman" w:cs="Times New Roman"/>
          <w:position w:val="-1"/>
        </w:rPr>
        <w:t xml:space="preserve">Tao Y, Li F, Crittenden J. C, Lu Z, Sun X. Environmental impacts of China’s urbanization from 2000 to 2010. Environmental Management, 2016; 57(2), 498-507. </w:t>
      </w:r>
    </w:p>
    <w:p w:rsidR="00885DCE" w:rsidRPr="00E35A59" w:rsidRDefault="00885DCE" w:rsidP="00885DCE">
      <w:pPr>
        <w:spacing w:after="0" w:line="360" w:lineRule="auto"/>
        <w:ind w:left="397" w:hanging="397"/>
        <w:jc w:val="both"/>
        <w:rPr>
          <w:rFonts w:ascii="Times New Roman" w:hAnsi="Times New Roman" w:cs="Times New Roman"/>
          <w:position w:val="-1"/>
        </w:rPr>
      </w:pPr>
      <w:r w:rsidRPr="00E35A59">
        <w:rPr>
          <w:rFonts w:ascii="Times New Roman" w:hAnsi="Times New Roman" w:cs="Times New Roman"/>
          <w:position w:val="-1"/>
        </w:rPr>
        <w:t>McGregor S. L. T. United Nations’ Consumer Needs Framing Versus Consumer Rights: The Import of Consumer Protection Rhetoric. International Journal of Home Economics, 2024, 17(2): 102‐109.</w:t>
      </w:r>
    </w:p>
    <w:p w:rsidR="00885DCE" w:rsidRPr="00E35A59" w:rsidRDefault="00885DCE" w:rsidP="00885DCE">
      <w:pPr>
        <w:spacing w:after="0" w:line="360" w:lineRule="auto"/>
        <w:ind w:left="397" w:hanging="397"/>
        <w:jc w:val="both"/>
        <w:rPr>
          <w:rFonts w:ascii="Times New Roman" w:hAnsi="Times New Roman" w:cs="Times New Roman"/>
          <w:position w:val="-1"/>
        </w:rPr>
      </w:pPr>
      <w:r w:rsidRPr="00E35A59">
        <w:rPr>
          <w:rFonts w:ascii="Times New Roman" w:hAnsi="Times New Roman" w:cs="Times New Roman"/>
          <w:position w:val="-1"/>
        </w:rPr>
        <w:t>Soleimani Moghadam, Reza, Nazemi, Mehdi, Darbani, Hossein, Eyvazi, Iraj. Investigating the safety status of sports halls in Kermanshah province from the perspective of managers. Sustainable Development Management in Sports, 2013; 2(5): 113-127. [In Persian]</w:t>
      </w:r>
    </w:p>
    <w:p w:rsidR="00885DCE" w:rsidRPr="00E35A59" w:rsidRDefault="00885DCE" w:rsidP="00885DCE">
      <w:pPr>
        <w:spacing w:after="0" w:line="360" w:lineRule="auto"/>
        <w:ind w:left="397" w:hanging="397"/>
        <w:jc w:val="both"/>
        <w:rPr>
          <w:rFonts w:ascii="Times New Roman" w:hAnsi="Times New Roman" w:cs="Times New Roman"/>
          <w:position w:val="-1"/>
        </w:rPr>
      </w:pPr>
      <w:r w:rsidRPr="00E35A59">
        <w:rPr>
          <w:rFonts w:ascii="Times New Roman" w:hAnsi="Times New Roman" w:cs="Times New Roman"/>
          <w:position w:val="-1"/>
        </w:rPr>
        <w:t>Soleimani H. Describing the safety and health status of swimming pools in Tehran from the perspective of lifeguards, Master's thesis, Islamic Azad University, Central Tehran Branch, 1997. [In Persian]</w:t>
      </w:r>
    </w:p>
    <w:p w:rsidR="00885DCE" w:rsidRPr="00E35A59" w:rsidRDefault="00885DCE" w:rsidP="00885DCE">
      <w:pPr>
        <w:spacing w:after="0" w:line="360" w:lineRule="auto"/>
        <w:ind w:left="397" w:hanging="397"/>
        <w:jc w:val="both"/>
        <w:rPr>
          <w:rFonts w:ascii="Times New Roman" w:hAnsi="Times New Roman" w:cs="Times New Roman"/>
          <w:position w:val="-1"/>
        </w:rPr>
      </w:pPr>
      <w:r w:rsidRPr="00E35A59">
        <w:rPr>
          <w:rFonts w:ascii="Times New Roman" w:hAnsi="Times New Roman" w:cs="Times New Roman"/>
          <w:position w:val="-1"/>
        </w:rPr>
        <w:t>Jaberi A, Sadeghi A, Emamverdi H. The study of the health and safety of sports halls in Mashhad. Fifth International Conference on Physical Education Sports Science, 2005. [In Persian]</w:t>
      </w:r>
    </w:p>
    <w:p w:rsidR="00885DCE" w:rsidRPr="00E35A59" w:rsidRDefault="00885DCE" w:rsidP="00885DCE">
      <w:pPr>
        <w:spacing w:after="0" w:line="360" w:lineRule="auto"/>
        <w:ind w:left="397" w:hanging="397"/>
        <w:jc w:val="both"/>
        <w:rPr>
          <w:rFonts w:ascii="Times New Roman" w:hAnsi="Times New Roman" w:cs="Times New Roman"/>
          <w:position w:val="-1"/>
        </w:rPr>
      </w:pPr>
      <w:r w:rsidRPr="00E35A59">
        <w:rPr>
          <w:rFonts w:ascii="Times New Roman" w:hAnsi="Times New Roman" w:cs="Times New Roman"/>
          <w:position w:val="-1"/>
        </w:rPr>
        <w:t>Kotobi F, Razavi M.H, Akbarzadeh H, Naghizadeh H. Evaluation of the safety and efficiency of sports facilities and places in universities of Yazd province from the perspective of students. Physiology and Management Research in Sports, 2017; 9(3): 141-154. [In Persian]</w:t>
      </w:r>
    </w:p>
    <w:p w:rsidR="00885DCE" w:rsidRPr="00E35A59" w:rsidRDefault="00885DCE" w:rsidP="00885DCE">
      <w:pPr>
        <w:spacing w:after="0" w:line="360" w:lineRule="auto"/>
        <w:ind w:left="397" w:hanging="397"/>
        <w:jc w:val="both"/>
        <w:rPr>
          <w:rFonts w:ascii="Times New Roman" w:hAnsi="Times New Roman" w:cs="Times New Roman"/>
          <w:position w:val="-1"/>
        </w:rPr>
      </w:pPr>
      <w:r w:rsidRPr="00E35A59">
        <w:rPr>
          <w:rFonts w:ascii="Times New Roman" w:hAnsi="Times New Roman" w:cs="Times New Roman"/>
          <w:position w:val="-1"/>
        </w:rPr>
        <w:t>Farsi A.R, Alizadeh M.H, Farsi S, Shojaei, A. Research in Sports Sciences, 2007; 15: 23-40. [In Persian]</w:t>
      </w:r>
    </w:p>
    <w:p w:rsidR="00885DCE" w:rsidRPr="00E35A59" w:rsidRDefault="00885DCE" w:rsidP="009B0207">
      <w:pPr>
        <w:pStyle w:val="9"/>
        <w:rPr>
          <w:b/>
          <w:bCs/>
          <w:sz w:val="22"/>
          <w:rtl/>
        </w:rPr>
      </w:pPr>
    </w:p>
    <w:p w:rsidR="00A636BA" w:rsidRPr="00E35A59" w:rsidRDefault="00A636BA" w:rsidP="00A636BA">
      <w:pPr>
        <w:spacing w:after="0" w:line="240" w:lineRule="auto"/>
        <w:jc w:val="both"/>
        <w:rPr>
          <w:rFonts w:cs="B Nazanin"/>
          <w:sz w:val="2"/>
          <w:szCs w:val="2"/>
          <w:rtl/>
          <w:lang w:bidi="fa-IR"/>
        </w:rPr>
      </w:pPr>
    </w:p>
    <w:p w:rsidR="00272F03" w:rsidRPr="00E35A59" w:rsidRDefault="00272F03" w:rsidP="00A636BA">
      <w:pPr>
        <w:bidi/>
        <w:spacing w:after="0" w:line="240" w:lineRule="auto"/>
        <w:ind w:firstLine="1775"/>
        <w:rPr>
          <w:rFonts w:ascii="Times New Roman" w:eastAsia="Times New Roman" w:hAnsi="Times New Roman" w:cs="B Nazanin"/>
          <w:b/>
          <w:bCs/>
          <w:noProof/>
          <w:sz w:val="2"/>
          <w:szCs w:val="2"/>
          <w:rtl/>
          <w:lang w:bidi="fa-IR"/>
        </w:rPr>
      </w:pPr>
    </w:p>
    <w:p w:rsidR="00AB62E0" w:rsidRPr="00E35A59" w:rsidRDefault="00AB62E0" w:rsidP="00885DCE">
      <w:pPr>
        <w:bidi/>
        <w:spacing w:after="0" w:line="240" w:lineRule="auto"/>
        <w:rPr>
          <w:rFonts w:ascii="Times New Roman" w:eastAsia="Times New Roman" w:hAnsi="Times New Roman" w:cs="B Nazanin"/>
          <w:b/>
          <w:bCs/>
          <w:noProof/>
          <w:sz w:val="24"/>
          <w:szCs w:val="24"/>
        </w:rPr>
      </w:pPr>
    </w:p>
    <w:p w:rsidR="00F970F4" w:rsidRPr="00E35A59" w:rsidRDefault="00AB62E0" w:rsidP="00F970F4">
      <w:pPr>
        <w:pStyle w:val="ab"/>
        <w:rPr>
          <w:rFonts w:cs="Nazanin"/>
          <w:b w:val="0"/>
          <w:bCs w:val="0"/>
          <w:sz w:val="28"/>
        </w:rPr>
      </w:pPr>
      <w:r w:rsidRPr="00E35A59">
        <w:rPr>
          <w:rFonts w:cs="B Nazanin"/>
          <w:sz w:val="28"/>
          <w:szCs w:val="28"/>
        </w:rPr>
        <w:br w:type="page"/>
      </w:r>
      <w:bookmarkStart w:id="7" w:name="OLE_LINK15"/>
      <w:bookmarkStart w:id="8" w:name="OLE_LINK11"/>
      <w:bookmarkStart w:id="9" w:name="OLE_LINK14"/>
    </w:p>
    <w:bookmarkEnd w:id="7"/>
    <w:bookmarkEnd w:id="8"/>
    <w:bookmarkEnd w:id="9"/>
    <w:p w:rsidR="00F970F4" w:rsidRPr="00E35A59" w:rsidRDefault="002B209E" w:rsidP="00F970F4">
      <w:pPr>
        <w:pStyle w:val="ab"/>
        <w:rPr>
          <w:rFonts w:cs="Nazanin"/>
          <w:b w:val="0"/>
          <w:bCs w:val="0"/>
          <w:sz w:val="28"/>
        </w:rPr>
      </w:pPr>
      <w:r w:rsidRPr="00E35A59">
        <w:rPr>
          <w:rFonts w:cs="Nazanin"/>
          <w:b w:val="0"/>
          <w:bCs w:val="0"/>
          <w:sz w:val="28"/>
        </w:rPr>
        <w:t>Assessment of Environmental Health and Safety Status of Bodybuilding Clubs in Gilan-e Gharb City in 2025</w:t>
      </w:r>
    </w:p>
    <w:p w:rsidR="00F970F4" w:rsidRPr="00E35A59" w:rsidRDefault="00F970F4" w:rsidP="00F970F4">
      <w:pPr>
        <w:widowControl w:val="0"/>
        <w:rPr>
          <w:rFonts w:ascii="Garamond" w:hAnsi="Garamond"/>
          <w:color w:val="000000"/>
          <w:sz w:val="18"/>
          <w:szCs w:val="18"/>
        </w:rPr>
      </w:pPr>
      <w:r w:rsidRPr="00E35A59">
        <w:t> </w:t>
      </w:r>
    </w:p>
    <w:p w:rsidR="002B209E" w:rsidRPr="00E35A59" w:rsidRDefault="002B209E" w:rsidP="00885DCE">
      <w:pPr>
        <w:pStyle w:val="ab"/>
        <w:bidi w:val="0"/>
        <w:rPr>
          <w:rFonts w:cs="Nazanin"/>
          <w:b w:val="0"/>
          <w:bCs w:val="0"/>
          <w:sz w:val="20"/>
          <w:szCs w:val="28"/>
          <w:rtl/>
        </w:rPr>
      </w:pPr>
      <w:r w:rsidRPr="00E35A59">
        <w:rPr>
          <w:rFonts w:cs="Nazanin"/>
          <w:b w:val="0"/>
          <w:bCs w:val="0"/>
          <w:sz w:val="20"/>
          <w:szCs w:val="28"/>
        </w:rPr>
        <w:t>Mohammad Pedram¹</w:t>
      </w:r>
    </w:p>
    <w:p w:rsidR="002B209E" w:rsidRPr="00E35A59" w:rsidRDefault="002B209E" w:rsidP="00885DCE">
      <w:pPr>
        <w:pStyle w:val="ab"/>
        <w:bidi w:val="0"/>
        <w:rPr>
          <w:rFonts w:cs="Nazanin"/>
          <w:b w:val="0"/>
          <w:bCs w:val="0"/>
          <w:sz w:val="16"/>
          <w:szCs w:val="24"/>
          <w:rtl/>
        </w:rPr>
      </w:pPr>
      <w:r w:rsidRPr="00E35A59">
        <w:rPr>
          <w:rFonts w:cs="Nazanin"/>
          <w:b w:val="0"/>
          <w:bCs w:val="0"/>
          <w:sz w:val="16"/>
          <w:szCs w:val="24"/>
        </w:rPr>
        <w:t>MSc Student in HSE, Mehr Alborz University, Tehran, Iran.</w:t>
      </w:r>
    </w:p>
    <w:p w:rsidR="002B209E" w:rsidRPr="00E35A59" w:rsidRDefault="002B209E" w:rsidP="00885DCE">
      <w:pPr>
        <w:pStyle w:val="ab"/>
        <w:bidi w:val="0"/>
        <w:rPr>
          <w:rFonts w:cs="Nazanin"/>
          <w:b w:val="0"/>
          <w:bCs w:val="0"/>
          <w:sz w:val="20"/>
          <w:szCs w:val="28"/>
          <w:rtl/>
        </w:rPr>
      </w:pPr>
      <w:r w:rsidRPr="00E35A59">
        <w:rPr>
          <w:rFonts w:cs="Nazanin"/>
          <w:b w:val="0"/>
          <w:bCs w:val="0"/>
          <w:sz w:val="20"/>
          <w:szCs w:val="28"/>
        </w:rPr>
        <w:t>Fatemeh Ah</w:t>
      </w:r>
      <w:r w:rsidR="00B91669" w:rsidRPr="00E35A59">
        <w:rPr>
          <w:rFonts w:cs="Nazanin"/>
          <w:b w:val="0"/>
          <w:bCs w:val="0"/>
          <w:sz w:val="20"/>
          <w:szCs w:val="28"/>
        </w:rPr>
        <w:t>m</w:t>
      </w:r>
      <w:r w:rsidRPr="00E35A59">
        <w:rPr>
          <w:rFonts w:cs="Nazanin"/>
          <w:b w:val="0"/>
          <w:bCs w:val="0"/>
          <w:sz w:val="20"/>
          <w:szCs w:val="28"/>
        </w:rPr>
        <w:t>adi Zadeh</w:t>
      </w:r>
      <w:r w:rsidR="00F4556D" w:rsidRPr="00E35A59">
        <w:rPr>
          <w:rFonts w:cs="Nazanin"/>
          <w:b w:val="0"/>
          <w:bCs w:val="0"/>
          <w:sz w:val="20"/>
          <w:szCs w:val="28"/>
        </w:rPr>
        <w:t>*</w:t>
      </w:r>
      <w:r w:rsidRPr="00E35A59">
        <w:rPr>
          <w:rFonts w:cs="Nazanin"/>
          <w:b w:val="0"/>
          <w:bCs w:val="0"/>
          <w:sz w:val="20"/>
          <w:szCs w:val="28"/>
        </w:rPr>
        <w:t>²</w:t>
      </w:r>
    </w:p>
    <w:p w:rsidR="002B209E" w:rsidRPr="00E35A59" w:rsidRDefault="002B209E" w:rsidP="00885DCE">
      <w:pPr>
        <w:pStyle w:val="ab"/>
        <w:bidi w:val="0"/>
        <w:rPr>
          <w:rFonts w:cs="Nazanin"/>
          <w:b w:val="0"/>
          <w:bCs w:val="0"/>
          <w:sz w:val="16"/>
          <w:szCs w:val="24"/>
          <w:rtl/>
        </w:rPr>
      </w:pPr>
      <w:r w:rsidRPr="00E35A59">
        <w:rPr>
          <w:rFonts w:cs="Nazanin"/>
          <w:b w:val="0"/>
          <w:bCs w:val="0"/>
          <w:sz w:val="16"/>
          <w:szCs w:val="24"/>
        </w:rPr>
        <w:t>MSc Student in HSE, Mehr Alborz University, Tehran, Iran.</w:t>
      </w:r>
    </w:p>
    <w:p w:rsidR="00F970F4" w:rsidRPr="00E35A59" w:rsidRDefault="002B209E" w:rsidP="00885DCE">
      <w:pPr>
        <w:pStyle w:val="ab"/>
        <w:bidi w:val="0"/>
        <w:rPr>
          <w:rFonts w:cs="Nazanin"/>
          <w:b w:val="0"/>
          <w:bCs w:val="0"/>
          <w:sz w:val="20"/>
          <w:szCs w:val="28"/>
        </w:rPr>
      </w:pPr>
      <w:r w:rsidRPr="00E35A59">
        <w:rPr>
          <w:rFonts w:cs="Nazanin"/>
          <w:b w:val="0"/>
          <w:bCs w:val="0"/>
          <w:sz w:val="20"/>
          <w:szCs w:val="28"/>
        </w:rPr>
        <w:t>Pouya Partonia</w:t>
      </w:r>
      <w:r w:rsidRPr="00E35A59">
        <w:rPr>
          <w:rFonts w:cs="Nazanin"/>
          <w:b w:val="0"/>
          <w:bCs w:val="0"/>
          <w:sz w:val="20"/>
          <w:szCs w:val="28"/>
          <w:vertAlign w:val="superscript"/>
        </w:rPr>
        <w:t>3</w:t>
      </w:r>
    </w:p>
    <w:p w:rsidR="00F970F4" w:rsidRPr="00E35A59" w:rsidRDefault="002B209E" w:rsidP="00885DCE">
      <w:pPr>
        <w:pStyle w:val="ab"/>
        <w:bidi w:val="0"/>
        <w:rPr>
          <w:rFonts w:cs="Nazanin"/>
          <w:b w:val="0"/>
          <w:bCs w:val="0"/>
          <w:sz w:val="16"/>
          <w:szCs w:val="24"/>
        </w:rPr>
      </w:pPr>
      <w:r w:rsidRPr="00E35A59">
        <w:rPr>
          <w:rFonts w:cs="Nazanin"/>
          <w:b w:val="0"/>
          <w:bCs w:val="0"/>
          <w:sz w:val="16"/>
          <w:szCs w:val="24"/>
        </w:rPr>
        <w:t>Department of Construction Management, Faculty of Civil Engineering, Khaje Nasir Toosi University of Technology, Tehran, Iran</w:t>
      </w:r>
    </w:p>
    <w:p w:rsidR="00885DCE" w:rsidRPr="00E35A59" w:rsidRDefault="00885DCE" w:rsidP="00885DCE">
      <w:pPr>
        <w:pStyle w:val="ab"/>
        <w:bidi w:val="0"/>
        <w:rPr>
          <w:rFonts w:cs="Nazanin"/>
          <w:b w:val="0"/>
          <w:bCs w:val="0"/>
          <w:sz w:val="20"/>
          <w:szCs w:val="28"/>
        </w:rPr>
      </w:pPr>
      <w:r w:rsidRPr="00E35A59">
        <w:rPr>
          <w:rFonts w:cs="Nazanin"/>
          <w:b w:val="0"/>
          <w:bCs w:val="0"/>
          <w:sz w:val="20"/>
          <w:szCs w:val="28"/>
          <w:rtl/>
        </w:rPr>
        <w:t xml:space="preserve"> </w:t>
      </w:r>
      <w:r w:rsidRPr="00E35A59">
        <w:rPr>
          <w:rFonts w:cs="Nazanin"/>
          <w:b w:val="0"/>
          <w:bCs w:val="0"/>
          <w:sz w:val="20"/>
          <w:szCs w:val="28"/>
        </w:rPr>
        <w:t>Ghorbanali Dezvareh</w:t>
      </w:r>
      <w:r w:rsidRPr="00E35A59">
        <w:rPr>
          <w:rFonts w:cs="Nazanin"/>
          <w:b w:val="0"/>
          <w:bCs w:val="0"/>
          <w:sz w:val="20"/>
          <w:szCs w:val="28"/>
          <w:vertAlign w:val="superscript"/>
        </w:rPr>
        <w:t xml:space="preserve">4 </w:t>
      </w:r>
      <w:r w:rsidRPr="00E35A59">
        <w:rPr>
          <w:rFonts w:cs="Nazanin"/>
          <w:b w:val="0"/>
          <w:bCs w:val="0"/>
          <w:sz w:val="20"/>
          <w:szCs w:val="28"/>
        </w:rPr>
        <w:t xml:space="preserve"> </w:t>
      </w:r>
    </w:p>
    <w:p w:rsidR="00885DCE" w:rsidRPr="00E35A59" w:rsidRDefault="00885DCE" w:rsidP="00885DCE">
      <w:pPr>
        <w:pStyle w:val="ab"/>
        <w:bidi w:val="0"/>
        <w:rPr>
          <w:rFonts w:cs="Nazanin"/>
          <w:b w:val="0"/>
          <w:bCs w:val="0"/>
          <w:sz w:val="16"/>
          <w:szCs w:val="24"/>
        </w:rPr>
      </w:pPr>
      <w:r w:rsidRPr="00E35A59">
        <w:rPr>
          <w:rFonts w:cs="Nazanin"/>
          <w:b w:val="0"/>
          <w:bCs w:val="0"/>
          <w:sz w:val="16"/>
          <w:szCs w:val="24"/>
        </w:rPr>
        <w:t>Department of Environmental Engineering, Faculty of Civil and Environmental Engineering, Mehr Alborz University. Tehran, Iran</w:t>
      </w:r>
      <w:r w:rsidRPr="00E35A59">
        <w:rPr>
          <w:rFonts w:cs="Nazanin"/>
          <w:b w:val="0"/>
          <w:bCs w:val="0"/>
          <w:sz w:val="16"/>
          <w:szCs w:val="24"/>
          <w:rtl/>
        </w:rPr>
        <w:t>.</w:t>
      </w:r>
    </w:p>
    <w:p w:rsidR="00F970F4" w:rsidRPr="00E35A59" w:rsidRDefault="00F970F4" w:rsidP="00F970F4">
      <w:pPr>
        <w:pStyle w:val="ab"/>
        <w:rPr>
          <w:rFonts w:cs="Nazanin"/>
          <w:b w:val="0"/>
          <w:bCs w:val="0"/>
          <w:sz w:val="28"/>
        </w:rPr>
      </w:pPr>
    </w:p>
    <w:p w:rsidR="00F970F4" w:rsidRPr="00E35A59" w:rsidRDefault="00F970F4" w:rsidP="00885DCE">
      <w:pPr>
        <w:pStyle w:val="ab"/>
        <w:bidi w:val="0"/>
        <w:jc w:val="both"/>
        <w:rPr>
          <w:rFonts w:cs="Nazanin"/>
          <w:sz w:val="28"/>
        </w:rPr>
      </w:pPr>
      <w:r w:rsidRPr="00E35A59">
        <w:rPr>
          <w:rFonts w:cs="Nazanin"/>
          <w:sz w:val="28"/>
        </w:rPr>
        <w:t>Abstract</w:t>
      </w:r>
    </w:p>
    <w:p w:rsidR="00F970F4" w:rsidRPr="00E35A59" w:rsidRDefault="00885DCE" w:rsidP="00885DCE">
      <w:pPr>
        <w:pStyle w:val="ab"/>
        <w:bidi w:val="0"/>
        <w:jc w:val="both"/>
        <w:rPr>
          <w:rFonts w:cs="Nazanin"/>
          <w:b w:val="0"/>
          <w:bCs w:val="0"/>
          <w:sz w:val="28"/>
          <w:rtl/>
        </w:rPr>
      </w:pPr>
      <w:r w:rsidRPr="00E35A59">
        <w:rPr>
          <w:rFonts w:cs="Nazanin"/>
          <w:b w:val="0"/>
          <w:bCs w:val="0"/>
          <w:sz w:val="28"/>
        </w:rPr>
        <w:t>Public health and environmental hygiene in public spaces, particularly sports facilities, are of great importance. With the increasing tendency toward active lifestyles and the growing use of bodybuilding clubs, ensuring compliance with health and safety standards in these facilities has become a necessity. This descriptive cross-sectional study was conducted to assess the environmental health and safety status of bodybuilding clubs in Gilan-e Gharb city in 2025. All 45 bodybuilding clubs in the city were evaluated using a census method. Data were collected through on-site inspections, direct observation, and completion of standardized environmental health inspection checklists specific to sports centers, gyms, swimming pools, and recreational facilities, and were analyzed using Microsoft Excel software. The results indicated that the highest level of compliance with health regulations was related to personal hygiene, with a compliance rate of 81.67%, while the lowest compliance rates were observed in the domains of hygiene of tools and equipment, tobacco control regulations, and health information and education, with rates of 62%, 59.17%, and 5%, respectively. Overall, the mean compliance rate of bodybuilding clubs in Gilan-e Gharb city with environmental health and safety regulations was 59.22%, reflecting a moderate status that requires improvement. Therefore, strengthening supervision and inspection by responsible authorities, organizing training courses and workshops for club staff, and prioritizing corrective actions with a focus on deficient indicators particularly in the areas of equipment hygiene, tobacco control, and health education can play an effective role in improving environmental health and safety in bodybuilding clubs.</w:t>
      </w:r>
    </w:p>
    <w:p w:rsidR="00F970F4" w:rsidRPr="00E35A59" w:rsidRDefault="00F970F4" w:rsidP="00F970F4">
      <w:pPr>
        <w:pStyle w:val="ab"/>
        <w:rPr>
          <w:rFonts w:cs="Nazanin"/>
          <w:b w:val="0"/>
          <w:bCs w:val="0"/>
          <w:sz w:val="28"/>
          <w:rtl/>
        </w:rPr>
      </w:pPr>
    </w:p>
    <w:p w:rsidR="00F970F4" w:rsidRPr="00E35A59" w:rsidRDefault="00F970F4" w:rsidP="00F970F4">
      <w:pPr>
        <w:pStyle w:val="ab"/>
        <w:rPr>
          <w:rFonts w:cs="Nazanin"/>
          <w:b w:val="0"/>
          <w:bCs w:val="0"/>
          <w:sz w:val="28"/>
          <w:rtl/>
        </w:rPr>
      </w:pPr>
    </w:p>
    <w:p w:rsidR="00F970F4" w:rsidRPr="00F970F4" w:rsidRDefault="00F970F4" w:rsidP="00F970F4">
      <w:pPr>
        <w:pStyle w:val="ab"/>
        <w:bidi w:val="0"/>
        <w:jc w:val="left"/>
        <w:rPr>
          <w:rFonts w:cs="Nazanin"/>
          <w:b w:val="0"/>
          <w:bCs w:val="0"/>
          <w:sz w:val="28"/>
        </w:rPr>
      </w:pPr>
      <w:r w:rsidRPr="00E35A59">
        <w:rPr>
          <w:rFonts w:cs="Nazanin"/>
          <w:b w:val="0"/>
          <w:bCs w:val="0"/>
          <w:sz w:val="28"/>
        </w:rPr>
        <w:t xml:space="preserve">Keywords: </w:t>
      </w:r>
      <w:r w:rsidR="00885DCE" w:rsidRPr="00E35A59">
        <w:rPr>
          <w:rFonts w:cs="Nazanin"/>
          <w:b w:val="0"/>
          <w:bCs w:val="0"/>
          <w:sz w:val="28"/>
        </w:rPr>
        <w:t>Environmental health, Safety, Sports facilities, Bodybuilding club, Gilan-e Gharb city, Kermanshah</w:t>
      </w:r>
    </w:p>
    <w:p w:rsidR="009B0207" w:rsidRPr="00790292" w:rsidRDefault="009B0207" w:rsidP="005B77F2">
      <w:pPr>
        <w:tabs>
          <w:tab w:val="left" w:pos="3497"/>
          <w:tab w:val="left" w:pos="6474"/>
        </w:tabs>
        <w:spacing w:after="0" w:line="240" w:lineRule="auto"/>
        <w:rPr>
          <w:rFonts w:cs="B Nazanin"/>
          <w:sz w:val="28"/>
          <w:szCs w:val="28"/>
        </w:rPr>
      </w:pPr>
    </w:p>
    <w:sectPr w:rsidR="009B0207" w:rsidRPr="00790292" w:rsidSect="00D15F1E">
      <w:headerReference w:type="default" r:id="rId10"/>
      <w:footerReference w:type="default" r:id="rId11"/>
      <w:pgSz w:w="11906" w:h="16838"/>
      <w:pgMar w:top="1980" w:right="1418" w:bottom="1418" w:left="720" w:header="540" w:footer="709" w:gutter="0"/>
      <w:cols w:space="708"/>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361FA2" w:rsidRDefault="00361FA2" w:rsidP="00E52F4C">
      <w:pPr>
        <w:spacing w:after="0" w:line="240" w:lineRule="auto"/>
      </w:pPr>
      <w:r>
        <w:separator/>
      </w:r>
    </w:p>
  </w:endnote>
  <w:endnote w:type="continuationSeparator" w:id="0">
    <w:p w:rsidR="00361FA2" w:rsidRDefault="00361FA2" w:rsidP="00E52F4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 Nazanin">
    <w:altName w:val="Arial"/>
    <w:charset w:val="B2"/>
    <w:family w:val="auto"/>
    <w:pitch w:val="variable"/>
    <w:sig w:usb0="00002001" w:usb1="80000000" w:usb2="00000008" w:usb3="00000000" w:csb0="00000040" w:csb1="00000000"/>
  </w:font>
  <w:font w:name="Traffic">
    <w:altName w:val="Arial"/>
    <w:charset w:val="B2"/>
    <w:family w:val="auto"/>
    <w:pitch w:val="variable"/>
    <w:sig w:usb0="00002001" w:usb1="80000000" w:usb2="00000008" w:usb3="00000000" w:csb0="0000004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EFF" w:usb1="C0007843" w:usb2="00000009" w:usb3="00000000" w:csb0="000001FF" w:csb1="00000000"/>
  </w:font>
  <w:font w:name="Arya 1 BOLD">
    <w:altName w:val="Times New Roman"/>
    <w:charset w:val="B2"/>
    <w:family w:val="auto"/>
    <w:pitch w:val="variable"/>
    <w:sig w:usb0="00002001" w:usb1="00000000" w:usb2="00000000" w:usb3="00000000" w:csb0="00000040" w:csb1="00000000"/>
  </w:font>
  <w:font w:name="Mitra">
    <w:altName w:val="Arial"/>
    <w:charset w:val="B2"/>
    <w:family w:val="auto"/>
    <w:pitch w:val="variable"/>
    <w:sig w:usb0="00002001" w:usb1="80000000" w:usb2="00000008" w:usb3="00000000" w:csb0="00000040" w:csb1="00000000"/>
  </w:font>
  <w:font w:name="Traditional Arabic">
    <w:panose1 w:val="02020603050405020304"/>
    <w:charset w:val="B2"/>
    <w:family w:val="roman"/>
    <w:pitch w:val="variable"/>
    <w:sig w:usb0="00002003" w:usb1="80000000" w:usb2="00000008" w:usb3="00000000" w:csb0="00000041" w:csb1="00000000"/>
  </w:font>
  <w:font w:name="Yagut">
    <w:altName w:val="Arial"/>
    <w:charset w:val="B2"/>
    <w:family w:val="auto"/>
    <w:pitch w:val="variable"/>
    <w:sig w:usb0="00002001" w:usb1="80000000" w:usb2="00000008" w:usb3="00000000" w:csb0="00000040" w:csb1="00000000"/>
  </w:font>
  <w:font w:name="Calibri Light">
    <w:panose1 w:val="020F0302020204030204"/>
    <w:charset w:val="00"/>
    <w:family w:val="swiss"/>
    <w:pitch w:val="variable"/>
    <w:sig w:usb0="A00002EF" w:usb1="4000207B" w:usb2="00000000" w:usb3="00000000" w:csb0="0000019F" w:csb1="00000000"/>
  </w:font>
  <w:font w:name="BZar">
    <w:altName w:val="Times New Roman"/>
    <w:charset w:val="B2"/>
    <w:family w:val="auto"/>
    <w:notTrueType/>
    <w:pitch w:val="default"/>
    <w:sig w:usb0="00002001" w:usb1="00000000" w:usb2="00000000" w:usb3="00000000" w:csb0="00000040" w:csb1="00000000"/>
  </w:font>
  <w:font w:name="B Lotus">
    <w:charset w:val="B2"/>
    <w:family w:val="auto"/>
    <w:pitch w:val="variable"/>
    <w:sig w:usb0="00002001" w:usb1="80000000" w:usb2="00000008" w:usb3="00000000" w:csb0="00000040" w:csb1="00000000"/>
  </w:font>
  <w:font w:name="Nazanin">
    <w:altName w:val="Arial"/>
    <w:charset w:val="B2"/>
    <w:family w:val="auto"/>
    <w:pitch w:val="variable"/>
    <w:sig w:usb0="00002001" w:usb1="80000000" w:usb2="00000008" w:usb3="00000000" w:csb0="00000040" w:csb1="00000000"/>
  </w:font>
  <w:font w:name="Garamond">
    <w:panose1 w:val="020204040303010108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A207D5" w:rsidRPr="00A207D5" w:rsidRDefault="00A207D5" w:rsidP="00A207D5">
    <w:pPr>
      <w:pStyle w:val="a7"/>
      <w:bidi/>
      <w:jc w:val="center"/>
      <w:rPr>
        <w:caps/>
        <w:noProof/>
      </w:rPr>
    </w:pPr>
    <w:r w:rsidRPr="00A207D5">
      <w:rPr>
        <w:caps/>
      </w:rPr>
      <w:fldChar w:fldCharType="begin"/>
    </w:r>
    <w:r w:rsidRPr="00A207D5">
      <w:rPr>
        <w:caps/>
      </w:rPr>
      <w:instrText xml:space="preserve"> PAGE   \* MERGEFORMAT </w:instrText>
    </w:r>
    <w:r w:rsidRPr="00A207D5">
      <w:rPr>
        <w:caps/>
      </w:rPr>
      <w:fldChar w:fldCharType="separate"/>
    </w:r>
    <w:r w:rsidR="00E35A59">
      <w:rPr>
        <w:caps/>
        <w:noProof/>
        <w:rtl/>
      </w:rPr>
      <w:t>13</w:t>
    </w:r>
    <w:r w:rsidRPr="00A207D5">
      <w:rPr>
        <w:caps/>
        <w:noProof/>
      </w:rPr>
      <w:fldChar w:fldCharType="end"/>
    </w:r>
  </w:p>
  <w:p w:rsidR="00A207D5" w:rsidRDefault="00A207D5">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361FA2" w:rsidRDefault="00361FA2" w:rsidP="00E52F4C">
      <w:pPr>
        <w:spacing w:after="0" w:line="240" w:lineRule="auto"/>
      </w:pPr>
      <w:r>
        <w:separator/>
      </w:r>
    </w:p>
  </w:footnote>
  <w:footnote w:type="continuationSeparator" w:id="0">
    <w:p w:rsidR="00361FA2" w:rsidRDefault="00361FA2" w:rsidP="00E52F4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E52F4C" w:rsidRPr="00166B25" w:rsidRDefault="00FF5A14" w:rsidP="007274CC">
    <w:pPr>
      <w:pStyle w:val="a5"/>
    </w:pPr>
    <w:r>
      <w:rPr>
        <w:noProof/>
      </w:rPr>
      <w:drawing>
        <wp:anchor distT="0" distB="0" distL="114300" distR="114300" simplePos="0" relativeHeight="251657728" behindDoc="0" locked="0" layoutInCell="1" allowOverlap="1">
          <wp:simplePos x="0" y="0"/>
          <wp:positionH relativeFrom="column">
            <wp:posOffset>866775</wp:posOffset>
          </wp:positionH>
          <wp:positionV relativeFrom="paragraph">
            <wp:posOffset>0</wp:posOffset>
          </wp:positionV>
          <wp:extent cx="6200775" cy="809625"/>
          <wp:effectExtent l="0" t="0" r="0" b="0"/>
          <wp:wrapSquare wrapText="bothSides"/>
          <wp:docPr id="7"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65730" cy="34798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523A1B"/>
    <w:multiLevelType w:val="multilevel"/>
    <w:tmpl w:val="BFE068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5C67E92"/>
    <w:multiLevelType w:val="multilevel"/>
    <w:tmpl w:val="400C808E"/>
    <w:lvl w:ilvl="0">
      <w:start w:val="1"/>
      <w:numFmt w:val="decimal"/>
      <w:pStyle w:val="a"/>
      <w:suff w:val="space"/>
      <w:lvlText w:val="%1-"/>
      <w:lvlJc w:val="left"/>
      <w:rPr>
        <w:rFonts w:ascii="Times New Roman" w:hAnsi="Times New Roman" w:cs="B Nazanin" w:hint="default"/>
        <w:b/>
        <w:bCs/>
        <w:i w:val="0"/>
        <w:iCs w:val="0"/>
        <w:caps w:val="0"/>
        <w:strike w:val="0"/>
        <w:dstrike w:val="0"/>
        <w:vanish w:val="0"/>
        <w:webHidden w:val="0"/>
        <w:color w:val="auto"/>
        <w:spacing w:val="0"/>
        <w:w w:val="100"/>
        <w:kern w:val="0"/>
        <w:position w:val="0"/>
        <w:sz w:val="22"/>
        <w:szCs w:val="24"/>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2"/>
      <w:isLgl/>
      <w:suff w:val="space"/>
      <w:lvlText w:val="%1-%2-"/>
      <w:lvlJc w:val="left"/>
      <w:rPr>
        <w:rFonts w:ascii="Times New Roman" w:hAnsi="Times New Roman" w:cs="Traffic" w:hint="default"/>
        <w:b/>
        <w:bCs/>
        <w:i w:val="0"/>
        <w:iCs w:val="0"/>
        <w:caps w:val="0"/>
        <w:strike w:val="0"/>
        <w:dstrike w:val="0"/>
        <w:vanish w:val="0"/>
        <w:webHidden w:val="0"/>
        <w:color w:val="auto"/>
        <w:spacing w:val="0"/>
        <w:w w:val="100"/>
        <w:kern w:val="0"/>
        <w:position w:val="0"/>
        <w:sz w:val="20"/>
        <w:szCs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3"/>
      <w:suff w:val="space"/>
      <w:lvlText w:val="%1-%2-%3"/>
      <w:lvlJc w:val="left"/>
      <w:pPr>
        <w:ind w:left="624" w:hanging="340"/>
      </w:pPr>
    </w:lvl>
    <w:lvl w:ilvl="3">
      <w:start w:val="1"/>
      <w:numFmt w:val="decimal"/>
      <w:lvlText w:val="%1-%2-%3-%4"/>
      <w:lvlJc w:val="left"/>
      <w:pPr>
        <w:tabs>
          <w:tab w:val="num" w:pos="0"/>
        </w:tabs>
        <w:ind w:left="2521" w:hanging="708"/>
      </w:pPr>
    </w:lvl>
    <w:lvl w:ilvl="4">
      <w:start w:val="1"/>
      <w:numFmt w:val="decimal"/>
      <w:lvlText w:val="%1-%2-%3-%4-%5"/>
      <w:lvlJc w:val="left"/>
      <w:pPr>
        <w:tabs>
          <w:tab w:val="num" w:pos="0"/>
        </w:tabs>
        <w:ind w:left="3229" w:hanging="708"/>
      </w:pPr>
    </w:lvl>
    <w:lvl w:ilvl="5">
      <w:start w:val="1"/>
      <w:numFmt w:val="decimal"/>
      <w:lvlText w:val="%1-%2-%3-%4-%5-%6"/>
      <w:lvlJc w:val="left"/>
      <w:pPr>
        <w:tabs>
          <w:tab w:val="num" w:pos="0"/>
        </w:tabs>
        <w:ind w:left="3937" w:hanging="708"/>
      </w:pPr>
    </w:lvl>
    <w:lvl w:ilvl="6">
      <w:start w:val="1"/>
      <w:numFmt w:val="decimal"/>
      <w:lvlText w:val="%1-%2-%3-%4-%5-%6-%7"/>
      <w:lvlJc w:val="left"/>
      <w:pPr>
        <w:tabs>
          <w:tab w:val="num" w:pos="0"/>
        </w:tabs>
        <w:ind w:left="4645" w:hanging="708"/>
      </w:pPr>
    </w:lvl>
    <w:lvl w:ilvl="7">
      <w:start w:val="1"/>
      <w:numFmt w:val="decimal"/>
      <w:lvlText w:val="%1-%2-%3-%4-%5-%6-%7-%8"/>
      <w:lvlJc w:val="left"/>
      <w:pPr>
        <w:tabs>
          <w:tab w:val="num" w:pos="0"/>
        </w:tabs>
        <w:ind w:left="5353" w:hanging="708"/>
      </w:pPr>
    </w:lvl>
    <w:lvl w:ilvl="8">
      <w:start w:val="1"/>
      <w:numFmt w:val="decimal"/>
      <w:lvlText w:val="%1-%2-%3-%4-%5-%6-%7-%8-%9"/>
      <w:lvlJc w:val="left"/>
      <w:pPr>
        <w:tabs>
          <w:tab w:val="num" w:pos="0"/>
        </w:tabs>
        <w:ind w:left="6061" w:hanging="708"/>
      </w:pPr>
    </w:lvl>
  </w:abstractNum>
  <w:abstractNum w:abstractNumId="2" w15:restartNumberingAfterBreak="0">
    <w:nsid w:val="6C607652"/>
    <w:multiLevelType w:val="multilevel"/>
    <w:tmpl w:val="E6B2FC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204336489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611134651">
    <w:abstractNumId w:val="2"/>
  </w:num>
  <w:num w:numId="3" w16cid:durableId="132516660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70"/>
  <w:revisionView w:inkAnnotations="0"/>
  <w:defaultTabStop w:val="720"/>
  <w:characterSpacingControl w:val="doNotCompress"/>
  <w:hdrShapeDefaults>
    <o:shapedefaults v:ext="edit" spidmax="51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0207"/>
    <w:rsid w:val="00025644"/>
    <w:rsid w:val="000308DB"/>
    <w:rsid w:val="000370EE"/>
    <w:rsid w:val="00041B76"/>
    <w:rsid w:val="00042633"/>
    <w:rsid w:val="000473FC"/>
    <w:rsid w:val="000556E3"/>
    <w:rsid w:val="00060411"/>
    <w:rsid w:val="000622CD"/>
    <w:rsid w:val="000A32B0"/>
    <w:rsid w:val="000B46E7"/>
    <w:rsid w:val="000D6EE6"/>
    <w:rsid w:val="000E0858"/>
    <w:rsid w:val="000E2D87"/>
    <w:rsid w:val="000F2BC0"/>
    <w:rsid w:val="000F3B7A"/>
    <w:rsid w:val="000F569F"/>
    <w:rsid w:val="001136AE"/>
    <w:rsid w:val="00113EB9"/>
    <w:rsid w:val="0012355B"/>
    <w:rsid w:val="001425FF"/>
    <w:rsid w:val="001540F6"/>
    <w:rsid w:val="00166B25"/>
    <w:rsid w:val="0019391D"/>
    <w:rsid w:val="00196DBD"/>
    <w:rsid w:val="001A37BC"/>
    <w:rsid w:val="001B6019"/>
    <w:rsid w:val="001E211E"/>
    <w:rsid w:val="001E3B92"/>
    <w:rsid w:val="001F162A"/>
    <w:rsid w:val="00200427"/>
    <w:rsid w:val="00200963"/>
    <w:rsid w:val="00222DC9"/>
    <w:rsid w:val="00224BBD"/>
    <w:rsid w:val="0024292C"/>
    <w:rsid w:val="00267ED8"/>
    <w:rsid w:val="00272F03"/>
    <w:rsid w:val="00284A58"/>
    <w:rsid w:val="00294CB1"/>
    <w:rsid w:val="002A5545"/>
    <w:rsid w:val="002A5E3E"/>
    <w:rsid w:val="002A748C"/>
    <w:rsid w:val="002B209E"/>
    <w:rsid w:val="002E310E"/>
    <w:rsid w:val="00335A06"/>
    <w:rsid w:val="003452C0"/>
    <w:rsid w:val="00347A24"/>
    <w:rsid w:val="00361FA2"/>
    <w:rsid w:val="003640B7"/>
    <w:rsid w:val="00373378"/>
    <w:rsid w:val="00390FA2"/>
    <w:rsid w:val="003B49B5"/>
    <w:rsid w:val="003C057A"/>
    <w:rsid w:val="003D17E7"/>
    <w:rsid w:val="003D2333"/>
    <w:rsid w:val="003F6AC3"/>
    <w:rsid w:val="0040488C"/>
    <w:rsid w:val="0042374D"/>
    <w:rsid w:val="00426E96"/>
    <w:rsid w:val="0045002A"/>
    <w:rsid w:val="004616F4"/>
    <w:rsid w:val="00483C52"/>
    <w:rsid w:val="0048428D"/>
    <w:rsid w:val="00495A4B"/>
    <w:rsid w:val="004A6171"/>
    <w:rsid w:val="004B0B3C"/>
    <w:rsid w:val="004B6873"/>
    <w:rsid w:val="004D28DB"/>
    <w:rsid w:val="0050147A"/>
    <w:rsid w:val="00502275"/>
    <w:rsid w:val="00523487"/>
    <w:rsid w:val="00526495"/>
    <w:rsid w:val="0053587C"/>
    <w:rsid w:val="005405A5"/>
    <w:rsid w:val="00542CA3"/>
    <w:rsid w:val="00543C5B"/>
    <w:rsid w:val="00554C4E"/>
    <w:rsid w:val="0056319E"/>
    <w:rsid w:val="005711FD"/>
    <w:rsid w:val="00595679"/>
    <w:rsid w:val="00595E19"/>
    <w:rsid w:val="00596AA8"/>
    <w:rsid w:val="005B77F2"/>
    <w:rsid w:val="005C6F41"/>
    <w:rsid w:val="005D132D"/>
    <w:rsid w:val="005E395F"/>
    <w:rsid w:val="005E4440"/>
    <w:rsid w:val="005F3CF1"/>
    <w:rsid w:val="005F5F54"/>
    <w:rsid w:val="00604A3C"/>
    <w:rsid w:val="00637AFB"/>
    <w:rsid w:val="0064380E"/>
    <w:rsid w:val="00643991"/>
    <w:rsid w:val="0065092A"/>
    <w:rsid w:val="0065649C"/>
    <w:rsid w:val="00695F73"/>
    <w:rsid w:val="006A70E4"/>
    <w:rsid w:val="006C7EBE"/>
    <w:rsid w:val="006D7C95"/>
    <w:rsid w:val="006E194F"/>
    <w:rsid w:val="006E1CA2"/>
    <w:rsid w:val="00702E1C"/>
    <w:rsid w:val="007128E7"/>
    <w:rsid w:val="00713C9C"/>
    <w:rsid w:val="00723A6C"/>
    <w:rsid w:val="00725C98"/>
    <w:rsid w:val="007274CC"/>
    <w:rsid w:val="007377DD"/>
    <w:rsid w:val="00757482"/>
    <w:rsid w:val="00760055"/>
    <w:rsid w:val="0076499C"/>
    <w:rsid w:val="00777CB6"/>
    <w:rsid w:val="00790292"/>
    <w:rsid w:val="00792004"/>
    <w:rsid w:val="0079584D"/>
    <w:rsid w:val="007A1161"/>
    <w:rsid w:val="007B0F61"/>
    <w:rsid w:val="007B43B7"/>
    <w:rsid w:val="007C4646"/>
    <w:rsid w:val="007E4907"/>
    <w:rsid w:val="008470FF"/>
    <w:rsid w:val="00873FB4"/>
    <w:rsid w:val="00885DCE"/>
    <w:rsid w:val="008932EC"/>
    <w:rsid w:val="0089551A"/>
    <w:rsid w:val="00896E2B"/>
    <w:rsid w:val="008B0F5D"/>
    <w:rsid w:val="008C69FC"/>
    <w:rsid w:val="008D2327"/>
    <w:rsid w:val="008D270E"/>
    <w:rsid w:val="008D4895"/>
    <w:rsid w:val="008E1AB7"/>
    <w:rsid w:val="008E4E8A"/>
    <w:rsid w:val="008F0578"/>
    <w:rsid w:val="009023F6"/>
    <w:rsid w:val="0092496E"/>
    <w:rsid w:val="00926A8B"/>
    <w:rsid w:val="00937E9F"/>
    <w:rsid w:val="00953822"/>
    <w:rsid w:val="00975547"/>
    <w:rsid w:val="009B0207"/>
    <w:rsid w:val="009B6658"/>
    <w:rsid w:val="009C71EB"/>
    <w:rsid w:val="009E00AC"/>
    <w:rsid w:val="009E127D"/>
    <w:rsid w:val="00A04DBC"/>
    <w:rsid w:val="00A1164D"/>
    <w:rsid w:val="00A207D5"/>
    <w:rsid w:val="00A20889"/>
    <w:rsid w:val="00A24B93"/>
    <w:rsid w:val="00A24EA2"/>
    <w:rsid w:val="00A339D6"/>
    <w:rsid w:val="00A636BA"/>
    <w:rsid w:val="00AA6387"/>
    <w:rsid w:val="00AA744D"/>
    <w:rsid w:val="00AB62E0"/>
    <w:rsid w:val="00AB6393"/>
    <w:rsid w:val="00AB7391"/>
    <w:rsid w:val="00AD2D7D"/>
    <w:rsid w:val="00AE6A50"/>
    <w:rsid w:val="00AF50C3"/>
    <w:rsid w:val="00AF6BBE"/>
    <w:rsid w:val="00B036B2"/>
    <w:rsid w:val="00B13973"/>
    <w:rsid w:val="00B1771A"/>
    <w:rsid w:val="00B20B9E"/>
    <w:rsid w:val="00B405B8"/>
    <w:rsid w:val="00B50647"/>
    <w:rsid w:val="00B5230A"/>
    <w:rsid w:val="00B568AF"/>
    <w:rsid w:val="00B72923"/>
    <w:rsid w:val="00B7786B"/>
    <w:rsid w:val="00B876E4"/>
    <w:rsid w:val="00B91669"/>
    <w:rsid w:val="00B96251"/>
    <w:rsid w:val="00BA60AD"/>
    <w:rsid w:val="00BD6FA9"/>
    <w:rsid w:val="00C06CEC"/>
    <w:rsid w:val="00C24F50"/>
    <w:rsid w:val="00C54AB8"/>
    <w:rsid w:val="00C55C6E"/>
    <w:rsid w:val="00C613B4"/>
    <w:rsid w:val="00C63938"/>
    <w:rsid w:val="00C71B1E"/>
    <w:rsid w:val="00C95180"/>
    <w:rsid w:val="00CB3563"/>
    <w:rsid w:val="00CB5D22"/>
    <w:rsid w:val="00CD3F15"/>
    <w:rsid w:val="00CE142B"/>
    <w:rsid w:val="00CE2A69"/>
    <w:rsid w:val="00D0062D"/>
    <w:rsid w:val="00D01CF2"/>
    <w:rsid w:val="00D02F94"/>
    <w:rsid w:val="00D05982"/>
    <w:rsid w:val="00D12C7F"/>
    <w:rsid w:val="00D15F1E"/>
    <w:rsid w:val="00D569DC"/>
    <w:rsid w:val="00D60823"/>
    <w:rsid w:val="00D73CA0"/>
    <w:rsid w:val="00D82317"/>
    <w:rsid w:val="00DB0790"/>
    <w:rsid w:val="00DB0DAD"/>
    <w:rsid w:val="00DD35B1"/>
    <w:rsid w:val="00DF7222"/>
    <w:rsid w:val="00E109BD"/>
    <w:rsid w:val="00E337BE"/>
    <w:rsid w:val="00E35A59"/>
    <w:rsid w:val="00E428C9"/>
    <w:rsid w:val="00E52F4C"/>
    <w:rsid w:val="00E844AC"/>
    <w:rsid w:val="00EB3420"/>
    <w:rsid w:val="00EB4A1F"/>
    <w:rsid w:val="00EC0875"/>
    <w:rsid w:val="00EC5ABF"/>
    <w:rsid w:val="00EC7777"/>
    <w:rsid w:val="00ED1BDF"/>
    <w:rsid w:val="00ED427B"/>
    <w:rsid w:val="00EE0C65"/>
    <w:rsid w:val="00EE78A4"/>
    <w:rsid w:val="00EF1DAF"/>
    <w:rsid w:val="00F142A2"/>
    <w:rsid w:val="00F15145"/>
    <w:rsid w:val="00F43863"/>
    <w:rsid w:val="00F4556D"/>
    <w:rsid w:val="00F5283C"/>
    <w:rsid w:val="00F92992"/>
    <w:rsid w:val="00F93F4C"/>
    <w:rsid w:val="00F970F4"/>
    <w:rsid w:val="00FF5A14"/>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5121"/>
    <o:shapelayout v:ext="edit">
      <o:idmap v:ext="edit" data="1"/>
    </o:shapelayout>
  </w:shapeDefaults>
  <w:decimalSymbol w:val="/"/>
  <w:listSeparator w:val="؛"/>
  <w14:docId w14:val="3ABF506F"/>
  <w15:chartTrackingRefBased/>
  <w15:docId w15:val="{6878BC5D-A11F-4140-AD45-D982C816F4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Arial"/>
        <w:lang w:val="en-US" w:eastAsia="en-US" w:bidi="fa-IR"/>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9B0207"/>
    <w:pPr>
      <w:spacing w:after="200" w:line="276" w:lineRule="auto"/>
    </w:pPr>
    <w:rPr>
      <w:sz w:val="22"/>
      <w:szCs w:val="22"/>
      <w:lang w:bidi="ar-SA"/>
    </w:rPr>
  </w:style>
  <w:style w:type="paragraph" w:styleId="a">
    <w:name w:val="heading 1"/>
    <w:basedOn w:val="a0"/>
    <w:next w:val="a0"/>
    <w:link w:val="a1"/>
    <w:qFormat/>
    <w:rsid w:val="009B0207"/>
    <w:pPr>
      <w:keepNext/>
      <w:widowControl w:val="0"/>
      <w:numPr>
        <w:numId w:val="1"/>
      </w:numPr>
      <w:bidi/>
      <w:spacing w:before="180" w:after="120" w:line="240" w:lineRule="auto"/>
      <w:outlineLvl w:val="0"/>
    </w:pPr>
    <w:rPr>
      <w:rFonts w:ascii="Times New Roman" w:eastAsia="Times New Roman" w:hAnsi="Times New Roman" w:cs="Traffic"/>
      <w:b/>
      <w:bCs/>
      <w:kern w:val="28"/>
      <w:szCs w:val="24"/>
    </w:rPr>
  </w:style>
  <w:style w:type="paragraph" w:styleId="2">
    <w:name w:val="heading 2"/>
    <w:basedOn w:val="a0"/>
    <w:next w:val="a0"/>
    <w:link w:val="20"/>
    <w:qFormat/>
    <w:rsid w:val="009B0207"/>
    <w:pPr>
      <w:keepNext/>
      <w:widowControl w:val="0"/>
      <w:numPr>
        <w:ilvl w:val="1"/>
        <w:numId w:val="1"/>
      </w:numPr>
      <w:bidi/>
      <w:spacing w:before="120" w:after="60" w:line="240" w:lineRule="auto"/>
      <w:outlineLvl w:val="1"/>
    </w:pPr>
    <w:rPr>
      <w:rFonts w:ascii="Times New Roman" w:eastAsia="Times New Roman" w:hAnsi="Times New Roman" w:cs="Traffic"/>
      <w:b/>
      <w:bCs/>
      <w:sz w:val="20"/>
    </w:rPr>
  </w:style>
  <w:style w:type="paragraph" w:styleId="3">
    <w:name w:val="heading 3"/>
    <w:basedOn w:val="a0"/>
    <w:next w:val="a0"/>
    <w:link w:val="30"/>
    <w:qFormat/>
    <w:rsid w:val="009B0207"/>
    <w:pPr>
      <w:keepNext/>
      <w:widowControl w:val="0"/>
      <w:numPr>
        <w:ilvl w:val="2"/>
        <w:numId w:val="1"/>
      </w:numPr>
      <w:bidi/>
      <w:spacing w:before="180" w:after="60" w:line="228" w:lineRule="auto"/>
      <w:outlineLvl w:val="2"/>
    </w:pPr>
    <w:rPr>
      <w:rFonts w:ascii="Times New Roman" w:eastAsia="Times New Roman" w:hAnsi="Times New Roman" w:cs="Arya 1 BOLD"/>
      <w:b/>
      <w:szCs w:val="2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a1">
    <w:name w:val="عنوان ۱ نویسه"/>
    <w:link w:val="a"/>
    <w:rsid w:val="009B0207"/>
    <w:rPr>
      <w:rFonts w:ascii="Times New Roman" w:eastAsia="Times New Roman" w:hAnsi="Times New Roman" w:cs="Traffic"/>
      <w:b/>
      <w:bCs/>
      <w:kern w:val="28"/>
      <w:szCs w:val="24"/>
      <w:lang w:bidi="ar-SA"/>
    </w:rPr>
  </w:style>
  <w:style w:type="character" w:customStyle="1" w:styleId="20">
    <w:name w:val="عنوان 2 نویسه"/>
    <w:link w:val="2"/>
    <w:rsid w:val="009B0207"/>
    <w:rPr>
      <w:rFonts w:ascii="Times New Roman" w:eastAsia="Times New Roman" w:hAnsi="Times New Roman" w:cs="Traffic"/>
      <w:b/>
      <w:bCs/>
      <w:sz w:val="20"/>
      <w:lang w:bidi="ar-SA"/>
    </w:rPr>
  </w:style>
  <w:style w:type="character" w:customStyle="1" w:styleId="30">
    <w:name w:val="عنوان 3 نویسه"/>
    <w:link w:val="3"/>
    <w:rsid w:val="009B0207"/>
    <w:rPr>
      <w:rFonts w:ascii="Times New Roman" w:eastAsia="Times New Roman" w:hAnsi="Times New Roman" w:cs="Arya 1 BOLD"/>
      <w:b/>
      <w:szCs w:val="28"/>
      <w:lang w:bidi="ar-SA"/>
    </w:rPr>
  </w:style>
  <w:style w:type="paragraph" w:customStyle="1" w:styleId="95">
    <w:name w:val="95   مراجع"/>
    <w:basedOn w:val="a0"/>
    <w:rsid w:val="009B0207"/>
    <w:pPr>
      <w:bidi/>
      <w:spacing w:after="0" w:line="240" w:lineRule="auto"/>
      <w:ind w:left="262" w:hanging="262"/>
      <w:jc w:val="both"/>
    </w:pPr>
    <w:rPr>
      <w:rFonts w:ascii="Arial" w:eastAsia="Times New Roman" w:hAnsi="Arial" w:cs="B Nazanin"/>
      <w:noProof/>
      <w:sz w:val="18"/>
      <w:lang w:bidi="fa-IR"/>
    </w:rPr>
  </w:style>
  <w:style w:type="paragraph" w:customStyle="1" w:styleId="9">
    <w:name w:val="9   متن"/>
    <w:basedOn w:val="a0"/>
    <w:rsid w:val="009B0207"/>
    <w:pPr>
      <w:widowControl w:val="0"/>
      <w:bidi/>
      <w:spacing w:after="0" w:line="240" w:lineRule="auto"/>
      <w:jc w:val="both"/>
    </w:pPr>
    <w:rPr>
      <w:rFonts w:ascii="Times New Roman" w:eastAsia="Times New Roman" w:hAnsi="Times New Roman" w:cs="B Nazanin"/>
      <w:sz w:val="20"/>
      <w:szCs w:val="24"/>
    </w:rPr>
  </w:style>
  <w:style w:type="paragraph" w:customStyle="1" w:styleId="8">
    <w:name w:val="8   تيتر اول"/>
    <w:basedOn w:val="a0"/>
    <w:rsid w:val="009B0207"/>
    <w:pPr>
      <w:keepNext/>
      <w:bidi/>
      <w:spacing w:after="0" w:line="240" w:lineRule="auto"/>
      <w:ind w:left="7"/>
      <w:jc w:val="both"/>
    </w:pPr>
    <w:rPr>
      <w:rFonts w:ascii="Times New Roman" w:eastAsia="Times New Roman" w:hAnsi="Times New Roman" w:cs="B Nazanin"/>
      <w:b/>
      <w:bCs/>
      <w:noProof/>
      <w:sz w:val="24"/>
      <w:szCs w:val="28"/>
      <w:lang w:bidi="fa-IR"/>
    </w:rPr>
  </w:style>
  <w:style w:type="character" w:customStyle="1" w:styleId="yiv1412831824msid4322yiv1412831824msid7631yiv1412831824msid2567yiv1412831824msid9054yiv1412831824msid2864">
    <w:name w:val="yiv1412831824ms__id4322 yiv1412831824ms__id7631 yiv1412831824ms__id2567 yiv1412831824ms__id9054&#10; yiv1412831824ms__id2864"/>
    <w:basedOn w:val="a2"/>
    <w:rsid w:val="00CE142B"/>
  </w:style>
  <w:style w:type="paragraph" w:styleId="a5">
    <w:name w:val="header"/>
    <w:basedOn w:val="a0"/>
    <w:link w:val="a6"/>
    <w:uiPriority w:val="99"/>
    <w:unhideWhenUsed/>
    <w:rsid w:val="00E52F4C"/>
    <w:pPr>
      <w:tabs>
        <w:tab w:val="center" w:pos="4513"/>
        <w:tab w:val="right" w:pos="9026"/>
      </w:tabs>
    </w:pPr>
  </w:style>
  <w:style w:type="character" w:customStyle="1" w:styleId="a6">
    <w:name w:val="سرصفحه نویسه"/>
    <w:link w:val="a5"/>
    <w:uiPriority w:val="99"/>
    <w:rsid w:val="00E52F4C"/>
    <w:rPr>
      <w:sz w:val="22"/>
      <w:szCs w:val="22"/>
      <w:lang w:bidi="ar-SA"/>
    </w:rPr>
  </w:style>
  <w:style w:type="paragraph" w:styleId="a7">
    <w:name w:val="footer"/>
    <w:basedOn w:val="a0"/>
    <w:link w:val="a8"/>
    <w:uiPriority w:val="99"/>
    <w:unhideWhenUsed/>
    <w:rsid w:val="00E52F4C"/>
    <w:pPr>
      <w:tabs>
        <w:tab w:val="center" w:pos="4513"/>
        <w:tab w:val="right" w:pos="9026"/>
      </w:tabs>
    </w:pPr>
  </w:style>
  <w:style w:type="character" w:customStyle="1" w:styleId="a8">
    <w:name w:val="پانویس نویسه"/>
    <w:link w:val="a7"/>
    <w:uiPriority w:val="99"/>
    <w:rsid w:val="00E52F4C"/>
    <w:rPr>
      <w:sz w:val="22"/>
      <w:szCs w:val="22"/>
      <w:lang w:bidi="ar-SA"/>
    </w:rPr>
  </w:style>
  <w:style w:type="paragraph" w:styleId="a9">
    <w:name w:val="No Spacing"/>
    <w:link w:val="aa"/>
    <w:uiPriority w:val="1"/>
    <w:qFormat/>
    <w:rsid w:val="007377DD"/>
    <w:rPr>
      <w:rFonts w:eastAsia="Times New Roman"/>
      <w:sz w:val="22"/>
      <w:szCs w:val="22"/>
      <w:lang w:bidi="ar-SA"/>
    </w:rPr>
  </w:style>
  <w:style w:type="character" w:customStyle="1" w:styleId="aa">
    <w:name w:val="بی فاصله نویسه"/>
    <w:link w:val="a9"/>
    <w:uiPriority w:val="1"/>
    <w:rsid w:val="007377DD"/>
    <w:rPr>
      <w:rFonts w:eastAsia="Times New Roman"/>
      <w:sz w:val="22"/>
      <w:szCs w:val="22"/>
      <w:lang w:bidi="ar-SA"/>
    </w:rPr>
  </w:style>
  <w:style w:type="character" w:customStyle="1" w:styleId="apple-converted-space">
    <w:name w:val="apple-converted-space"/>
    <w:rsid w:val="004A6171"/>
  </w:style>
  <w:style w:type="paragraph" w:styleId="ab">
    <w:name w:val="Title"/>
    <w:basedOn w:val="a0"/>
    <w:link w:val="ac"/>
    <w:qFormat/>
    <w:rsid w:val="00AB62E0"/>
    <w:pPr>
      <w:bidi/>
      <w:spacing w:after="0" w:line="240" w:lineRule="auto"/>
      <w:jc w:val="center"/>
    </w:pPr>
    <w:rPr>
      <w:rFonts w:ascii="Times New Roman" w:eastAsia="Times New Roman" w:hAnsi="Times New Roman" w:cs="Mitra"/>
      <w:b/>
      <w:bCs/>
      <w:noProof/>
      <w:sz w:val="36"/>
      <w:szCs w:val="36"/>
    </w:rPr>
  </w:style>
  <w:style w:type="character" w:customStyle="1" w:styleId="ac">
    <w:name w:val="عنوان نویسه"/>
    <w:link w:val="ab"/>
    <w:rsid w:val="00AB62E0"/>
    <w:rPr>
      <w:rFonts w:ascii="Times New Roman" w:eastAsia="Times New Roman" w:hAnsi="Times New Roman" w:cs="Mitra"/>
      <w:b/>
      <w:bCs/>
      <w:noProof/>
      <w:sz w:val="36"/>
      <w:szCs w:val="36"/>
    </w:rPr>
  </w:style>
  <w:style w:type="paragraph" w:styleId="ad">
    <w:name w:val="footnote text"/>
    <w:basedOn w:val="a0"/>
    <w:link w:val="ae"/>
    <w:semiHidden/>
    <w:rsid w:val="00AB62E0"/>
    <w:pPr>
      <w:spacing w:after="0" w:line="240" w:lineRule="auto"/>
    </w:pPr>
    <w:rPr>
      <w:rFonts w:ascii="Times New Roman" w:eastAsia="Times New Roman" w:hAnsi="Times New Roman" w:cs="Traditional Arabic"/>
      <w:noProof/>
      <w:sz w:val="20"/>
      <w:szCs w:val="20"/>
    </w:rPr>
  </w:style>
  <w:style w:type="character" w:customStyle="1" w:styleId="ae">
    <w:name w:val="متن پاورقی نویسه"/>
    <w:link w:val="ad"/>
    <w:semiHidden/>
    <w:rsid w:val="00AB62E0"/>
    <w:rPr>
      <w:rFonts w:ascii="Times New Roman" w:eastAsia="Times New Roman" w:hAnsi="Times New Roman" w:cs="Traditional Arabic"/>
      <w:noProof/>
    </w:rPr>
  </w:style>
  <w:style w:type="character" w:styleId="af">
    <w:name w:val="footnote reference"/>
    <w:uiPriority w:val="99"/>
    <w:semiHidden/>
    <w:rsid w:val="00AB62E0"/>
    <w:rPr>
      <w:vertAlign w:val="superscript"/>
    </w:rPr>
  </w:style>
  <w:style w:type="character" w:styleId="af0">
    <w:name w:val="Hyperlink"/>
    <w:rsid w:val="00F970F4"/>
    <w:rPr>
      <w:color w:val="0000FF"/>
      <w:u w:val="single"/>
    </w:rPr>
  </w:style>
  <w:style w:type="paragraph" w:styleId="af1">
    <w:name w:val="Normal (Web)"/>
    <w:basedOn w:val="a0"/>
    <w:uiPriority w:val="99"/>
    <w:unhideWhenUsed/>
    <w:rsid w:val="005F3CF1"/>
    <w:pPr>
      <w:spacing w:before="100" w:beforeAutospacing="1" w:after="100" w:afterAutospacing="1" w:line="240" w:lineRule="auto"/>
    </w:pPr>
    <w:rPr>
      <w:rFonts w:ascii="Times New Roman" w:eastAsia="Times New Roman" w:hAnsi="Times New Roman" w:cs="Times New Roman"/>
      <w:sz w:val="24"/>
      <w:szCs w:val="24"/>
    </w:rPr>
  </w:style>
  <w:style w:type="paragraph" w:styleId="af2">
    <w:name w:val="Body Text"/>
    <w:basedOn w:val="a0"/>
    <w:link w:val="af3"/>
    <w:uiPriority w:val="99"/>
    <w:rsid w:val="005F3CF1"/>
    <w:pPr>
      <w:bidi/>
      <w:spacing w:after="0" w:line="240" w:lineRule="auto"/>
      <w:jc w:val="lowKashida"/>
    </w:pPr>
    <w:rPr>
      <w:rFonts w:ascii="Arial" w:eastAsia="Times New Roman" w:hAnsi="Arial" w:cs="Yagut"/>
      <w:sz w:val="20"/>
      <w:szCs w:val="28"/>
    </w:rPr>
  </w:style>
  <w:style w:type="character" w:customStyle="1" w:styleId="af3">
    <w:name w:val="متن بدنه نویسه"/>
    <w:link w:val="af2"/>
    <w:uiPriority w:val="99"/>
    <w:rsid w:val="005F3CF1"/>
    <w:rPr>
      <w:rFonts w:ascii="Arial" w:eastAsia="Times New Roman" w:hAnsi="Arial" w:cs="Yagut"/>
      <w:szCs w:val="28"/>
    </w:rPr>
  </w:style>
  <w:style w:type="table" w:styleId="-2">
    <w:name w:val="Light Grid Accent 2"/>
    <w:basedOn w:val="a3"/>
    <w:uiPriority w:val="62"/>
    <w:rsid w:val="005F3CF1"/>
    <w:rPr>
      <w:rFonts w:ascii="Times New Roman" w:hAnsi="Times New Roman" w:cs="B Nazanin"/>
      <w:szCs w:val="24"/>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customStyle="1" w:styleId="TableGridLight1">
    <w:name w:val="Table Grid Light1"/>
    <w:basedOn w:val="a3"/>
    <w:uiPriority w:val="40"/>
    <w:rsid w:val="005F3CF1"/>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3111309">
      <w:bodyDiv w:val="1"/>
      <w:marLeft w:val="0"/>
      <w:marRight w:val="0"/>
      <w:marTop w:val="0"/>
      <w:marBottom w:val="0"/>
      <w:divBdr>
        <w:top w:val="none" w:sz="0" w:space="0" w:color="auto"/>
        <w:left w:val="none" w:sz="0" w:space="0" w:color="auto"/>
        <w:bottom w:val="none" w:sz="0" w:space="0" w:color="auto"/>
        <w:right w:val="none" w:sz="0" w:space="0" w:color="auto"/>
      </w:divBdr>
    </w:div>
    <w:div w:id="610168855">
      <w:bodyDiv w:val="1"/>
      <w:marLeft w:val="0"/>
      <w:marRight w:val="0"/>
      <w:marTop w:val="0"/>
      <w:marBottom w:val="0"/>
      <w:divBdr>
        <w:top w:val="none" w:sz="0" w:space="0" w:color="auto"/>
        <w:left w:val="none" w:sz="0" w:space="0" w:color="auto"/>
        <w:bottom w:val="none" w:sz="0" w:space="0" w:color="auto"/>
        <w:right w:val="none" w:sz="0" w:space="0" w:color="auto"/>
      </w:divBdr>
    </w:div>
    <w:div w:id="748582852">
      <w:bodyDiv w:val="1"/>
      <w:marLeft w:val="0"/>
      <w:marRight w:val="0"/>
      <w:marTop w:val="0"/>
      <w:marBottom w:val="0"/>
      <w:divBdr>
        <w:top w:val="none" w:sz="0" w:space="0" w:color="auto"/>
        <w:left w:val="none" w:sz="0" w:space="0" w:color="auto"/>
        <w:bottom w:val="none" w:sz="0" w:space="0" w:color="auto"/>
        <w:right w:val="none" w:sz="0" w:space="0" w:color="auto"/>
      </w:divBdr>
    </w:div>
    <w:div w:id="9524437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 /><Relationship Id="rId13" Type="http://schemas.openxmlformats.org/officeDocument/2006/relationships/theme" Target="theme/theme1.xml" /><Relationship Id="rId3" Type="http://schemas.openxmlformats.org/officeDocument/2006/relationships/settings" Target="settings.xml" /><Relationship Id="rId7" Type="http://schemas.openxmlformats.org/officeDocument/2006/relationships/image" Target="media/image1.png" /><Relationship Id="rId12" Type="http://schemas.openxmlformats.org/officeDocument/2006/relationships/fontTable" Target="fontTable.xml" /><Relationship Id="rId2" Type="http://schemas.openxmlformats.org/officeDocument/2006/relationships/styles" Target="styles.xml" /><Relationship Id="rId1" Type="http://schemas.openxmlformats.org/officeDocument/2006/relationships/numbering" Target="numbering.xml" /><Relationship Id="rId6" Type="http://schemas.openxmlformats.org/officeDocument/2006/relationships/endnotes" Target="endnotes.xml" /><Relationship Id="rId11" Type="http://schemas.openxmlformats.org/officeDocument/2006/relationships/footer" Target="footer1.xml" /><Relationship Id="rId5" Type="http://schemas.openxmlformats.org/officeDocument/2006/relationships/footnotes" Target="footnotes.xml" /><Relationship Id="rId10" Type="http://schemas.openxmlformats.org/officeDocument/2006/relationships/header" Target="header1.xml" /><Relationship Id="rId4" Type="http://schemas.openxmlformats.org/officeDocument/2006/relationships/webSettings" Target="webSettings.xml" /><Relationship Id="rId9" Type="http://schemas.openxmlformats.org/officeDocument/2006/relationships/oleObject" Target="embeddings/oleObject1.bin" /></Relationships>
</file>

<file path=word/_rels/header1.xml.rels><?xml version="1.0" encoding="UTF-8" standalone="yes"?>
<Relationships xmlns="http://schemas.openxmlformats.org/package/2006/relationships"><Relationship Id="rId1" Type="http://schemas.openxmlformats.org/officeDocument/2006/relationships/image" Target="media/image3.png" /></Relationships>
</file>

<file path=word/theme/theme1.xml><?xml version="1.0" encoding="utf-8"?>
<a:theme xmlns:a="http://schemas.openxmlformats.org/drawingml/2006/main" name="طرح زمینه Office">
  <a:themeElements>
    <a:clrScheme name="دفتر کار">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دفتر کار">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دفتر کار">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4600</Words>
  <Characters>26224</Characters>
  <Application>Microsoft Office Word</Application>
  <DocSecurity>0</DocSecurity>
  <Lines>218</Lines>
  <Paragraphs>61</Paragraphs>
  <ScaleCrop>false</ScaleCrop>
  <HeadingPairs>
    <vt:vector size="2" baseType="variant">
      <vt:variant>
        <vt:lpstr>Title</vt:lpstr>
      </vt:variant>
      <vt:variant>
        <vt:i4>1</vt:i4>
      </vt:variant>
    </vt:vector>
  </HeadingPairs>
  <TitlesOfParts>
    <vt:vector size="1" baseType="lpstr">
      <vt:lpstr>مدیریت فرهنگ و توسعه اقتصادی</vt:lpstr>
    </vt:vector>
  </TitlesOfParts>
  <Company/>
  <LinksUpToDate>false</LinksUpToDate>
  <CharactersWithSpaces>30763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مدیریت فرهنگ و توسعه اقتصادی</dc:title>
  <dc:subject/>
  <dc:creator>ht</dc:creator>
  <cp:keywords/>
  <cp:lastModifiedBy>fateme.ahmadizademanujan@gmail.com</cp:lastModifiedBy>
  <cp:revision>2</cp:revision>
  <cp:lastPrinted>2025-12-20T08:39:00Z</cp:lastPrinted>
  <dcterms:created xsi:type="dcterms:W3CDTF">2025-12-20T11:00:00Z</dcterms:created>
  <dcterms:modified xsi:type="dcterms:W3CDTF">2025-12-20T11:00:00Z</dcterms:modified>
</cp:coreProperties>
</file>